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163" w:rsidRPr="001B0163" w:rsidRDefault="001B0163" w:rsidP="00F60CD3">
      <w:pPr>
        <w:overflowPunct w:val="0"/>
        <w:autoSpaceDE w:val="0"/>
        <w:autoSpaceDN w:val="0"/>
        <w:adjustRightInd w:val="0"/>
        <w:spacing w:after="0" w:line="240" w:lineRule="auto"/>
        <w:ind w:left="284" w:right="-108" w:firstLine="4252"/>
        <w:jc w:val="center"/>
        <w:textAlignment w:val="baseline"/>
        <w:rPr>
          <w:rFonts w:ascii="Times New Roman" w:eastAsia="Times New Roman" w:hAnsi="Times New Roman" w:cs="Times New Roman"/>
          <w:sz w:val="28"/>
          <w:szCs w:val="28"/>
          <w:lang w:eastAsia="ru-RU"/>
        </w:rPr>
      </w:pPr>
      <w:r w:rsidRPr="001B0163">
        <w:rPr>
          <w:rFonts w:ascii="Times New Roman" w:eastAsia="Times New Roman" w:hAnsi="Times New Roman" w:cs="Times New Roman"/>
          <w:sz w:val="28"/>
          <w:szCs w:val="28"/>
          <w:lang w:eastAsia="ru-RU"/>
        </w:rPr>
        <w:t>УТВЕРЖДАЮ</w:t>
      </w:r>
    </w:p>
    <w:p w:rsidR="00F60CD3" w:rsidRDefault="00F60CD3" w:rsidP="00F60CD3">
      <w:pPr>
        <w:overflowPunct w:val="0"/>
        <w:autoSpaceDE w:val="0"/>
        <w:autoSpaceDN w:val="0"/>
        <w:adjustRightInd w:val="0"/>
        <w:spacing w:after="0" w:line="240" w:lineRule="auto"/>
        <w:ind w:left="5240" w:right="-108" w:firstLine="424"/>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Заместитель п</w:t>
      </w:r>
      <w:r w:rsidR="001B0163" w:rsidRPr="001B0163">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я</w:t>
      </w:r>
    </w:p>
    <w:p w:rsidR="001B0163" w:rsidRPr="001B0163" w:rsidRDefault="00F60CD3" w:rsidP="00F60CD3">
      <w:pPr>
        <w:overflowPunct w:val="0"/>
        <w:autoSpaceDE w:val="0"/>
        <w:autoSpaceDN w:val="0"/>
        <w:adjustRightInd w:val="0"/>
        <w:spacing w:after="0" w:line="240" w:lineRule="auto"/>
        <w:ind w:left="284" w:right="-108"/>
        <w:jc w:val="right"/>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B0163" w:rsidRPr="001B0163">
        <w:rPr>
          <w:rFonts w:ascii="Times New Roman" w:eastAsia="Times New Roman" w:hAnsi="Times New Roman" w:cs="Times New Roman"/>
          <w:sz w:val="28"/>
          <w:szCs w:val="28"/>
          <w:lang w:eastAsia="ru-RU"/>
        </w:rPr>
        <w:t xml:space="preserve">Контрольно-счетной палаты </w:t>
      </w:r>
    </w:p>
    <w:p w:rsidR="001B0163" w:rsidRPr="001B0163" w:rsidRDefault="00F60CD3" w:rsidP="00F60CD3">
      <w:pPr>
        <w:keepNext/>
        <w:keepLines/>
        <w:spacing w:before="40" w:after="0" w:line="276" w:lineRule="auto"/>
        <w:ind w:left="4956" w:right="-284" w:firstLine="852"/>
        <w:jc w:val="right"/>
        <w:outlineLvl w:val="1"/>
        <w:rPr>
          <w:rFonts w:ascii="Times New Roman" w:eastAsiaTheme="majorEastAsia" w:hAnsi="Times New Roman" w:cs="Times New Roman"/>
          <w:sz w:val="28"/>
          <w:szCs w:val="28"/>
          <w:lang w:eastAsia="ru-RU"/>
        </w:rPr>
      </w:pPr>
      <w:proofErr w:type="spellStart"/>
      <w:r>
        <w:rPr>
          <w:rFonts w:ascii="Times New Roman" w:eastAsiaTheme="majorEastAsia" w:hAnsi="Times New Roman" w:cs="Times New Roman"/>
          <w:sz w:val="28"/>
          <w:szCs w:val="28"/>
          <w:lang w:eastAsia="ru-RU"/>
        </w:rPr>
        <w:t>С.Ю.Гончарова</w:t>
      </w:r>
      <w:proofErr w:type="spellEnd"/>
      <w:r w:rsidR="001B0163" w:rsidRPr="001B0163">
        <w:rPr>
          <w:rFonts w:ascii="Times New Roman" w:eastAsiaTheme="majorEastAsia" w:hAnsi="Times New Roman" w:cs="Times New Roman"/>
          <w:sz w:val="28"/>
          <w:szCs w:val="28"/>
          <w:lang w:eastAsia="ru-RU"/>
        </w:rPr>
        <w:t xml:space="preserve">                                                             </w:t>
      </w:r>
      <w:r>
        <w:rPr>
          <w:rFonts w:ascii="Times New Roman" w:eastAsiaTheme="majorEastAsia" w:hAnsi="Times New Roman" w:cs="Times New Roman"/>
          <w:sz w:val="28"/>
          <w:szCs w:val="28"/>
          <w:lang w:eastAsia="ru-RU"/>
        </w:rPr>
        <w:t xml:space="preserve">            </w:t>
      </w:r>
      <w:r w:rsidR="001B0163" w:rsidRPr="001B0163">
        <w:rPr>
          <w:rFonts w:ascii="Times New Roman" w:eastAsiaTheme="majorEastAsia" w:hAnsi="Times New Roman" w:cs="Times New Roman"/>
          <w:sz w:val="28"/>
          <w:szCs w:val="28"/>
          <w:lang w:eastAsia="ru-RU"/>
        </w:rPr>
        <w:t xml:space="preserve">  </w:t>
      </w:r>
      <w:r>
        <w:rPr>
          <w:rFonts w:ascii="Times New Roman" w:eastAsiaTheme="majorEastAsia" w:hAnsi="Times New Roman" w:cs="Times New Roman"/>
          <w:sz w:val="28"/>
          <w:szCs w:val="28"/>
          <w:lang w:eastAsia="ru-RU"/>
        </w:rPr>
        <w:t xml:space="preserve">                                                                              </w:t>
      </w:r>
      <w:proofErr w:type="gramStart"/>
      <w:r>
        <w:rPr>
          <w:rFonts w:ascii="Times New Roman" w:eastAsiaTheme="majorEastAsia" w:hAnsi="Times New Roman" w:cs="Times New Roman"/>
          <w:sz w:val="28"/>
          <w:szCs w:val="28"/>
          <w:lang w:eastAsia="ru-RU"/>
        </w:rPr>
        <w:t xml:space="preserve">   </w:t>
      </w:r>
      <w:r w:rsidR="001B0163" w:rsidRPr="001B0163">
        <w:rPr>
          <w:rFonts w:ascii="Times New Roman" w:eastAsiaTheme="majorEastAsia" w:hAnsi="Times New Roman" w:cs="Times New Roman"/>
          <w:sz w:val="28"/>
          <w:szCs w:val="28"/>
          <w:lang w:eastAsia="ru-RU"/>
        </w:rPr>
        <w:t>«</w:t>
      </w:r>
      <w:proofErr w:type="gramEnd"/>
      <w:r w:rsidR="001B0163" w:rsidRPr="001B0163">
        <w:rPr>
          <w:rFonts w:ascii="Times New Roman" w:eastAsiaTheme="majorEastAsia" w:hAnsi="Times New Roman" w:cs="Times New Roman"/>
          <w:sz w:val="28"/>
          <w:szCs w:val="28"/>
          <w:lang w:eastAsia="ru-RU"/>
        </w:rPr>
        <w:t>___»____________________2023г.</w:t>
      </w:r>
    </w:p>
    <w:p w:rsidR="001B0163" w:rsidRPr="001B0163" w:rsidRDefault="001B0163" w:rsidP="001B0163">
      <w:pPr>
        <w:keepNext/>
        <w:keepLines/>
        <w:spacing w:before="40" w:after="0" w:line="276" w:lineRule="auto"/>
        <w:ind w:left="284" w:right="-284"/>
        <w:outlineLvl w:val="1"/>
        <w:rPr>
          <w:rFonts w:ascii="Times New Roman" w:eastAsiaTheme="majorEastAsia" w:hAnsi="Times New Roman" w:cs="Times New Roman"/>
          <w:color w:val="2E74B5" w:themeColor="accent1" w:themeShade="BF"/>
          <w:sz w:val="28"/>
          <w:szCs w:val="28"/>
          <w:lang w:eastAsia="ru-RU"/>
        </w:rPr>
      </w:pPr>
    </w:p>
    <w:p w:rsidR="001B0163" w:rsidRPr="001B0163" w:rsidRDefault="001B0163" w:rsidP="001B0163">
      <w:pPr>
        <w:keepNext/>
        <w:keepLines/>
        <w:spacing w:before="40" w:after="0" w:line="276" w:lineRule="auto"/>
        <w:ind w:left="284" w:right="-284"/>
        <w:jc w:val="center"/>
        <w:outlineLvl w:val="1"/>
        <w:rPr>
          <w:rFonts w:ascii="Times New Roman" w:eastAsiaTheme="majorEastAsia" w:hAnsi="Times New Roman" w:cs="Times New Roman"/>
          <w:b/>
          <w:sz w:val="28"/>
          <w:szCs w:val="28"/>
          <w:lang w:eastAsia="ru-RU"/>
        </w:rPr>
      </w:pPr>
      <w:r w:rsidRPr="001B0163">
        <w:rPr>
          <w:rFonts w:ascii="Times New Roman" w:eastAsiaTheme="majorEastAsia" w:hAnsi="Times New Roman" w:cs="Times New Roman"/>
          <w:b/>
          <w:sz w:val="28"/>
          <w:szCs w:val="28"/>
          <w:lang w:eastAsia="ru-RU"/>
        </w:rPr>
        <w:t>Отчет</w:t>
      </w:r>
    </w:p>
    <w:p w:rsidR="001B0163" w:rsidRPr="001B0163" w:rsidRDefault="001B0163" w:rsidP="001B0163">
      <w:pPr>
        <w:keepNext/>
        <w:keepLines/>
        <w:spacing w:before="40" w:after="0" w:line="276" w:lineRule="auto"/>
        <w:ind w:left="284" w:right="-284"/>
        <w:jc w:val="center"/>
        <w:outlineLvl w:val="1"/>
        <w:rPr>
          <w:rFonts w:ascii="Times New Roman" w:eastAsiaTheme="majorEastAsia" w:hAnsi="Times New Roman" w:cs="Times New Roman"/>
          <w:b/>
          <w:sz w:val="28"/>
          <w:szCs w:val="28"/>
          <w:lang w:eastAsia="ru-RU"/>
        </w:rPr>
      </w:pPr>
      <w:r w:rsidRPr="001B0163">
        <w:rPr>
          <w:rFonts w:ascii="Times New Roman" w:eastAsiaTheme="majorEastAsia" w:hAnsi="Times New Roman" w:cs="Times New Roman"/>
          <w:b/>
          <w:sz w:val="28"/>
          <w:szCs w:val="28"/>
          <w:lang w:eastAsia="ru-RU"/>
        </w:rPr>
        <w:t>о результатах контрольного мероприятия</w:t>
      </w:r>
    </w:p>
    <w:p w:rsidR="006C3780" w:rsidRPr="007C7F49" w:rsidRDefault="006C3780" w:rsidP="00E65DBC">
      <w:pPr>
        <w:spacing w:after="0" w:line="240" w:lineRule="auto"/>
        <w:contextualSpacing/>
        <w:jc w:val="center"/>
        <w:outlineLvl w:val="0"/>
        <w:rPr>
          <w:rFonts w:ascii="Times New Roman" w:hAnsi="Times New Roman" w:cs="Times New Roman"/>
          <w:b/>
          <w:sz w:val="28"/>
          <w:szCs w:val="28"/>
        </w:rPr>
      </w:pPr>
    </w:p>
    <w:p w:rsidR="001652CC" w:rsidRPr="007C7F49" w:rsidRDefault="001B0163" w:rsidP="00E65DBC">
      <w:pPr>
        <w:tabs>
          <w:tab w:val="left" w:pos="851"/>
        </w:tabs>
        <w:spacing w:after="0" w:line="240" w:lineRule="auto"/>
        <w:contextualSpacing/>
        <w:jc w:val="center"/>
        <w:rPr>
          <w:rFonts w:ascii="Times New Roman" w:hAnsi="Times New Roman" w:cs="Times New Roman"/>
          <w:b/>
          <w:sz w:val="28"/>
          <w:szCs w:val="28"/>
        </w:rPr>
      </w:pPr>
      <w:r w:rsidRPr="007C7F49">
        <w:rPr>
          <w:rFonts w:ascii="Times New Roman" w:hAnsi="Times New Roman" w:cs="Times New Roman"/>
          <w:b/>
          <w:sz w:val="28"/>
          <w:szCs w:val="28"/>
        </w:rPr>
        <w:t xml:space="preserve"> </w:t>
      </w:r>
      <w:r w:rsidR="001652CC" w:rsidRPr="007C7F49">
        <w:rPr>
          <w:rFonts w:ascii="Times New Roman" w:hAnsi="Times New Roman" w:cs="Times New Roman"/>
          <w:b/>
          <w:sz w:val="28"/>
          <w:szCs w:val="28"/>
        </w:rPr>
        <w:t>«Проверка средств, направленных в 2023 году на реализацию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w:t>
      </w:r>
    </w:p>
    <w:p w:rsidR="00762D2D" w:rsidRPr="007C7F49" w:rsidRDefault="00762D2D" w:rsidP="00E65DBC">
      <w:pPr>
        <w:tabs>
          <w:tab w:val="left" w:pos="851"/>
        </w:tabs>
        <w:spacing w:after="0" w:line="240" w:lineRule="auto"/>
        <w:contextualSpacing/>
        <w:jc w:val="center"/>
        <w:rPr>
          <w:rFonts w:ascii="Times New Roman" w:hAnsi="Times New Roman" w:cs="Times New Roman"/>
          <w:b/>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3"/>
      </w:tblGrid>
      <w:tr w:rsidR="00762D2D" w:rsidRPr="007C7F49" w:rsidTr="006F6A88">
        <w:tc>
          <w:tcPr>
            <w:tcW w:w="4785" w:type="dxa"/>
          </w:tcPr>
          <w:p w:rsidR="00762D2D" w:rsidRPr="007C7F49" w:rsidRDefault="00762D2D" w:rsidP="00E65DBC">
            <w:pPr>
              <w:contextualSpacing/>
              <w:outlineLvl w:val="0"/>
              <w:rPr>
                <w:rFonts w:ascii="Times New Roman" w:hAnsi="Times New Roman" w:cs="Times New Roman"/>
                <w:sz w:val="28"/>
                <w:szCs w:val="28"/>
              </w:rPr>
            </w:pPr>
            <w:r w:rsidRPr="007C7F49">
              <w:rPr>
                <w:rFonts w:ascii="Times New Roman" w:hAnsi="Times New Roman" w:cs="Times New Roman"/>
                <w:sz w:val="28"/>
                <w:szCs w:val="28"/>
              </w:rPr>
              <w:t>г. Майкоп</w:t>
            </w:r>
          </w:p>
        </w:tc>
        <w:tc>
          <w:tcPr>
            <w:tcW w:w="4786" w:type="dxa"/>
          </w:tcPr>
          <w:p w:rsidR="00762D2D" w:rsidRPr="007C7F49" w:rsidRDefault="00762D2D" w:rsidP="00F60CD3">
            <w:pPr>
              <w:contextualSpacing/>
              <w:jc w:val="right"/>
              <w:outlineLvl w:val="0"/>
              <w:rPr>
                <w:rFonts w:ascii="Times New Roman" w:hAnsi="Times New Roman" w:cs="Times New Roman"/>
                <w:sz w:val="28"/>
                <w:szCs w:val="28"/>
              </w:rPr>
            </w:pPr>
            <w:r w:rsidRPr="007C7F49">
              <w:rPr>
                <w:rFonts w:ascii="Times New Roman" w:hAnsi="Times New Roman" w:cs="Times New Roman"/>
                <w:sz w:val="28"/>
                <w:szCs w:val="28"/>
              </w:rPr>
              <w:t xml:space="preserve">от </w:t>
            </w:r>
            <w:r w:rsidR="001B0163">
              <w:rPr>
                <w:rFonts w:ascii="Times New Roman" w:hAnsi="Times New Roman" w:cs="Times New Roman"/>
                <w:sz w:val="28"/>
                <w:szCs w:val="28"/>
              </w:rPr>
              <w:t>1</w:t>
            </w:r>
            <w:r w:rsidR="00F60CD3">
              <w:rPr>
                <w:rFonts w:ascii="Times New Roman" w:hAnsi="Times New Roman" w:cs="Times New Roman"/>
                <w:sz w:val="28"/>
                <w:szCs w:val="28"/>
              </w:rPr>
              <w:t>5</w:t>
            </w:r>
            <w:r w:rsidRPr="007C7F49">
              <w:rPr>
                <w:rFonts w:ascii="Times New Roman" w:hAnsi="Times New Roman" w:cs="Times New Roman"/>
                <w:sz w:val="28"/>
                <w:szCs w:val="28"/>
              </w:rPr>
              <w:t>.08.2023 г.</w:t>
            </w:r>
          </w:p>
        </w:tc>
      </w:tr>
    </w:tbl>
    <w:p w:rsidR="00FD41A3" w:rsidRPr="007C7F49" w:rsidRDefault="00FD41A3" w:rsidP="00E65DBC">
      <w:pPr>
        <w:pStyle w:val="ConsPlusNormal"/>
        <w:widowControl/>
        <w:ind w:firstLine="0"/>
        <w:jc w:val="center"/>
        <w:rPr>
          <w:rFonts w:ascii="Times New Roman" w:hAnsi="Times New Roman" w:cs="Times New Roman"/>
          <w:b/>
          <w:sz w:val="28"/>
          <w:szCs w:val="28"/>
        </w:rPr>
      </w:pPr>
    </w:p>
    <w:p w:rsidR="001652CC" w:rsidRPr="007C7F49" w:rsidRDefault="001652CC" w:rsidP="00E65DBC">
      <w:pPr>
        <w:pStyle w:val="ConsPlusNormal"/>
        <w:widowControl/>
        <w:ind w:firstLine="567"/>
        <w:jc w:val="both"/>
        <w:rPr>
          <w:rFonts w:ascii="Times New Roman" w:hAnsi="Times New Roman" w:cs="Times New Roman"/>
          <w:sz w:val="28"/>
          <w:szCs w:val="28"/>
        </w:rPr>
      </w:pPr>
      <w:r w:rsidRPr="007C7F49">
        <w:rPr>
          <w:rFonts w:ascii="Times New Roman" w:hAnsi="Times New Roman" w:cs="Times New Roman"/>
          <w:b/>
          <w:sz w:val="28"/>
          <w:szCs w:val="28"/>
        </w:rPr>
        <w:t>1. Основание проведения контрольного мероприятия</w:t>
      </w:r>
      <w:r w:rsidRPr="007C7F49">
        <w:rPr>
          <w:rFonts w:ascii="Times New Roman" w:hAnsi="Times New Roman" w:cs="Times New Roman"/>
          <w:sz w:val="28"/>
          <w:szCs w:val="28"/>
        </w:rPr>
        <w:t>:</w:t>
      </w:r>
    </w:p>
    <w:p w:rsidR="001652CC" w:rsidRPr="007C7F49" w:rsidRDefault="001652CC" w:rsidP="00E65DBC">
      <w:pPr>
        <w:pStyle w:val="ConsPlusNormal"/>
        <w:widowControl/>
        <w:ind w:firstLine="567"/>
        <w:jc w:val="both"/>
        <w:rPr>
          <w:rFonts w:ascii="Times New Roman" w:hAnsi="Times New Roman" w:cs="Times New Roman"/>
          <w:sz w:val="28"/>
          <w:szCs w:val="28"/>
        </w:rPr>
      </w:pPr>
      <w:r w:rsidRPr="007C7F49">
        <w:rPr>
          <w:rFonts w:ascii="Times New Roman" w:hAnsi="Times New Roman" w:cs="Times New Roman"/>
          <w:sz w:val="28"/>
          <w:szCs w:val="28"/>
        </w:rPr>
        <w:t>- утвержденный план работы Контрольно-счетной палаты муниципального образования «Город Майкоп» на 2023 год;</w:t>
      </w:r>
    </w:p>
    <w:p w:rsidR="001652CC" w:rsidRPr="007C7F49" w:rsidRDefault="001652CC" w:rsidP="00E65DBC">
      <w:pPr>
        <w:pStyle w:val="ConsPlusNormal"/>
        <w:widowControl/>
        <w:ind w:firstLine="567"/>
        <w:jc w:val="both"/>
        <w:rPr>
          <w:rFonts w:ascii="Times New Roman" w:hAnsi="Times New Roman" w:cs="Times New Roman"/>
          <w:sz w:val="28"/>
          <w:szCs w:val="28"/>
        </w:rPr>
      </w:pPr>
      <w:r w:rsidRPr="007C7F49">
        <w:rPr>
          <w:rFonts w:ascii="Times New Roman" w:hAnsi="Times New Roman" w:cs="Times New Roman"/>
          <w:sz w:val="28"/>
          <w:szCs w:val="28"/>
        </w:rPr>
        <w:t>- Приказ председателя Контрольно-счетной палаты МО «Город Майкоп» от 03.07.2023 года № 25.</w:t>
      </w:r>
    </w:p>
    <w:p w:rsidR="009B180F" w:rsidRPr="007C7F49" w:rsidRDefault="001652CC"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b/>
          <w:sz w:val="28"/>
          <w:szCs w:val="28"/>
        </w:rPr>
        <w:t>2. Предмет контрольного мероприятия:</w:t>
      </w:r>
      <w:r w:rsidR="009B180F" w:rsidRPr="007C7F49">
        <w:rPr>
          <w:rFonts w:ascii="Times New Roman" w:hAnsi="Times New Roman" w:cs="Times New Roman"/>
          <w:sz w:val="28"/>
          <w:szCs w:val="28"/>
        </w:rPr>
        <w:t xml:space="preserve"> нормативные правовые и ведомственные акты, а также иные правовые и организационно-распорядительные документы, необходимые для реализации муниципальным образованием «Город Майкоп»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Первичные учетные документы, бюджетная (финансовая) и иная отчетность, подтверждающие расходование средств субвенции на реализацию мероприятий по осуществлению деятельности по обращению с животными без владельцев.</w:t>
      </w:r>
    </w:p>
    <w:p w:rsidR="001652CC" w:rsidRDefault="001652CC"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b/>
          <w:sz w:val="28"/>
          <w:szCs w:val="28"/>
        </w:rPr>
        <w:t>3. Объект контрол</w:t>
      </w:r>
      <w:r w:rsidR="00CD6CFC">
        <w:rPr>
          <w:rFonts w:ascii="Times New Roman" w:hAnsi="Times New Roman" w:cs="Times New Roman"/>
          <w:b/>
          <w:sz w:val="28"/>
          <w:szCs w:val="28"/>
        </w:rPr>
        <w:t>ьного мероприятия</w:t>
      </w:r>
      <w:r w:rsidRPr="007C7F49">
        <w:rPr>
          <w:rFonts w:ascii="Times New Roman" w:hAnsi="Times New Roman" w:cs="Times New Roman"/>
          <w:b/>
          <w:sz w:val="28"/>
          <w:szCs w:val="28"/>
        </w:rPr>
        <w:t xml:space="preserve"> - </w:t>
      </w:r>
      <w:r w:rsidRPr="007C7F49">
        <w:rPr>
          <w:rFonts w:ascii="Times New Roman" w:hAnsi="Times New Roman" w:cs="Times New Roman"/>
          <w:sz w:val="28"/>
          <w:szCs w:val="28"/>
        </w:rPr>
        <w:t>Муниципальное казенное учреждение «Благоустройство муниципального образования «Город Майкоп»</w:t>
      </w:r>
      <w:r w:rsidR="009B180F" w:rsidRPr="007C7F49">
        <w:rPr>
          <w:rFonts w:ascii="Times New Roman" w:hAnsi="Times New Roman" w:cs="Times New Roman"/>
          <w:sz w:val="28"/>
          <w:szCs w:val="28"/>
        </w:rPr>
        <w:t>.</w:t>
      </w:r>
    </w:p>
    <w:p w:rsidR="00322642" w:rsidRPr="00A920D1" w:rsidRDefault="00322642" w:rsidP="00322642">
      <w:pPr>
        <w:spacing w:after="0" w:line="276" w:lineRule="auto"/>
        <w:ind w:firstLine="709"/>
        <w:jc w:val="both"/>
        <w:rPr>
          <w:rFonts w:ascii="Times New Roman" w:hAnsi="Times New Roman"/>
          <w:sz w:val="28"/>
          <w:szCs w:val="28"/>
        </w:rPr>
      </w:pPr>
      <w:r>
        <w:rPr>
          <w:rFonts w:ascii="Times New Roman" w:hAnsi="Times New Roman" w:cs="Times New Roman"/>
          <w:sz w:val="28"/>
          <w:szCs w:val="28"/>
        </w:rPr>
        <w:t>Объект встречной проверки -</w:t>
      </w:r>
      <w:r w:rsidRPr="00322642">
        <w:rPr>
          <w:rFonts w:ascii="Times New Roman" w:hAnsi="Times New Roman"/>
          <w:sz w:val="28"/>
          <w:szCs w:val="28"/>
        </w:rPr>
        <w:t xml:space="preserve"> </w:t>
      </w:r>
      <w:r w:rsidRPr="0033696D">
        <w:rPr>
          <w:rFonts w:ascii="Times New Roman" w:hAnsi="Times New Roman"/>
          <w:sz w:val="28"/>
          <w:szCs w:val="28"/>
        </w:rPr>
        <w:t>Управление жилищно-коммунального хозяйства и благоустройства Администрации муниципального образования «Город Майкоп».</w:t>
      </w:r>
    </w:p>
    <w:p w:rsidR="001652CC" w:rsidRPr="007C7F49" w:rsidRDefault="00CD6CFC" w:rsidP="00E65DBC">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4</w:t>
      </w:r>
      <w:r w:rsidR="001652CC" w:rsidRPr="007C7F49">
        <w:rPr>
          <w:rFonts w:ascii="Times New Roman" w:hAnsi="Times New Roman" w:cs="Times New Roman"/>
          <w:b/>
          <w:sz w:val="28"/>
          <w:szCs w:val="28"/>
        </w:rPr>
        <w:t xml:space="preserve">. Цель контрольного мероприятия: </w:t>
      </w:r>
      <w:r w:rsidR="001652CC" w:rsidRPr="007C7F49">
        <w:rPr>
          <w:rFonts w:ascii="Times New Roman" w:hAnsi="Times New Roman" w:cs="Times New Roman"/>
          <w:sz w:val="28"/>
          <w:szCs w:val="28"/>
        </w:rPr>
        <w:t>Провер</w:t>
      </w:r>
      <w:r w:rsidR="00C03F12" w:rsidRPr="007C7F49">
        <w:rPr>
          <w:rFonts w:ascii="Times New Roman" w:hAnsi="Times New Roman" w:cs="Times New Roman"/>
          <w:sz w:val="28"/>
          <w:szCs w:val="28"/>
        </w:rPr>
        <w:t>ка</w:t>
      </w:r>
      <w:r w:rsidR="001652CC" w:rsidRPr="007C7F49">
        <w:rPr>
          <w:rFonts w:ascii="Times New Roman" w:hAnsi="Times New Roman" w:cs="Times New Roman"/>
          <w:sz w:val="28"/>
          <w:szCs w:val="28"/>
        </w:rPr>
        <w:t xml:space="preserve"> исполнени</w:t>
      </w:r>
      <w:r w:rsidR="00C03F12" w:rsidRPr="007C7F49">
        <w:rPr>
          <w:rFonts w:ascii="Times New Roman" w:hAnsi="Times New Roman" w:cs="Times New Roman"/>
          <w:sz w:val="28"/>
          <w:szCs w:val="28"/>
        </w:rPr>
        <w:t>я</w:t>
      </w:r>
      <w:r w:rsidR="001652CC" w:rsidRPr="007C7F49">
        <w:rPr>
          <w:rFonts w:ascii="Times New Roman" w:hAnsi="Times New Roman" w:cs="Times New Roman"/>
          <w:sz w:val="28"/>
          <w:szCs w:val="28"/>
        </w:rPr>
        <w:t xml:space="preserve"> нормативных правовых актов, регулирующих вопросы и порядок использования средств субвенций по осуществлению организации мероприятий при осуществлении деятельности по обраще</w:t>
      </w:r>
      <w:r w:rsidR="001F419B" w:rsidRPr="007C7F49">
        <w:rPr>
          <w:rFonts w:ascii="Times New Roman" w:hAnsi="Times New Roman" w:cs="Times New Roman"/>
          <w:sz w:val="28"/>
          <w:szCs w:val="28"/>
        </w:rPr>
        <w:t>нию с животными без владельцев».</w:t>
      </w:r>
    </w:p>
    <w:p w:rsidR="00CD6CFC" w:rsidRPr="007C7F49" w:rsidRDefault="005F337D" w:rsidP="00CD6CF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5</w:t>
      </w:r>
      <w:r w:rsidR="00CD6CFC" w:rsidRPr="007C7F49">
        <w:rPr>
          <w:rFonts w:ascii="Times New Roman" w:hAnsi="Times New Roman" w:cs="Times New Roman"/>
          <w:b/>
          <w:sz w:val="28"/>
          <w:szCs w:val="28"/>
        </w:rPr>
        <w:t xml:space="preserve">. Проверяемый период деятельности </w:t>
      </w:r>
      <w:r w:rsidR="00CD6CFC" w:rsidRPr="007C7F49">
        <w:rPr>
          <w:rFonts w:ascii="Times New Roman" w:hAnsi="Times New Roman" w:cs="Times New Roman"/>
          <w:sz w:val="28"/>
          <w:szCs w:val="28"/>
        </w:rPr>
        <w:t>-</w:t>
      </w:r>
      <w:r w:rsidR="00CD6CFC" w:rsidRPr="007C7F49">
        <w:rPr>
          <w:rFonts w:ascii="Times New Roman" w:hAnsi="Times New Roman" w:cs="Times New Roman"/>
          <w:b/>
          <w:sz w:val="28"/>
          <w:szCs w:val="28"/>
        </w:rPr>
        <w:t xml:space="preserve"> </w:t>
      </w:r>
      <w:r w:rsidR="00CD6CFC" w:rsidRPr="007C7F49">
        <w:rPr>
          <w:rFonts w:ascii="Times New Roman" w:hAnsi="Times New Roman" w:cs="Times New Roman"/>
          <w:sz w:val="28"/>
          <w:szCs w:val="28"/>
        </w:rPr>
        <w:t>2023 год.</w:t>
      </w:r>
    </w:p>
    <w:p w:rsidR="00CD6CFC" w:rsidRPr="007C7F49" w:rsidRDefault="00CD6CFC" w:rsidP="00E65DBC">
      <w:pPr>
        <w:suppressAutoHyphens/>
        <w:spacing w:after="0" w:line="240" w:lineRule="auto"/>
        <w:ind w:firstLine="567"/>
        <w:jc w:val="both"/>
        <w:rPr>
          <w:rFonts w:ascii="Times New Roman" w:hAnsi="Times New Roman" w:cs="Times New Roman"/>
          <w:b/>
          <w:sz w:val="28"/>
          <w:szCs w:val="28"/>
        </w:rPr>
      </w:pPr>
    </w:p>
    <w:p w:rsidR="001652CC" w:rsidRPr="008845E5" w:rsidRDefault="001652CC"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b/>
          <w:sz w:val="28"/>
          <w:szCs w:val="28"/>
        </w:rPr>
        <w:t>6.</w:t>
      </w:r>
      <w:r w:rsidRPr="007C7F49">
        <w:rPr>
          <w:rFonts w:ascii="Times New Roman" w:hAnsi="Times New Roman" w:cs="Times New Roman"/>
          <w:sz w:val="28"/>
          <w:szCs w:val="28"/>
        </w:rPr>
        <w:t xml:space="preserve"> </w:t>
      </w:r>
      <w:r w:rsidR="005F337D">
        <w:rPr>
          <w:rFonts w:ascii="Times New Roman" w:hAnsi="Times New Roman" w:cs="Times New Roman"/>
          <w:b/>
          <w:sz w:val="28"/>
          <w:szCs w:val="28"/>
        </w:rPr>
        <w:t>Объ</w:t>
      </w:r>
      <w:r w:rsidR="00282AF8">
        <w:rPr>
          <w:rFonts w:ascii="Times New Roman" w:hAnsi="Times New Roman" w:cs="Times New Roman"/>
          <w:b/>
          <w:sz w:val="28"/>
          <w:szCs w:val="28"/>
        </w:rPr>
        <w:t>е</w:t>
      </w:r>
      <w:r w:rsidR="005F337D">
        <w:rPr>
          <w:rFonts w:ascii="Times New Roman" w:hAnsi="Times New Roman" w:cs="Times New Roman"/>
          <w:b/>
          <w:sz w:val="28"/>
          <w:szCs w:val="28"/>
        </w:rPr>
        <w:t>м проверенных средств</w:t>
      </w:r>
      <w:r w:rsidR="008845E5">
        <w:rPr>
          <w:rFonts w:ascii="Times New Roman" w:hAnsi="Times New Roman" w:cs="Times New Roman"/>
          <w:b/>
          <w:sz w:val="28"/>
          <w:szCs w:val="28"/>
        </w:rPr>
        <w:t xml:space="preserve"> – </w:t>
      </w:r>
      <w:r w:rsidR="008845E5" w:rsidRPr="008845E5">
        <w:rPr>
          <w:rFonts w:ascii="Times New Roman" w:hAnsi="Times New Roman" w:cs="Times New Roman"/>
          <w:sz w:val="28"/>
          <w:szCs w:val="28"/>
        </w:rPr>
        <w:t>3 116,93 тыс. рублей</w:t>
      </w:r>
      <w:r w:rsidRPr="008845E5">
        <w:rPr>
          <w:rFonts w:ascii="Times New Roman" w:hAnsi="Times New Roman" w:cs="Times New Roman"/>
          <w:sz w:val="28"/>
          <w:szCs w:val="28"/>
        </w:rPr>
        <w:t>.</w:t>
      </w:r>
    </w:p>
    <w:p w:rsidR="008C2410" w:rsidRPr="007C7F49" w:rsidRDefault="008C2410" w:rsidP="00E65DBC">
      <w:pPr>
        <w:tabs>
          <w:tab w:val="left" w:pos="851"/>
        </w:tabs>
        <w:spacing w:after="0" w:line="240" w:lineRule="auto"/>
        <w:ind w:firstLine="567"/>
        <w:jc w:val="both"/>
        <w:rPr>
          <w:rFonts w:ascii="Times New Roman" w:hAnsi="Times New Roman" w:cs="Times New Roman"/>
          <w:b/>
          <w:sz w:val="28"/>
          <w:szCs w:val="28"/>
        </w:rPr>
      </w:pPr>
    </w:p>
    <w:p w:rsidR="004750A6" w:rsidRPr="004750A6" w:rsidRDefault="004750A6" w:rsidP="004750A6">
      <w:pPr>
        <w:tabs>
          <w:tab w:val="left" w:pos="851"/>
        </w:tabs>
        <w:spacing w:after="0" w:line="240" w:lineRule="auto"/>
        <w:ind w:right="-1"/>
        <w:jc w:val="center"/>
        <w:rPr>
          <w:rFonts w:ascii="Times New Roman" w:eastAsia="Times New Roman" w:hAnsi="Times New Roman" w:cs="Times New Roman"/>
          <w:b/>
          <w:sz w:val="28"/>
          <w:szCs w:val="28"/>
          <w:lang w:eastAsia="ru-RU"/>
        </w:rPr>
      </w:pPr>
      <w:r w:rsidRPr="004750A6">
        <w:rPr>
          <w:rFonts w:ascii="Times New Roman" w:eastAsia="Times New Roman" w:hAnsi="Times New Roman" w:cs="Times New Roman"/>
          <w:b/>
          <w:sz w:val="28"/>
          <w:szCs w:val="28"/>
          <w:lang w:eastAsia="ru-RU"/>
        </w:rPr>
        <w:t>По результатам контрольного мероприятия установлено следующее.</w:t>
      </w:r>
    </w:p>
    <w:p w:rsidR="006F7356" w:rsidRDefault="0046037B" w:rsidP="003B7C99">
      <w:pPr>
        <w:spacing w:after="0" w:line="240" w:lineRule="auto"/>
        <w:ind w:left="567" w:firstLine="708"/>
        <w:jc w:val="center"/>
        <w:rPr>
          <w:rFonts w:ascii="Times New Roman" w:hAnsi="Times New Roman" w:cs="Times New Roman"/>
          <w:b/>
          <w:sz w:val="28"/>
          <w:szCs w:val="28"/>
        </w:rPr>
      </w:pPr>
      <w:r w:rsidRPr="007C7F49">
        <w:rPr>
          <w:rFonts w:ascii="Times New Roman" w:hAnsi="Times New Roman" w:cs="Times New Roman"/>
          <w:b/>
          <w:sz w:val="28"/>
          <w:szCs w:val="28"/>
        </w:rPr>
        <w:t xml:space="preserve"> </w:t>
      </w:r>
    </w:p>
    <w:p w:rsidR="00601E73" w:rsidRPr="00984FCE" w:rsidRDefault="00E44FE0" w:rsidP="00984FCE">
      <w:pPr>
        <w:spacing w:after="0" w:line="240" w:lineRule="auto"/>
        <w:ind w:left="567" w:firstLine="708"/>
        <w:jc w:val="center"/>
        <w:rPr>
          <w:rFonts w:ascii="Times New Roman" w:hAnsi="Times New Roman" w:cs="Times New Roman"/>
          <w:b/>
          <w:sz w:val="28"/>
          <w:szCs w:val="28"/>
        </w:rPr>
      </w:pPr>
      <w:r w:rsidRPr="00984FCE">
        <w:rPr>
          <w:rFonts w:ascii="Times New Roman" w:hAnsi="Times New Roman" w:cs="Times New Roman"/>
          <w:b/>
          <w:sz w:val="28"/>
          <w:szCs w:val="28"/>
        </w:rPr>
        <w:t>Методы реализации отдельного государственного полномочия по организации проведения мероприятий при осуществлении деятельности по обращению с животными без владельцев</w:t>
      </w:r>
      <w:r w:rsidR="00670252" w:rsidRPr="00984FCE">
        <w:rPr>
          <w:rFonts w:ascii="Times New Roman" w:hAnsi="Times New Roman" w:cs="Times New Roman"/>
          <w:b/>
          <w:sz w:val="28"/>
          <w:szCs w:val="28"/>
        </w:rPr>
        <w:t>.</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Отношения в области обращения с животными 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 при обращении с животными регулируются Федеральным законом от 27.12.2018 № 498-ФЗ «Об ответственном обращении с животными и о внесении изменений в отдельные законодательные акты Российской Федерации» (далее - Федеральный закон № 498-ФЗ). </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В соответствии со статьей 7 Федерального закона №498-ФЗ исполнительной властью Республики Адыгея установлены следующие порядки:</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Порядок осуществления деятельности по обращению животными без владельцев, утвержденный Постановлением Кабинета Министров Республики Адыгея от 21.08.2020 № 158 «О порядке осуществления деятельности по обращению животными без владельцев»;</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Порядок организации деятельности приютов для животных и нормы содержания животных в них, утвержденный Постановлением Кабинета Министров Республики Адыгея от 21.08.2020 № 157 «О Порядке организации деятельности приютов для животных и нормах содержания животных в них»;</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Порядок предотвращения причинения животными без владельцев вреда жизни или здоровью граждан, утвержденный Постановлением Кабинета Министров Республики Адыгея от 11.04.2023 № 80 «О Порядке предотвращения причинения животными без владельцев вреда жизни или здоровью граждан» (далее - Порядок предотвращения причинения животными без владельцев вреда жизни или здоровью граждан)</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А также принят Закон Республики Адыгея от 06.07.2020 № 355 «О наделении органов местного самоуправления государственными полномочиями Республики Адыгея по осуществлению организации мероприятий при осуществлении деятельности по обращению с животными без владельцев» (далее – Закон Республики Адыгея № 355) и Постановление Кабинета Министров Республики Адыгея от 21.08.2020 № 160 «Об утверждении форм ежеквартального и годового отчетов о выполнении органами местного самоуправления переданных им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(далее – Отчеты о выполнении органами местного самоуправления переданных им государственных полномочий).</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lastRenderedPageBreak/>
        <w:t xml:space="preserve">В соответствии со статьей 1 Закона Республики Адыгея № 355 Муниципальное образование «Город Майкоп» наделено государственными полномочиями Республики Адыгея по осуществлению организации мероприятий при осуществлении деятельности по обращению с животными без владельцев как орган местного самоуправления муниципального образования «Город Майкоп». </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Подпунктами 1 и 3 пункта 2 статьи 6 Закона Республики Адыгея № 355 определено, что орган местного самоуправления при осуществлении государственных полномочий обязан организовывать осуществление государственных полномочий в соответствии с федеральным законодательством, законодательством Республики Адыгея и исполнять нормативные правовые акты Республики Адыгея по вопросам осуществления органами местного самоуправления государственных полномочий, а также представлять в исполнительный орган Республики Адыгея, уполномоченный в области обращения с животными, ежеквартальные и годовые отчеты об осуществлении ими государственных полномочий в порядке отчетности органов местного самоуправления об осуществлении переданных им государственных полномочий (статья 7 Закона Республики Адыгея № 355).</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В 2023 году заключено Соглашение между Управлением ветеринарии Республики Адыгея и Администрацией муниципального образования «Город Майкоп» о предоставлении субвенции местному бюджету из республиканского бюджета Республики Адыгея в целях финансового обеспечения расходных обязательств муниципального образования, возникающих при осуществлении переданных ему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(далее – Соглашение) от 10.01.2023 № б/н, размер субвенции определен в размере 3 021,3 тыс. руб. на 2023 год, в дальнейшем заключено дополнительное Соглашение от 21.02.2023 № б/н, в котором размер  субвенции равен 19 990,2 тыс. руб.</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Распоряжением Администрации муниципального образования «Город Майкоп» от 18.01.2023 № 96-р «О реализации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ответственным за реализацию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 (далее - переданные государственные полномочия по обращению с животными без владельцев) определено Управление жилищно-коммунального хозяйства и благоустройства Администрации муниципального образования «Город Майкоп» (далее – Управление ЖКХ).</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i/>
          <w:sz w:val="28"/>
          <w:szCs w:val="28"/>
        </w:rPr>
        <w:lastRenderedPageBreak/>
        <w:t>Стоит отметить, что в Положении об Управлении ЖКХ</w:t>
      </w:r>
      <w:r w:rsidRPr="00984FCE">
        <w:rPr>
          <w:rStyle w:val="af"/>
          <w:rFonts w:ascii="Times New Roman" w:hAnsi="Times New Roman" w:cs="Times New Roman"/>
          <w:i/>
          <w:sz w:val="28"/>
          <w:szCs w:val="28"/>
        </w:rPr>
        <w:footnoteReference w:id="1"/>
      </w:r>
      <w:r w:rsidRPr="00984FCE">
        <w:rPr>
          <w:rFonts w:ascii="Times New Roman" w:hAnsi="Times New Roman" w:cs="Times New Roman"/>
          <w:i/>
          <w:sz w:val="28"/>
          <w:szCs w:val="28"/>
        </w:rPr>
        <w:t xml:space="preserve"> не закреплена функция по осуществлению деятельности по обращению с животными без владельцев, обитающими на территории муниципального образования</w:t>
      </w:r>
      <w:r w:rsidRPr="00984FCE">
        <w:rPr>
          <w:rFonts w:ascii="Times New Roman" w:hAnsi="Times New Roman" w:cs="Times New Roman"/>
          <w:sz w:val="28"/>
          <w:szCs w:val="28"/>
        </w:rPr>
        <w:t>.</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На основании статьи 158 Бюджетного кодекса Российской Федерации Управление ЖКХ наделило муниципальное казенное учреждение «Благоустройство муниципального образования «Город Майкоп» (далее – МКУ </w:t>
      </w:r>
      <w:r w:rsidR="00857A30">
        <w:rPr>
          <w:rFonts w:ascii="Times New Roman" w:hAnsi="Times New Roman" w:cs="Times New Roman"/>
          <w:sz w:val="28"/>
          <w:szCs w:val="28"/>
        </w:rPr>
        <w:t>«</w:t>
      </w:r>
      <w:r w:rsidRPr="00984FCE">
        <w:rPr>
          <w:rFonts w:ascii="Times New Roman" w:hAnsi="Times New Roman" w:cs="Times New Roman"/>
          <w:sz w:val="28"/>
          <w:szCs w:val="28"/>
        </w:rPr>
        <w:t>Благоустройство</w:t>
      </w:r>
      <w:r w:rsidR="00857A30">
        <w:rPr>
          <w:rFonts w:ascii="Times New Roman" w:hAnsi="Times New Roman" w:cs="Times New Roman"/>
          <w:sz w:val="28"/>
          <w:szCs w:val="28"/>
        </w:rPr>
        <w:t>»</w:t>
      </w:r>
      <w:r w:rsidRPr="00984FCE">
        <w:rPr>
          <w:rFonts w:ascii="Times New Roman" w:hAnsi="Times New Roman" w:cs="Times New Roman"/>
          <w:sz w:val="28"/>
          <w:szCs w:val="28"/>
        </w:rPr>
        <w:t xml:space="preserve">) бюджетными ассигнованиями и лимитами бюджетных обязательств на организацию мероприятий при осуществлении деятельности по обращению с животными без владельцев в соответствии с </w:t>
      </w:r>
      <w:proofErr w:type="spellStart"/>
      <w:r w:rsidRPr="00984FCE">
        <w:rPr>
          <w:rFonts w:ascii="Times New Roman" w:hAnsi="Times New Roman" w:cs="Times New Roman"/>
          <w:sz w:val="28"/>
          <w:szCs w:val="28"/>
        </w:rPr>
        <w:t>п.п</w:t>
      </w:r>
      <w:proofErr w:type="spellEnd"/>
      <w:r w:rsidRPr="00984FCE">
        <w:rPr>
          <w:rFonts w:ascii="Times New Roman" w:hAnsi="Times New Roman" w:cs="Times New Roman"/>
          <w:sz w:val="28"/>
          <w:szCs w:val="28"/>
        </w:rPr>
        <w:t xml:space="preserve">. 2.1.5 п. 2.1 Устава МКУ </w:t>
      </w:r>
      <w:r w:rsidR="00857A30">
        <w:rPr>
          <w:rFonts w:ascii="Times New Roman" w:hAnsi="Times New Roman" w:cs="Times New Roman"/>
          <w:sz w:val="28"/>
          <w:szCs w:val="28"/>
        </w:rPr>
        <w:t>«</w:t>
      </w:r>
      <w:r w:rsidRPr="00984FCE">
        <w:rPr>
          <w:rFonts w:ascii="Times New Roman" w:hAnsi="Times New Roman" w:cs="Times New Roman"/>
          <w:sz w:val="28"/>
          <w:szCs w:val="28"/>
        </w:rPr>
        <w:t>Благоустройство</w:t>
      </w:r>
      <w:r w:rsidR="00857A30">
        <w:rPr>
          <w:rFonts w:ascii="Times New Roman" w:hAnsi="Times New Roman" w:cs="Times New Roman"/>
          <w:sz w:val="28"/>
          <w:szCs w:val="28"/>
        </w:rPr>
        <w:t>»</w:t>
      </w:r>
      <w:r w:rsidRPr="00984FCE">
        <w:rPr>
          <w:rStyle w:val="af"/>
          <w:rFonts w:ascii="Times New Roman" w:hAnsi="Times New Roman" w:cs="Times New Roman"/>
          <w:sz w:val="28"/>
          <w:szCs w:val="28"/>
        </w:rPr>
        <w:footnoteReference w:id="2"/>
      </w:r>
      <w:r w:rsidRPr="00984FCE">
        <w:rPr>
          <w:rFonts w:ascii="Times New Roman" w:hAnsi="Times New Roman" w:cs="Times New Roman"/>
          <w:sz w:val="28"/>
          <w:szCs w:val="28"/>
        </w:rPr>
        <w:t>.</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В рамках возложенных полномочий на МКУ </w:t>
      </w:r>
      <w:r w:rsidR="00857A30">
        <w:rPr>
          <w:rFonts w:ascii="Times New Roman" w:hAnsi="Times New Roman" w:cs="Times New Roman"/>
          <w:sz w:val="28"/>
          <w:szCs w:val="28"/>
        </w:rPr>
        <w:t>«</w:t>
      </w:r>
      <w:r w:rsidRPr="00984FCE">
        <w:rPr>
          <w:rFonts w:ascii="Times New Roman" w:hAnsi="Times New Roman" w:cs="Times New Roman"/>
          <w:sz w:val="28"/>
          <w:szCs w:val="28"/>
        </w:rPr>
        <w:t>Благоустройство</w:t>
      </w:r>
      <w:r w:rsidR="00857A30">
        <w:rPr>
          <w:rFonts w:ascii="Times New Roman" w:hAnsi="Times New Roman" w:cs="Times New Roman"/>
          <w:sz w:val="28"/>
          <w:szCs w:val="28"/>
        </w:rPr>
        <w:t>»</w:t>
      </w:r>
      <w:r w:rsidRPr="00984FCE">
        <w:rPr>
          <w:rFonts w:ascii="Times New Roman" w:hAnsi="Times New Roman" w:cs="Times New Roman"/>
          <w:sz w:val="28"/>
          <w:szCs w:val="28"/>
        </w:rPr>
        <w:t xml:space="preserve"> исполняет два документа установленных исполнительной властью Республики Адыгея:</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Порядок осуществления деятельности по обращению животными без владельцев, утвержденный Постановлением Кабинета Министров Республики Адыгея от 21.08.2020 № 158 «О порядке осуществления деятельности по обращению животными без владельцев»;</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Порядок организации деятельности приютов для животных и нормы содержания животных в них, утвержденный Постановлением Кабинета Министров Республики Адыгея от 21.08.2020 № 157 «О Порядке организации деятельности приютов для животных и нормах содержания животных в них».</w:t>
      </w:r>
    </w:p>
    <w:p w:rsidR="00D165F7" w:rsidRPr="00857A30" w:rsidRDefault="00E03C0D" w:rsidP="00D165F7">
      <w:pPr>
        <w:spacing w:after="0" w:line="240" w:lineRule="auto"/>
        <w:ind w:firstLine="709"/>
        <w:jc w:val="both"/>
        <w:rPr>
          <w:rFonts w:ascii="Times New Roman" w:hAnsi="Times New Roman" w:cs="Times New Roman"/>
          <w:sz w:val="28"/>
          <w:szCs w:val="28"/>
        </w:rPr>
      </w:pPr>
      <w:r w:rsidRPr="00857A30">
        <w:rPr>
          <w:rFonts w:ascii="Times New Roman" w:hAnsi="Times New Roman" w:cs="Times New Roman"/>
          <w:sz w:val="28"/>
          <w:szCs w:val="28"/>
        </w:rPr>
        <w:t xml:space="preserve">В ходе </w:t>
      </w:r>
      <w:r w:rsidR="00547E73" w:rsidRPr="00857A30">
        <w:rPr>
          <w:rFonts w:ascii="Times New Roman" w:hAnsi="Times New Roman" w:cs="Times New Roman"/>
          <w:sz w:val="28"/>
          <w:szCs w:val="28"/>
        </w:rPr>
        <w:t>встречной проверки установлено, что т</w:t>
      </w:r>
      <w:r w:rsidR="00D165F7" w:rsidRPr="00857A30">
        <w:rPr>
          <w:rFonts w:ascii="Times New Roman" w:hAnsi="Times New Roman" w:cs="Times New Roman"/>
          <w:sz w:val="28"/>
          <w:szCs w:val="28"/>
        </w:rPr>
        <w:t xml:space="preserve">ребования Порядка предотвращения причинения животными без владельцев вреда жизни или здоровью граждан, утвержденного Постановлением Кабинета Министров Республики Адыгея от 11.04.2023 № 80 «О Порядке предотвращения причинения животными без владельцев вреда жизни или здоровью граждан» </w:t>
      </w:r>
      <w:r w:rsidR="00547E73" w:rsidRPr="00857A30">
        <w:rPr>
          <w:rFonts w:ascii="Times New Roman" w:hAnsi="Times New Roman" w:cs="Times New Roman"/>
          <w:sz w:val="28"/>
          <w:szCs w:val="28"/>
        </w:rPr>
        <w:t xml:space="preserve">в течение 2023 года </w:t>
      </w:r>
      <w:r w:rsidR="00D165F7" w:rsidRPr="00857A30">
        <w:rPr>
          <w:rFonts w:ascii="Times New Roman" w:hAnsi="Times New Roman" w:cs="Times New Roman"/>
          <w:sz w:val="28"/>
          <w:szCs w:val="28"/>
        </w:rPr>
        <w:t>не исполн</w:t>
      </w:r>
      <w:r w:rsidR="00547E73" w:rsidRPr="00857A30">
        <w:rPr>
          <w:rFonts w:ascii="Times New Roman" w:hAnsi="Times New Roman" w:cs="Times New Roman"/>
          <w:sz w:val="28"/>
          <w:szCs w:val="28"/>
        </w:rPr>
        <w:t>ялись</w:t>
      </w:r>
      <w:r w:rsidR="00D165F7" w:rsidRPr="00857A30">
        <w:rPr>
          <w:rFonts w:ascii="Times New Roman" w:hAnsi="Times New Roman" w:cs="Times New Roman"/>
          <w:sz w:val="28"/>
          <w:szCs w:val="28"/>
        </w:rPr>
        <w:t>, а именно:</w:t>
      </w:r>
    </w:p>
    <w:p w:rsidR="00D165F7" w:rsidRPr="00857A30" w:rsidRDefault="00D165F7" w:rsidP="00D165F7">
      <w:pPr>
        <w:spacing w:after="0" w:line="240" w:lineRule="auto"/>
        <w:ind w:firstLine="709"/>
        <w:jc w:val="both"/>
        <w:rPr>
          <w:rFonts w:ascii="Times New Roman" w:hAnsi="Times New Roman" w:cs="Times New Roman"/>
          <w:sz w:val="28"/>
          <w:szCs w:val="28"/>
        </w:rPr>
      </w:pPr>
      <w:r w:rsidRPr="00857A30">
        <w:rPr>
          <w:rFonts w:ascii="Times New Roman" w:hAnsi="Times New Roman" w:cs="Times New Roman"/>
          <w:sz w:val="28"/>
          <w:szCs w:val="28"/>
        </w:rPr>
        <w:t>- не проводи</w:t>
      </w:r>
      <w:r w:rsidR="00547E73" w:rsidRPr="00857A30">
        <w:rPr>
          <w:rFonts w:ascii="Times New Roman" w:hAnsi="Times New Roman" w:cs="Times New Roman"/>
          <w:sz w:val="28"/>
          <w:szCs w:val="28"/>
        </w:rPr>
        <w:t>л</w:t>
      </w:r>
      <w:r w:rsidRPr="00857A30">
        <w:rPr>
          <w:rFonts w:ascii="Times New Roman" w:hAnsi="Times New Roman" w:cs="Times New Roman"/>
          <w:sz w:val="28"/>
          <w:szCs w:val="28"/>
        </w:rPr>
        <w:t>ся ежемесячный мониторинг состояния популяции животных без владельцев путем сбора, обработки и анализа данных, полученных при реализации переданных полномочий, а также при выявлении животных без владельцев</w:t>
      </w:r>
      <w:r w:rsidR="00547E73" w:rsidRPr="00857A30">
        <w:rPr>
          <w:rFonts w:ascii="Times New Roman" w:hAnsi="Times New Roman" w:cs="Times New Roman"/>
          <w:sz w:val="28"/>
          <w:szCs w:val="28"/>
        </w:rPr>
        <w:t xml:space="preserve"> (пункт 6 Порядка);</w:t>
      </w:r>
    </w:p>
    <w:p w:rsidR="00D165F7" w:rsidRPr="00857A30" w:rsidRDefault="00D165F7" w:rsidP="00D165F7">
      <w:pPr>
        <w:spacing w:after="0" w:line="240" w:lineRule="auto"/>
        <w:ind w:firstLine="709"/>
        <w:jc w:val="both"/>
        <w:rPr>
          <w:rFonts w:ascii="Times New Roman" w:hAnsi="Times New Roman" w:cs="Times New Roman"/>
          <w:sz w:val="28"/>
          <w:szCs w:val="28"/>
        </w:rPr>
      </w:pPr>
      <w:r w:rsidRPr="00857A30">
        <w:rPr>
          <w:rFonts w:ascii="Times New Roman" w:hAnsi="Times New Roman" w:cs="Times New Roman"/>
          <w:sz w:val="28"/>
          <w:szCs w:val="28"/>
        </w:rPr>
        <w:t>- не предоставлен до 10 июля текущего года в Управление ветеринарии Республики Адыгея Отчет о результатах мониторинга состояния популяции животных без владельцев, в том числе о количестве случаев причинения вреда жизни или здоровью граждан на территории</w:t>
      </w:r>
      <w:r w:rsidR="00547E73" w:rsidRPr="00857A30">
        <w:rPr>
          <w:rFonts w:ascii="Times New Roman" w:hAnsi="Times New Roman" w:cs="Times New Roman"/>
          <w:sz w:val="28"/>
          <w:szCs w:val="28"/>
        </w:rPr>
        <w:t xml:space="preserve"> (пункт 7 Порядка).</w:t>
      </w:r>
    </w:p>
    <w:p w:rsidR="00547E73" w:rsidRPr="00984FCE" w:rsidRDefault="00547E73" w:rsidP="00547E73">
      <w:pPr>
        <w:spacing w:after="0" w:line="240" w:lineRule="auto"/>
        <w:ind w:firstLine="709"/>
        <w:jc w:val="both"/>
        <w:rPr>
          <w:rFonts w:ascii="Times New Roman" w:hAnsi="Times New Roman" w:cs="Times New Roman"/>
          <w:sz w:val="28"/>
          <w:szCs w:val="28"/>
        </w:rPr>
      </w:pPr>
      <w:r w:rsidRPr="00857A30">
        <w:rPr>
          <w:rFonts w:ascii="Times New Roman" w:hAnsi="Times New Roman" w:cs="Times New Roman"/>
          <w:sz w:val="28"/>
          <w:szCs w:val="28"/>
        </w:rPr>
        <w:t xml:space="preserve">Частичное исполнение нормативно-правовых актов, утвержденных </w:t>
      </w:r>
      <w:r w:rsidRPr="00984FCE">
        <w:rPr>
          <w:rFonts w:ascii="Times New Roman" w:hAnsi="Times New Roman" w:cs="Times New Roman"/>
          <w:sz w:val="28"/>
          <w:szCs w:val="28"/>
        </w:rPr>
        <w:t xml:space="preserve">исполнительной властью Республики Адыгея по вопросам осуществления органами местного самоуправления государственных полномочий обусловлен </w:t>
      </w:r>
      <w:r w:rsidRPr="00984FCE">
        <w:rPr>
          <w:rFonts w:ascii="Times New Roman" w:hAnsi="Times New Roman" w:cs="Times New Roman"/>
          <w:sz w:val="28"/>
          <w:szCs w:val="28"/>
        </w:rPr>
        <w:lastRenderedPageBreak/>
        <w:t xml:space="preserve">отсутствием какого-либо нормативно-правого акта, утвержденного Управлением ЖКХ, который бы возлагал обязанность на должностных лиц Управление ЖКХ или МКУ </w:t>
      </w:r>
      <w:r w:rsidR="00857A30">
        <w:rPr>
          <w:rFonts w:ascii="Times New Roman" w:hAnsi="Times New Roman" w:cs="Times New Roman"/>
          <w:sz w:val="28"/>
          <w:szCs w:val="28"/>
        </w:rPr>
        <w:t>«Благоустройство»</w:t>
      </w:r>
      <w:r w:rsidRPr="00984FCE">
        <w:rPr>
          <w:rFonts w:ascii="Times New Roman" w:hAnsi="Times New Roman" w:cs="Times New Roman"/>
          <w:sz w:val="28"/>
          <w:szCs w:val="28"/>
        </w:rPr>
        <w:t xml:space="preserve"> исполнять переданные государственные полномочия по обращению с животными без владельцев или определял бы порядок действий, а также перечень документов необходимых к исполнению для осуществления организации мероприятий при осуществлении деятельности по обращению животными без владельцев.</w:t>
      </w:r>
    </w:p>
    <w:p w:rsidR="005670EA" w:rsidRPr="00984FCE" w:rsidRDefault="00547E73" w:rsidP="00984F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547E73">
        <w:rPr>
          <w:rFonts w:ascii="Times New Roman" w:hAnsi="Times New Roman" w:cs="Times New Roman"/>
          <w:sz w:val="28"/>
          <w:szCs w:val="28"/>
        </w:rPr>
        <w:t>Постановлением Кабинета Министров Республики Адыгея от 21.08.2020 №</w:t>
      </w:r>
      <w:r>
        <w:rPr>
          <w:rFonts w:ascii="Times New Roman" w:hAnsi="Times New Roman" w:cs="Times New Roman"/>
          <w:sz w:val="28"/>
          <w:szCs w:val="28"/>
        </w:rPr>
        <w:t xml:space="preserve"> </w:t>
      </w:r>
      <w:r w:rsidRPr="00547E73">
        <w:rPr>
          <w:rFonts w:ascii="Times New Roman" w:hAnsi="Times New Roman" w:cs="Times New Roman"/>
          <w:sz w:val="28"/>
          <w:szCs w:val="28"/>
        </w:rPr>
        <w:t>160</w:t>
      </w:r>
      <w:r>
        <w:rPr>
          <w:rStyle w:val="af"/>
          <w:rFonts w:ascii="Times New Roman" w:hAnsi="Times New Roman" w:cs="Times New Roman"/>
          <w:sz w:val="28"/>
          <w:szCs w:val="28"/>
        </w:rPr>
        <w:footnoteReference w:id="3"/>
      </w:r>
      <w:r w:rsidRPr="00547E73">
        <w:rPr>
          <w:rFonts w:ascii="Times New Roman" w:hAnsi="Times New Roman" w:cs="Times New Roman"/>
          <w:sz w:val="28"/>
          <w:szCs w:val="28"/>
        </w:rPr>
        <w:t xml:space="preserve"> </w:t>
      </w:r>
      <w:r>
        <w:rPr>
          <w:rFonts w:ascii="Times New Roman" w:hAnsi="Times New Roman" w:cs="Times New Roman"/>
          <w:sz w:val="28"/>
          <w:szCs w:val="28"/>
        </w:rPr>
        <w:t xml:space="preserve">Управление ЖКХ формирует </w:t>
      </w:r>
      <w:r w:rsidR="005670EA" w:rsidRPr="00547E73">
        <w:rPr>
          <w:rFonts w:ascii="Times New Roman" w:hAnsi="Times New Roman" w:cs="Times New Roman"/>
          <w:sz w:val="28"/>
          <w:szCs w:val="28"/>
        </w:rPr>
        <w:t>ежеквартальные и годовые отчеты об осуществлении им государственных полномочий в порядке отчетности органов местного самоуправления об осуществлении переданных им государственных полномочий (далее – Отчет) (статья 7 Закона Республики Адыгея</w:t>
      </w:r>
      <w:r w:rsidR="005670EA" w:rsidRPr="00984FCE">
        <w:rPr>
          <w:rFonts w:ascii="Times New Roman" w:hAnsi="Times New Roman" w:cs="Times New Roman"/>
          <w:sz w:val="28"/>
          <w:szCs w:val="28"/>
        </w:rPr>
        <w:t xml:space="preserve"> №355)</w:t>
      </w:r>
      <w:r w:rsidR="00DD4ACF">
        <w:rPr>
          <w:rFonts w:ascii="Times New Roman" w:hAnsi="Times New Roman" w:cs="Times New Roman"/>
          <w:sz w:val="28"/>
          <w:szCs w:val="28"/>
        </w:rPr>
        <w:t xml:space="preserve"> и </w:t>
      </w:r>
      <w:r w:rsidR="00DD4ACF" w:rsidRPr="00984FCE">
        <w:rPr>
          <w:rFonts w:ascii="Times New Roman" w:hAnsi="Times New Roman" w:cs="Times New Roman"/>
          <w:sz w:val="28"/>
          <w:szCs w:val="28"/>
        </w:rPr>
        <w:t xml:space="preserve">представляет в Администрацию муниципального образования «Город Майкоп» </w:t>
      </w:r>
      <w:r w:rsidR="005670EA" w:rsidRPr="00984FCE">
        <w:rPr>
          <w:rFonts w:ascii="Times New Roman" w:hAnsi="Times New Roman" w:cs="Times New Roman"/>
          <w:sz w:val="28"/>
          <w:szCs w:val="28"/>
        </w:rPr>
        <w:t>для дальнейшего их предоставления в Управление ветеринарии Республики Адыгея.</w:t>
      </w:r>
    </w:p>
    <w:p w:rsidR="005670EA"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На дату проводимой встречной проверки Управлением ЖКХ было составлено два Отчета за первый и второй кварталы 2023г. Отчеты содержат объем расходования субвенций, выделенных на реализацию переданных полномочий, и результат непосредственного осуществления переданных полномочий (таблица №1).</w:t>
      </w:r>
    </w:p>
    <w:p w:rsidR="005670EA" w:rsidRPr="00984FCE" w:rsidRDefault="005670EA" w:rsidP="00984FCE">
      <w:pPr>
        <w:spacing w:after="0" w:line="240" w:lineRule="auto"/>
        <w:ind w:firstLine="709"/>
        <w:jc w:val="right"/>
        <w:rPr>
          <w:rFonts w:ascii="Times New Roman" w:hAnsi="Times New Roman" w:cs="Times New Roman"/>
          <w:sz w:val="28"/>
          <w:szCs w:val="28"/>
        </w:rPr>
      </w:pPr>
      <w:r w:rsidRPr="00984FCE">
        <w:rPr>
          <w:rFonts w:ascii="Times New Roman" w:hAnsi="Times New Roman" w:cs="Times New Roman"/>
          <w:sz w:val="28"/>
          <w:szCs w:val="28"/>
        </w:rPr>
        <w:t>Таблица №1</w:t>
      </w:r>
    </w:p>
    <w:tbl>
      <w:tblPr>
        <w:tblStyle w:val="af0"/>
        <w:tblW w:w="9618" w:type="dxa"/>
        <w:tblLook w:val="04A0" w:firstRow="1" w:lastRow="0" w:firstColumn="1" w:lastColumn="0" w:noHBand="0" w:noVBand="1"/>
      </w:tblPr>
      <w:tblGrid>
        <w:gridCol w:w="1070"/>
        <w:gridCol w:w="2415"/>
        <w:gridCol w:w="1678"/>
        <w:gridCol w:w="1251"/>
        <w:gridCol w:w="1519"/>
        <w:gridCol w:w="1685"/>
      </w:tblGrid>
      <w:tr w:rsidR="005670EA" w:rsidRPr="00134255" w:rsidTr="00134255">
        <w:tc>
          <w:tcPr>
            <w:tcW w:w="1070" w:type="dxa"/>
            <w:vMerge w:val="restart"/>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Период сдачи Отчета</w:t>
            </w:r>
          </w:p>
        </w:tc>
        <w:tc>
          <w:tcPr>
            <w:tcW w:w="6863" w:type="dxa"/>
            <w:gridSpan w:val="4"/>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Содержание Отчетов</w:t>
            </w:r>
          </w:p>
        </w:tc>
        <w:tc>
          <w:tcPr>
            <w:tcW w:w="1685" w:type="dxa"/>
            <w:vMerge w:val="restart"/>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Средняя стоимость услуги на 1 одно животное</w:t>
            </w:r>
          </w:p>
        </w:tc>
      </w:tr>
      <w:tr w:rsidR="005670EA" w:rsidRPr="00134255" w:rsidTr="00134255">
        <w:tc>
          <w:tcPr>
            <w:tcW w:w="1070" w:type="dxa"/>
            <w:vMerge/>
          </w:tcPr>
          <w:p w:rsidR="005670EA" w:rsidRPr="00134255" w:rsidRDefault="005670EA" w:rsidP="00984FCE">
            <w:pPr>
              <w:jc w:val="center"/>
              <w:rPr>
                <w:rFonts w:ascii="Times New Roman" w:hAnsi="Times New Roman" w:cs="Times New Roman"/>
                <w:sz w:val="26"/>
                <w:szCs w:val="26"/>
              </w:rPr>
            </w:pPr>
          </w:p>
        </w:tc>
        <w:tc>
          <w:tcPr>
            <w:tcW w:w="2415" w:type="dxa"/>
            <w:vMerge w:val="restart"/>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Доведено лимитов бюджетных обязательств с начала года, тыс. руб.</w:t>
            </w:r>
          </w:p>
        </w:tc>
        <w:tc>
          <w:tcPr>
            <w:tcW w:w="1678" w:type="dxa"/>
            <w:vMerge w:val="restart"/>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Кассовый расход с начала года, тыс. руб.</w:t>
            </w:r>
          </w:p>
        </w:tc>
        <w:tc>
          <w:tcPr>
            <w:tcW w:w="2770" w:type="dxa"/>
            <w:gridSpan w:val="2"/>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Количество животных без владельцев, подлежащих отлову, ед.</w:t>
            </w:r>
          </w:p>
        </w:tc>
        <w:tc>
          <w:tcPr>
            <w:tcW w:w="1685" w:type="dxa"/>
            <w:vMerge/>
          </w:tcPr>
          <w:p w:rsidR="005670EA" w:rsidRPr="00134255" w:rsidRDefault="005670EA" w:rsidP="00984FCE">
            <w:pPr>
              <w:jc w:val="center"/>
              <w:rPr>
                <w:rFonts w:ascii="Times New Roman" w:hAnsi="Times New Roman" w:cs="Times New Roman"/>
                <w:sz w:val="26"/>
                <w:szCs w:val="26"/>
              </w:rPr>
            </w:pPr>
          </w:p>
        </w:tc>
      </w:tr>
      <w:tr w:rsidR="005670EA" w:rsidRPr="00134255" w:rsidTr="00134255">
        <w:tc>
          <w:tcPr>
            <w:tcW w:w="1070" w:type="dxa"/>
            <w:vMerge/>
          </w:tcPr>
          <w:p w:rsidR="005670EA" w:rsidRPr="00134255" w:rsidRDefault="005670EA" w:rsidP="00984FCE">
            <w:pPr>
              <w:jc w:val="both"/>
              <w:rPr>
                <w:rFonts w:ascii="Times New Roman" w:hAnsi="Times New Roman" w:cs="Times New Roman"/>
                <w:sz w:val="26"/>
                <w:szCs w:val="26"/>
              </w:rPr>
            </w:pPr>
          </w:p>
        </w:tc>
        <w:tc>
          <w:tcPr>
            <w:tcW w:w="2415" w:type="dxa"/>
            <w:vMerge/>
          </w:tcPr>
          <w:p w:rsidR="005670EA" w:rsidRPr="00134255" w:rsidRDefault="005670EA" w:rsidP="00984FCE">
            <w:pPr>
              <w:jc w:val="both"/>
              <w:rPr>
                <w:rFonts w:ascii="Times New Roman" w:hAnsi="Times New Roman" w:cs="Times New Roman"/>
                <w:sz w:val="26"/>
                <w:szCs w:val="26"/>
              </w:rPr>
            </w:pPr>
          </w:p>
        </w:tc>
        <w:tc>
          <w:tcPr>
            <w:tcW w:w="1678" w:type="dxa"/>
            <w:vMerge/>
          </w:tcPr>
          <w:p w:rsidR="005670EA" w:rsidRPr="00134255" w:rsidRDefault="005670EA" w:rsidP="00984FCE">
            <w:pPr>
              <w:jc w:val="both"/>
              <w:rPr>
                <w:rFonts w:ascii="Times New Roman" w:hAnsi="Times New Roman" w:cs="Times New Roman"/>
                <w:sz w:val="26"/>
                <w:szCs w:val="26"/>
              </w:rPr>
            </w:pPr>
          </w:p>
        </w:tc>
        <w:tc>
          <w:tcPr>
            <w:tcW w:w="1251" w:type="dxa"/>
            <w:vAlign w:val="center"/>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план</w:t>
            </w:r>
          </w:p>
        </w:tc>
        <w:tc>
          <w:tcPr>
            <w:tcW w:w="1519" w:type="dxa"/>
            <w:vAlign w:val="center"/>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факт</w:t>
            </w:r>
          </w:p>
        </w:tc>
        <w:tc>
          <w:tcPr>
            <w:tcW w:w="1685" w:type="dxa"/>
            <w:vMerge/>
          </w:tcPr>
          <w:p w:rsidR="005670EA" w:rsidRPr="00134255" w:rsidRDefault="005670EA" w:rsidP="00984FCE">
            <w:pPr>
              <w:jc w:val="both"/>
              <w:rPr>
                <w:rFonts w:ascii="Times New Roman" w:hAnsi="Times New Roman" w:cs="Times New Roman"/>
                <w:sz w:val="26"/>
                <w:szCs w:val="26"/>
              </w:rPr>
            </w:pPr>
          </w:p>
        </w:tc>
      </w:tr>
      <w:tr w:rsidR="005670EA" w:rsidRPr="00134255" w:rsidTr="00134255">
        <w:tc>
          <w:tcPr>
            <w:tcW w:w="1070" w:type="dxa"/>
            <w:vAlign w:val="center"/>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За 1 квартал</w:t>
            </w:r>
          </w:p>
        </w:tc>
        <w:tc>
          <w:tcPr>
            <w:tcW w:w="2415" w:type="dxa"/>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19 990,2</w:t>
            </w:r>
          </w:p>
        </w:tc>
        <w:tc>
          <w:tcPr>
            <w:tcW w:w="1678" w:type="dxa"/>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585,2</w:t>
            </w:r>
          </w:p>
        </w:tc>
        <w:tc>
          <w:tcPr>
            <w:tcW w:w="1251" w:type="dxa"/>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1672</w:t>
            </w:r>
          </w:p>
        </w:tc>
        <w:tc>
          <w:tcPr>
            <w:tcW w:w="1519" w:type="dxa"/>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38</w:t>
            </w:r>
          </w:p>
        </w:tc>
        <w:tc>
          <w:tcPr>
            <w:tcW w:w="1685" w:type="dxa"/>
          </w:tcPr>
          <w:p w:rsidR="005670EA" w:rsidRPr="00134255" w:rsidRDefault="005670EA" w:rsidP="00984FCE">
            <w:pPr>
              <w:jc w:val="center"/>
              <w:rPr>
                <w:rFonts w:ascii="Times New Roman" w:hAnsi="Times New Roman" w:cs="Times New Roman"/>
                <w:sz w:val="26"/>
                <w:szCs w:val="26"/>
              </w:rPr>
            </w:pPr>
            <w:r w:rsidRPr="00134255">
              <w:rPr>
                <w:rFonts w:ascii="Times New Roman" w:hAnsi="Times New Roman" w:cs="Times New Roman"/>
                <w:sz w:val="26"/>
                <w:szCs w:val="26"/>
              </w:rPr>
              <w:t>12,0</w:t>
            </w:r>
          </w:p>
        </w:tc>
      </w:tr>
      <w:tr w:rsidR="005670EA" w:rsidRPr="00984FCE" w:rsidTr="00134255">
        <w:tc>
          <w:tcPr>
            <w:tcW w:w="1070" w:type="dxa"/>
            <w:vAlign w:val="center"/>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За 2 квартал</w:t>
            </w:r>
          </w:p>
        </w:tc>
        <w:tc>
          <w:tcPr>
            <w:tcW w:w="2415" w:type="dxa"/>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19 990,2</w:t>
            </w:r>
          </w:p>
        </w:tc>
        <w:tc>
          <w:tcPr>
            <w:tcW w:w="1678" w:type="dxa"/>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585,2</w:t>
            </w:r>
          </w:p>
        </w:tc>
        <w:tc>
          <w:tcPr>
            <w:tcW w:w="1251" w:type="dxa"/>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1200</w:t>
            </w:r>
          </w:p>
        </w:tc>
        <w:tc>
          <w:tcPr>
            <w:tcW w:w="1519" w:type="dxa"/>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38</w:t>
            </w:r>
          </w:p>
        </w:tc>
        <w:tc>
          <w:tcPr>
            <w:tcW w:w="1685" w:type="dxa"/>
          </w:tcPr>
          <w:p w:rsidR="005670EA" w:rsidRPr="00134255" w:rsidRDefault="005670EA" w:rsidP="00984FCE">
            <w:pPr>
              <w:jc w:val="center"/>
              <w:rPr>
                <w:rFonts w:ascii="Times New Roman" w:hAnsi="Times New Roman" w:cs="Times New Roman"/>
                <w:sz w:val="24"/>
                <w:szCs w:val="24"/>
              </w:rPr>
            </w:pPr>
            <w:r w:rsidRPr="00134255">
              <w:rPr>
                <w:rFonts w:ascii="Times New Roman" w:hAnsi="Times New Roman" w:cs="Times New Roman"/>
                <w:sz w:val="24"/>
                <w:szCs w:val="24"/>
              </w:rPr>
              <w:t>16,7</w:t>
            </w:r>
          </w:p>
        </w:tc>
      </w:tr>
    </w:tbl>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Из таблицы №1 видно, что запланированное количество животных, подлежащих отлову по состоянию на 1.07.2023 снизилось на 472 единицы по сравнению с 1 первым кварталом, средняя стоимость одной услуги по отлову, стерилизации, вакцинации, вылову животных без владельцев (далее – ОСВВ) возросла на 4,7 тыс. руб.</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План по количеству животных без владельцев, подлежащих отлову по состоянию на 01.04.2023, соответствует заключенным МКУ </w:t>
      </w:r>
      <w:r w:rsidR="00857A30">
        <w:rPr>
          <w:rFonts w:ascii="Times New Roman" w:hAnsi="Times New Roman" w:cs="Times New Roman"/>
          <w:sz w:val="28"/>
          <w:szCs w:val="28"/>
        </w:rPr>
        <w:t xml:space="preserve">«Благоустройство» </w:t>
      </w:r>
      <w:r w:rsidRPr="00984FCE">
        <w:rPr>
          <w:rFonts w:ascii="Times New Roman" w:hAnsi="Times New Roman" w:cs="Times New Roman"/>
          <w:sz w:val="28"/>
          <w:szCs w:val="28"/>
        </w:rPr>
        <w:t xml:space="preserve">двум контрактам и одному договору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 на </w:t>
      </w:r>
      <w:r w:rsidRPr="00984FCE">
        <w:rPr>
          <w:rFonts w:ascii="Times New Roman" w:hAnsi="Times New Roman" w:cs="Times New Roman"/>
          <w:sz w:val="28"/>
          <w:szCs w:val="28"/>
        </w:rPr>
        <w:lastRenderedPageBreak/>
        <w:t>общую сумму 19 990,2 тыс. руб. Информация по контрактам и договору приведена в таблице №2:</w:t>
      </w:r>
    </w:p>
    <w:p w:rsidR="005670EA" w:rsidRPr="00984FCE" w:rsidRDefault="005670EA" w:rsidP="00984FCE">
      <w:pPr>
        <w:spacing w:after="0" w:line="240" w:lineRule="auto"/>
        <w:ind w:firstLine="709"/>
        <w:jc w:val="right"/>
        <w:rPr>
          <w:rFonts w:ascii="Times New Roman" w:hAnsi="Times New Roman" w:cs="Times New Roman"/>
          <w:sz w:val="28"/>
          <w:szCs w:val="28"/>
        </w:rPr>
      </w:pPr>
      <w:r w:rsidRPr="00984FCE">
        <w:rPr>
          <w:rFonts w:ascii="Times New Roman" w:hAnsi="Times New Roman" w:cs="Times New Roman"/>
          <w:sz w:val="28"/>
          <w:szCs w:val="28"/>
        </w:rPr>
        <w:t>Таблица №2</w:t>
      </w:r>
    </w:p>
    <w:tbl>
      <w:tblPr>
        <w:tblStyle w:val="af0"/>
        <w:tblW w:w="9209" w:type="dxa"/>
        <w:tblLayout w:type="fixed"/>
        <w:tblLook w:val="04A0" w:firstRow="1" w:lastRow="0" w:firstColumn="1" w:lastColumn="0" w:noHBand="0" w:noVBand="1"/>
      </w:tblPr>
      <w:tblGrid>
        <w:gridCol w:w="2122"/>
        <w:gridCol w:w="1417"/>
        <w:gridCol w:w="1276"/>
        <w:gridCol w:w="1701"/>
        <w:gridCol w:w="2693"/>
      </w:tblGrid>
      <w:tr w:rsidR="005670EA" w:rsidRPr="00984FCE" w:rsidTr="00DD4ACF">
        <w:tc>
          <w:tcPr>
            <w:tcW w:w="6516" w:type="dxa"/>
            <w:gridSpan w:val="4"/>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Информация о контракте(договоре)</w:t>
            </w:r>
          </w:p>
        </w:tc>
        <w:tc>
          <w:tcPr>
            <w:tcW w:w="2693" w:type="dxa"/>
            <w:vMerge w:val="restart"/>
          </w:tcPr>
          <w:p w:rsidR="005670EA" w:rsidRPr="00DD4ACF" w:rsidRDefault="005670EA" w:rsidP="00984FCE">
            <w:pPr>
              <w:jc w:val="center"/>
              <w:rPr>
                <w:rFonts w:ascii="Times New Roman" w:hAnsi="Times New Roman" w:cs="Times New Roman"/>
                <w:sz w:val="25"/>
                <w:szCs w:val="25"/>
              </w:rPr>
            </w:pPr>
            <w:r w:rsidRPr="00DD4ACF">
              <w:rPr>
                <w:rFonts w:ascii="Times New Roman" w:hAnsi="Times New Roman" w:cs="Times New Roman"/>
                <w:sz w:val="25"/>
                <w:szCs w:val="25"/>
              </w:rPr>
              <w:t>Возможное количество животных без владельцев, в отношении которых будут проведены мероприятия по ОСВВ, ед.</w:t>
            </w:r>
          </w:p>
        </w:tc>
      </w:tr>
      <w:tr w:rsidR="005670EA" w:rsidRPr="00984FCE" w:rsidTr="00DD4ACF">
        <w:tc>
          <w:tcPr>
            <w:tcW w:w="2122"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Номер</w:t>
            </w:r>
          </w:p>
        </w:tc>
        <w:tc>
          <w:tcPr>
            <w:tcW w:w="1417"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Дата</w:t>
            </w:r>
          </w:p>
        </w:tc>
        <w:tc>
          <w:tcPr>
            <w:tcW w:w="1276"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Сумма</w:t>
            </w:r>
          </w:p>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(тыс. руб.)</w:t>
            </w:r>
          </w:p>
        </w:tc>
        <w:tc>
          <w:tcPr>
            <w:tcW w:w="1701"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 xml:space="preserve">Цена единицы оказываемой услуги </w:t>
            </w:r>
          </w:p>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(тыс. руб.)</w:t>
            </w:r>
          </w:p>
        </w:tc>
        <w:tc>
          <w:tcPr>
            <w:tcW w:w="2693" w:type="dxa"/>
            <w:vMerge/>
          </w:tcPr>
          <w:p w:rsidR="005670EA" w:rsidRPr="00DD4ACF" w:rsidRDefault="005670EA" w:rsidP="00984FCE">
            <w:pPr>
              <w:rPr>
                <w:rFonts w:ascii="Times New Roman" w:hAnsi="Times New Roman" w:cs="Times New Roman"/>
                <w:sz w:val="26"/>
                <w:szCs w:val="26"/>
              </w:rPr>
            </w:pPr>
          </w:p>
        </w:tc>
      </w:tr>
      <w:tr w:rsidR="005670EA" w:rsidRPr="00984FCE" w:rsidTr="00DD4ACF">
        <w:tc>
          <w:tcPr>
            <w:tcW w:w="2122"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1-у</w:t>
            </w:r>
          </w:p>
        </w:tc>
        <w:tc>
          <w:tcPr>
            <w:tcW w:w="1417"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21.01.2023</w:t>
            </w:r>
          </w:p>
        </w:tc>
        <w:tc>
          <w:tcPr>
            <w:tcW w:w="1276"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585,5</w:t>
            </w:r>
          </w:p>
        </w:tc>
        <w:tc>
          <w:tcPr>
            <w:tcW w:w="1701"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15,7</w:t>
            </w:r>
          </w:p>
        </w:tc>
        <w:tc>
          <w:tcPr>
            <w:tcW w:w="2693"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37</w:t>
            </w:r>
          </w:p>
        </w:tc>
      </w:tr>
      <w:tr w:rsidR="005670EA" w:rsidRPr="00984FCE" w:rsidTr="00DD4ACF">
        <w:tc>
          <w:tcPr>
            <w:tcW w:w="2122"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0376300000123000015</w:t>
            </w:r>
          </w:p>
        </w:tc>
        <w:tc>
          <w:tcPr>
            <w:tcW w:w="1417"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17.03.2023</w:t>
            </w:r>
          </w:p>
        </w:tc>
        <w:tc>
          <w:tcPr>
            <w:tcW w:w="1276"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2 435,8</w:t>
            </w:r>
          </w:p>
        </w:tc>
        <w:tc>
          <w:tcPr>
            <w:tcW w:w="1701"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11,0</w:t>
            </w:r>
          </w:p>
        </w:tc>
        <w:tc>
          <w:tcPr>
            <w:tcW w:w="2693"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221</w:t>
            </w:r>
          </w:p>
        </w:tc>
      </w:tr>
      <w:tr w:rsidR="005670EA" w:rsidRPr="00984FCE" w:rsidTr="00DD4ACF">
        <w:tc>
          <w:tcPr>
            <w:tcW w:w="2122"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0376300000123000025</w:t>
            </w:r>
          </w:p>
        </w:tc>
        <w:tc>
          <w:tcPr>
            <w:tcW w:w="1417"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15.04.2023</w:t>
            </w:r>
          </w:p>
        </w:tc>
        <w:tc>
          <w:tcPr>
            <w:tcW w:w="1276"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16 968,9</w:t>
            </w:r>
          </w:p>
        </w:tc>
        <w:tc>
          <w:tcPr>
            <w:tcW w:w="1701"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12,0</w:t>
            </w:r>
          </w:p>
        </w:tc>
        <w:tc>
          <w:tcPr>
            <w:tcW w:w="2693"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1414</w:t>
            </w:r>
          </w:p>
          <w:p w:rsidR="005670EA" w:rsidRPr="00DD4ACF" w:rsidRDefault="005670EA" w:rsidP="00984FCE">
            <w:pPr>
              <w:jc w:val="center"/>
              <w:rPr>
                <w:rFonts w:ascii="Times New Roman" w:hAnsi="Times New Roman" w:cs="Times New Roman"/>
                <w:sz w:val="26"/>
                <w:szCs w:val="26"/>
              </w:rPr>
            </w:pPr>
          </w:p>
        </w:tc>
      </w:tr>
      <w:tr w:rsidR="005670EA" w:rsidRPr="00984FCE" w:rsidTr="00DD4ACF">
        <w:tc>
          <w:tcPr>
            <w:tcW w:w="2122" w:type="dxa"/>
          </w:tcPr>
          <w:p w:rsidR="005670EA" w:rsidRPr="00DD4ACF" w:rsidRDefault="005670EA" w:rsidP="00984FCE">
            <w:pPr>
              <w:jc w:val="center"/>
              <w:rPr>
                <w:rFonts w:ascii="Times New Roman" w:hAnsi="Times New Roman" w:cs="Times New Roman"/>
                <w:sz w:val="26"/>
                <w:szCs w:val="26"/>
              </w:rPr>
            </w:pPr>
          </w:p>
        </w:tc>
        <w:tc>
          <w:tcPr>
            <w:tcW w:w="1417" w:type="dxa"/>
          </w:tcPr>
          <w:p w:rsidR="005670EA" w:rsidRPr="00DD4ACF" w:rsidRDefault="005670EA" w:rsidP="00984FCE">
            <w:pPr>
              <w:jc w:val="center"/>
              <w:rPr>
                <w:rFonts w:ascii="Times New Roman" w:hAnsi="Times New Roman" w:cs="Times New Roman"/>
                <w:sz w:val="26"/>
                <w:szCs w:val="26"/>
              </w:rPr>
            </w:pPr>
          </w:p>
        </w:tc>
        <w:tc>
          <w:tcPr>
            <w:tcW w:w="1276"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19 990,2</w:t>
            </w:r>
          </w:p>
        </w:tc>
        <w:tc>
          <w:tcPr>
            <w:tcW w:w="1701" w:type="dxa"/>
          </w:tcPr>
          <w:p w:rsidR="005670EA" w:rsidRPr="00DD4ACF" w:rsidRDefault="005670EA" w:rsidP="00984FCE">
            <w:pPr>
              <w:jc w:val="center"/>
              <w:rPr>
                <w:rFonts w:ascii="Times New Roman" w:hAnsi="Times New Roman" w:cs="Times New Roman"/>
                <w:sz w:val="26"/>
                <w:szCs w:val="26"/>
              </w:rPr>
            </w:pPr>
          </w:p>
        </w:tc>
        <w:tc>
          <w:tcPr>
            <w:tcW w:w="2693" w:type="dxa"/>
          </w:tcPr>
          <w:p w:rsidR="005670EA" w:rsidRPr="00DD4ACF" w:rsidRDefault="005670EA" w:rsidP="00984FCE">
            <w:pPr>
              <w:jc w:val="center"/>
              <w:rPr>
                <w:rFonts w:ascii="Times New Roman" w:hAnsi="Times New Roman" w:cs="Times New Roman"/>
                <w:sz w:val="26"/>
                <w:szCs w:val="26"/>
              </w:rPr>
            </w:pPr>
            <w:r w:rsidRPr="00DD4ACF">
              <w:rPr>
                <w:rFonts w:ascii="Times New Roman" w:hAnsi="Times New Roman" w:cs="Times New Roman"/>
                <w:sz w:val="26"/>
                <w:szCs w:val="26"/>
              </w:rPr>
              <w:t>1672</w:t>
            </w:r>
          </w:p>
        </w:tc>
      </w:tr>
    </w:tbl>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Договор, указанный в таблице №2, исполнен полностью, два контракта в процессе исполнения, дополнительных соглашений по увеличению цены единицы оказываемой услуги МКУ Благоустройство не заключало, процедуру по расторжению контрактов во втором квартале не начинало.</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С учетом вышеизложенного </w:t>
      </w:r>
      <w:r w:rsidR="00436EDB">
        <w:rPr>
          <w:rFonts w:ascii="Times New Roman" w:hAnsi="Times New Roman" w:cs="Times New Roman"/>
          <w:sz w:val="28"/>
          <w:szCs w:val="28"/>
        </w:rPr>
        <w:t xml:space="preserve">и неисполнением требований </w:t>
      </w:r>
      <w:r w:rsidR="00436EDB" w:rsidRPr="00436EDB">
        <w:rPr>
          <w:rFonts w:ascii="Times New Roman" w:hAnsi="Times New Roman" w:cs="Times New Roman"/>
          <w:sz w:val="28"/>
          <w:szCs w:val="28"/>
        </w:rPr>
        <w:t>Постановления Кабинета Министров Республики Адыгея от 11.04.2023 № 80</w:t>
      </w:r>
      <w:r w:rsidR="00436EDB" w:rsidRPr="00436EDB">
        <w:rPr>
          <w:rStyle w:val="af"/>
          <w:rFonts w:ascii="Times New Roman" w:hAnsi="Times New Roman" w:cs="Times New Roman"/>
          <w:sz w:val="28"/>
          <w:szCs w:val="28"/>
        </w:rPr>
        <w:footnoteReference w:id="4"/>
      </w:r>
      <w:r w:rsidR="00436EDB" w:rsidRPr="00436EDB">
        <w:rPr>
          <w:rFonts w:ascii="Times New Roman" w:hAnsi="Times New Roman" w:cs="Times New Roman"/>
          <w:sz w:val="28"/>
          <w:szCs w:val="28"/>
        </w:rPr>
        <w:t xml:space="preserve"> </w:t>
      </w:r>
      <w:r w:rsidRPr="00984FCE">
        <w:rPr>
          <w:rFonts w:ascii="Times New Roman" w:hAnsi="Times New Roman" w:cs="Times New Roman"/>
          <w:sz w:val="28"/>
          <w:szCs w:val="28"/>
        </w:rPr>
        <w:t>у Управления ЖКХ не было основания в Отчете за второй квартал уменьшать плановую численность животных без владельцев и завышать тем самым среднюю стоимость услуги на 1 одно животное.</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Стоит отметить, что возможность изменять запланированную численность количества животных без владельцев, подлежащих отлову, и стоимость одной услуги по ОСВВ у Управления ЖКХ появилась вследствие отсутствия значений показателей результативности предоставления субвенции в Соглашении в первом случае и норматива расходов на организацию и осуществление полномочий, рассчитанного на количество жителей, а не на одну услугу по ОСВВ, во втором.</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Кроме того, Управлением ЖКХ 19.06.2023 были увеличены бюджетные ассигнования и лимиты бюджетных обязательств на организацию мероприятий при осуществлении деятельности по обращению с животными без владельцев за счет средств бюджета муниципального образования «Город Майкоп» на 2023 год (далее- местный бюджет) в размере 3 000,0 тыс. руб.</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На основании </w:t>
      </w:r>
      <w:proofErr w:type="spellStart"/>
      <w:r w:rsidRPr="00984FCE">
        <w:rPr>
          <w:rFonts w:ascii="Times New Roman" w:hAnsi="Times New Roman" w:cs="Times New Roman"/>
          <w:sz w:val="28"/>
          <w:szCs w:val="28"/>
        </w:rPr>
        <w:t>абз</w:t>
      </w:r>
      <w:proofErr w:type="spellEnd"/>
      <w:r w:rsidRPr="00984FCE">
        <w:rPr>
          <w:rFonts w:ascii="Times New Roman" w:hAnsi="Times New Roman" w:cs="Times New Roman"/>
          <w:sz w:val="28"/>
          <w:szCs w:val="28"/>
        </w:rPr>
        <w:t>. 2 п. 3 ст. 86 Бюджетного кодекса Российской Федерации, абз.2 п. 5 ст. 19 Федерального закона № 131-ФЗ</w:t>
      </w:r>
      <w:r w:rsidRPr="00984FCE">
        <w:rPr>
          <w:rStyle w:val="af"/>
          <w:rFonts w:ascii="Times New Roman" w:hAnsi="Times New Roman" w:cs="Times New Roman"/>
          <w:sz w:val="28"/>
          <w:szCs w:val="28"/>
        </w:rPr>
        <w:footnoteReference w:id="5"/>
      </w:r>
      <w:r w:rsidRPr="00984FCE">
        <w:rPr>
          <w:rFonts w:ascii="Times New Roman" w:hAnsi="Times New Roman" w:cs="Times New Roman"/>
          <w:sz w:val="28"/>
          <w:szCs w:val="28"/>
        </w:rPr>
        <w:t xml:space="preserve"> и п. 2 ст. 6 Устава муниципального образования «Город Майкоп» Управление ЖКХ имело право использовать средства местного бюджета на финансовое обеспечение </w:t>
      </w:r>
      <w:r w:rsidRPr="00984FCE">
        <w:rPr>
          <w:rFonts w:ascii="Times New Roman" w:hAnsi="Times New Roman" w:cs="Times New Roman"/>
          <w:sz w:val="28"/>
          <w:szCs w:val="28"/>
        </w:rPr>
        <w:lastRenderedPageBreak/>
        <w:t>дополнительных расходов, необходимых для полного исполнения переданных полномочий.</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В Отчете не предусмотрено отражение информации о средствах местного бюджета направленных на ОСВВ, что может привести к искажению информации о затраченных средствах муниципальным образование «Город Майкоп» в целом на осуществление переданных им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w:t>
      </w:r>
    </w:p>
    <w:p w:rsidR="005670EA" w:rsidRPr="00984FCE" w:rsidRDefault="005670EA" w:rsidP="00984FCE">
      <w:pPr>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В целях формирования достоверной информации Контрольно-счетная палата предлагает Управлению ЖКХ сообщать дополнительно в Администрацию муниципального образования «Город Майкоп» о средствах местного бюджета, предусмотренных и затраченных на ОСВВ в результате исполнения мероприятий.</w:t>
      </w:r>
    </w:p>
    <w:p w:rsidR="000E34C5" w:rsidRPr="00984FCE" w:rsidRDefault="000E34C5" w:rsidP="00984FCE">
      <w:pPr>
        <w:spacing w:after="0" w:line="240" w:lineRule="auto"/>
        <w:jc w:val="center"/>
        <w:rPr>
          <w:rFonts w:ascii="Times New Roman" w:hAnsi="Times New Roman" w:cs="Times New Roman"/>
          <w:b/>
          <w:sz w:val="28"/>
          <w:szCs w:val="28"/>
        </w:rPr>
      </w:pPr>
    </w:p>
    <w:p w:rsidR="00D4061D" w:rsidRPr="00984FCE" w:rsidRDefault="0046037B" w:rsidP="00984FCE">
      <w:pPr>
        <w:spacing w:after="0" w:line="240" w:lineRule="auto"/>
        <w:jc w:val="center"/>
        <w:rPr>
          <w:rFonts w:ascii="Times New Roman" w:hAnsi="Times New Roman" w:cs="Times New Roman"/>
          <w:b/>
          <w:sz w:val="28"/>
          <w:szCs w:val="28"/>
        </w:rPr>
      </w:pPr>
      <w:r w:rsidRPr="00984FCE">
        <w:rPr>
          <w:rFonts w:ascii="Times New Roman" w:hAnsi="Times New Roman" w:cs="Times New Roman"/>
          <w:b/>
          <w:sz w:val="28"/>
          <w:szCs w:val="28"/>
        </w:rPr>
        <w:t xml:space="preserve"> </w:t>
      </w:r>
      <w:r w:rsidR="00D4061D" w:rsidRPr="00984FCE">
        <w:rPr>
          <w:rFonts w:ascii="Times New Roman" w:hAnsi="Times New Roman" w:cs="Times New Roman"/>
          <w:b/>
          <w:sz w:val="28"/>
          <w:szCs w:val="28"/>
        </w:rPr>
        <w:t>Анализ использования средств на осуществление отдельного государственного полномочия по организации проведения мероприятий при осуществлении деятельности по обращению с животными без владельцев</w:t>
      </w:r>
      <w:r w:rsidR="00670252" w:rsidRPr="00984FCE">
        <w:rPr>
          <w:rFonts w:ascii="Times New Roman" w:hAnsi="Times New Roman" w:cs="Times New Roman"/>
          <w:b/>
          <w:sz w:val="28"/>
          <w:szCs w:val="28"/>
        </w:rPr>
        <w:t>.</w:t>
      </w:r>
    </w:p>
    <w:p w:rsidR="000E34C5" w:rsidRPr="00984FCE" w:rsidRDefault="000E34C5" w:rsidP="00984FCE">
      <w:pPr>
        <w:spacing w:after="0" w:line="240" w:lineRule="auto"/>
        <w:jc w:val="center"/>
        <w:rPr>
          <w:rFonts w:ascii="Times New Roman" w:hAnsi="Times New Roman" w:cs="Times New Roman"/>
          <w:b/>
          <w:sz w:val="28"/>
          <w:szCs w:val="28"/>
        </w:rPr>
      </w:pPr>
    </w:p>
    <w:p w:rsidR="00662FA9" w:rsidRPr="00984FCE" w:rsidRDefault="00662FA9" w:rsidP="00984FCE">
      <w:pPr>
        <w:spacing w:after="0" w:line="240" w:lineRule="auto"/>
        <w:ind w:firstLine="567"/>
        <w:jc w:val="both"/>
        <w:rPr>
          <w:rFonts w:ascii="Times New Roman" w:hAnsi="Times New Roman" w:cs="Times New Roman"/>
          <w:sz w:val="28"/>
          <w:szCs w:val="28"/>
        </w:rPr>
      </w:pPr>
      <w:r w:rsidRPr="00984FCE">
        <w:rPr>
          <w:rFonts w:ascii="Times New Roman" w:hAnsi="Times New Roman" w:cs="Times New Roman"/>
          <w:sz w:val="28"/>
          <w:szCs w:val="28"/>
        </w:rPr>
        <w:t xml:space="preserve">На реализацию переданных государственных полномочий по организации мероприятий при осуществлении деятельности по обращению с животными без владельцев </w:t>
      </w:r>
      <w:r w:rsidR="00C00350" w:rsidRPr="00984FCE">
        <w:rPr>
          <w:rFonts w:ascii="Times New Roman" w:hAnsi="Times New Roman" w:cs="Times New Roman"/>
          <w:sz w:val="28"/>
          <w:szCs w:val="28"/>
        </w:rPr>
        <w:t xml:space="preserve">в </w:t>
      </w:r>
      <w:r w:rsidR="00436EDB" w:rsidRPr="00984FCE">
        <w:rPr>
          <w:rFonts w:ascii="Times New Roman" w:hAnsi="Times New Roman" w:cs="Times New Roman"/>
          <w:sz w:val="28"/>
          <w:szCs w:val="28"/>
        </w:rPr>
        <w:t>местн</w:t>
      </w:r>
      <w:r w:rsidR="00436EDB">
        <w:rPr>
          <w:rFonts w:ascii="Times New Roman" w:hAnsi="Times New Roman" w:cs="Times New Roman"/>
          <w:sz w:val="28"/>
          <w:szCs w:val="28"/>
        </w:rPr>
        <w:t>ом</w:t>
      </w:r>
      <w:r w:rsidR="00436EDB" w:rsidRPr="00984FCE">
        <w:rPr>
          <w:rFonts w:ascii="Times New Roman" w:hAnsi="Times New Roman" w:cs="Times New Roman"/>
          <w:sz w:val="28"/>
          <w:szCs w:val="28"/>
        </w:rPr>
        <w:t xml:space="preserve"> бюджет</w:t>
      </w:r>
      <w:r w:rsidR="00436EDB">
        <w:rPr>
          <w:rFonts w:ascii="Times New Roman" w:hAnsi="Times New Roman" w:cs="Times New Roman"/>
          <w:sz w:val="28"/>
          <w:szCs w:val="28"/>
        </w:rPr>
        <w:t>е</w:t>
      </w:r>
      <w:r w:rsidR="00436EDB" w:rsidRPr="00984FCE">
        <w:rPr>
          <w:rFonts w:ascii="Times New Roman" w:hAnsi="Times New Roman" w:cs="Times New Roman"/>
          <w:sz w:val="28"/>
          <w:szCs w:val="28"/>
        </w:rPr>
        <w:t xml:space="preserve"> </w:t>
      </w:r>
      <w:r w:rsidR="00C00350" w:rsidRPr="00984FCE">
        <w:rPr>
          <w:rFonts w:ascii="Times New Roman" w:hAnsi="Times New Roman" w:cs="Times New Roman"/>
          <w:sz w:val="28"/>
          <w:szCs w:val="28"/>
        </w:rPr>
        <w:t>на 2023 год по состоянию на 01.07.2023 Управлению ЖКХ предусмотрен</w:t>
      </w:r>
      <w:r w:rsidR="00436EDB">
        <w:rPr>
          <w:rFonts w:ascii="Times New Roman" w:hAnsi="Times New Roman" w:cs="Times New Roman"/>
          <w:sz w:val="28"/>
          <w:szCs w:val="28"/>
        </w:rPr>
        <w:t>ы средства</w:t>
      </w:r>
      <w:r w:rsidR="00C00350" w:rsidRPr="00984FCE">
        <w:rPr>
          <w:rFonts w:ascii="Times New Roman" w:hAnsi="Times New Roman" w:cs="Times New Roman"/>
          <w:sz w:val="28"/>
          <w:szCs w:val="28"/>
        </w:rPr>
        <w:t xml:space="preserve"> вне программных мероприятий </w:t>
      </w:r>
      <w:r w:rsidRPr="00984FCE">
        <w:rPr>
          <w:rFonts w:ascii="Times New Roman" w:hAnsi="Times New Roman" w:cs="Times New Roman"/>
          <w:sz w:val="28"/>
          <w:szCs w:val="28"/>
        </w:rPr>
        <w:t>- 22 990,2 тыс. руб., из них</w:t>
      </w:r>
      <w:r w:rsidR="00C00350" w:rsidRPr="00984FCE">
        <w:rPr>
          <w:rFonts w:ascii="Times New Roman" w:hAnsi="Times New Roman" w:cs="Times New Roman"/>
          <w:sz w:val="28"/>
          <w:szCs w:val="28"/>
        </w:rPr>
        <w:t xml:space="preserve"> за счет средств</w:t>
      </w:r>
      <w:r w:rsidRPr="00984FCE">
        <w:rPr>
          <w:rFonts w:ascii="Times New Roman" w:hAnsi="Times New Roman" w:cs="Times New Roman"/>
          <w:sz w:val="28"/>
          <w:szCs w:val="28"/>
        </w:rPr>
        <w:t>:</w:t>
      </w:r>
    </w:p>
    <w:p w:rsidR="00662FA9" w:rsidRPr="00984FCE" w:rsidRDefault="00662FA9" w:rsidP="00984FCE">
      <w:pPr>
        <w:spacing w:after="0" w:line="240" w:lineRule="auto"/>
        <w:ind w:firstLine="567"/>
        <w:jc w:val="both"/>
        <w:rPr>
          <w:rFonts w:ascii="Times New Roman" w:hAnsi="Times New Roman" w:cs="Times New Roman"/>
          <w:sz w:val="28"/>
          <w:szCs w:val="28"/>
        </w:rPr>
      </w:pPr>
      <w:r w:rsidRPr="00984FCE">
        <w:rPr>
          <w:rFonts w:ascii="Times New Roman" w:hAnsi="Times New Roman" w:cs="Times New Roman"/>
          <w:sz w:val="28"/>
          <w:szCs w:val="28"/>
        </w:rPr>
        <w:t>- субвенции на организацию мероприятий при осуществлении деятельности по обращению с животными без владельцев – 19 990,2 тыс. руб.</w:t>
      </w:r>
      <w:r w:rsidR="00C00350" w:rsidRPr="00984FCE">
        <w:rPr>
          <w:rFonts w:ascii="Times New Roman" w:hAnsi="Times New Roman" w:cs="Times New Roman"/>
          <w:sz w:val="28"/>
          <w:szCs w:val="28"/>
        </w:rPr>
        <w:t>;</w:t>
      </w:r>
    </w:p>
    <w:p w:rsidR="00C00350" w:rsidRPr="00984FCE" w:rsidRDefault="00C00350" w:rsidP="00984FCE">
      <w:pPr>
        <w:spacing w:after="0" w:line="240" w:lineRule="auto"/>
        <w:ind w:firstLine="567"/>
        <w:jc w:val="both"/>
        <w:rPr>
          <w:rFonts w:ascii="Times New Roman" w:hAnsi="Times New Roman" w:cs="Times New Roman"/>
          <w:sz w:val="28"/>
          <w:szCs w:val="28"/>
        </w:rPr>
      </w:pPr>
      <w:r w:rsidRPr="00984FCE">
        <w:rPr>
          <w:rFonts w:ascii="Times New Roman" w:hAnsi="Times New Roman" w:cs="Times New Roman"/>
          <w:sz w:val="28"/>
          <w:szCs w:val="28"/>
        </w:rPr>
        <w:t>- местного бюджета на организацию мероприятий при осуществлении деятельности по обращению с животными без владельцев (софинансирование) – 3 000,0 тыс. руб.</w:t>
      </w:r>
    </w:p>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xml:space="preserve">Ведение бюджетной росписи Управления жилищно-коммунального хозяйства и благоустройства Администрации муниципального образования «Город Майкоп» на 2023 год и на плановый период 2024 и 2025 годов (далее – бюджетная роспись) и лимитов бюджетных обязательств Управления жилищно-коммунального хозяйства и благоустройства Администрации муниципального образования «Город Майкоп» на 2023 год и на плановый период 2024 и 2025 годов (далее – лимиты бюджетных обязательств) в части мероприятий по организации мероприятий при осуществлении деятельности по обращению с животными без владельцев осуществлялось посредством внесения изменений в показатели бюджетной росписи и лимитов бюджетных обязательств после соответствующих изменений Сводной бюджетной росписи и лимитов бюджетных обязательств муниципального образования «Город Майкоп» на 2023 год и на плановой период 2024 и 2025 годов (далее – сводная </w:t>
      </w:r>
      <w:r w:rsidRPr="00984FCE">
        <w:rPr>
          <w:rFonts w:ascii="Times New Roman" w:hAnsi="Times New Roman" w:cs="Times New Roman"/>
          <w:sz w:val="28"/>
          <w:szCs w:val="28"/>
        </w:rPr>
        <w:lastRenderedPageBreak/>
        <w:t>бюджетная роспись)  в сроки установленные Порядком составления и ведения сводной бюджетной росписи и бюджетных росписей</w:t>
      </w:r>
      <w:r w:rsidRPr="00984FCE">
        <w:rPr>
          <w:rStyle w:val="af"/>
          <w:rFonts w:ascii="Times New Roman" w:hAnsi="Times New Roman" w:cs="Times New Roman"/>
          <w:sz w:val="28"/>
          <w:szCs w:val="28"/>
        </w:rPr>
        <w:footnoteReference w:id="6"/>
      </w:r>
      <w:r w:rsidRPr="00984FCE">
        <w:rPr>
          <w:rFonts w:ascii="Times New Roman" w:hAnsi="Times New Roman" w:cs="Times New Roman"/>
          <w:sz w:val="28"/>
          <w:szCs w:val="28"/>
        </w:rPr>
        <w:t>.</w:t>
      </w:r>
    </w:p>
    <w:p w:rsidR="00247FEB" w:rsidRPr="00984FCE" w:rsidRDefault="00247FEB" w:rsidP="00984FCE">
      <w:pPr>
        <w:spacing w:after="0" w:line="240" w:lineRule="auto"/>
        <w:ind w:firstLine="567"/>
        <w:jc w:val="both"/>
        <w:rPr>
          <w:rFonts w:ascii="Times New Roman" w:hAnsi="Times New Roman" w:cs="Times New Roman"/>
          <w:sz w:val="28"/>
          <w:szCs w:val="28"/>
        </w:rPr>
      </w:pPr>
      <w:r w:rsidRPr="00984FCE">
        <w:rPr>
          <w:rFonts w:ascii="Times New Roman" w:hAnsi="Times New Roman" w:cs="Times New Roman"/>
          <w:sz w:val="28"/>
          <w:szCs w:val="28"/>
        </w:rPr>
        <w:t>В соответствии с пунктом 6.5 Порядка составления и ведения сводной бюджетной росписи и бюджетных росписей</w:t>
      </w:r>
      <w:r w:rsidR="00436EDB">
        <w:rPr>
          <w:rFonts w:ascii="Calibri" w:hAnsi="Calibri" w:cs="Calibri"/>
          <w:sz w:val="28"/>
          <w:szCs w:val="28"/>
        </w:rPr>
        <w:t>⁶</w:t>
      </w:r>
      <w:r w:rsidRPr="00984FCE">
        <w:rPr>
          <w:rFonts w:ascii="Times New Roman" w:hAnsi="Times New Roman" w:cs="Times New Roman"/>
          <w:sz w:val="28"/>
          <w:szCs w:val="28"/>
        </w:rPr>
        <w:t xml:space="preserve"> Управление ЖКХ в течение первого полугодия доводило до </w:t>
      </w:r>
      <w:r w:rsidR="003E2BFF" w:rsidRPr="00984FCE">
        <w:rPr>
          <w:rFonts w:ascii="Times New Roman" w:hAnsi="Times New Roman" w:cs="Times New Roman"/>
          <w:sz w:val="28"/>
          <w:szCs w:val="28"/>
        </w:rPr>
        <w:t xml:space="preserve">МКУ «Благоустройство» </w:t>
      </w:r>
      <w:r w:rsidRPr="00984FCE">
        <w:rPr>
          <w:rFonts w:ascii="Times New Roman" w:hAnsi="Times New Roman" w:cs="Times New Roman"/>
          <w:sz w:val="28"/>
          <w:szCs w:val="28"/>
        </w:rPr>
        <w:t>бюджетные ассигнования и лимиты бюджетных обязательств на организацию мероприятий при осуществлении деятельности по обращению с животными без владельцев справками-уведомлениями</w:t>
      </w:r>
      <w:r w:rsidR="004D725C" w:rsidRPr="00984FCE">
        <w:rPr>
          <w:rFonts w:ascii="Times New Roman" w:hAnsi="Times New Roman" w:cs="Times New Roman"/>
          <w:sz w:val="28"/>
          <w:szCs w:val="28"/>
        </w:rPr>
        <w:t xml:space="preserve"> по следующим кодам бюджетной классификации</w:t>
      </w:r>
      <w:r w:rsidR="00D501BA" w:rsidRPr="00984FCE">
        <w:rPr>
          <w:rFonts w:ascii="Times New Roman" w:hAnsi="Times New Roman" w:cs="Times New Roman"/>
          <w:sz w:val="28"/>
          <w:szCs w:val="28"/>
        </w:rPr>
        <w:t xml:space="preserve"> (таблица №</w:t>
      </w:r>
      <w:r w:rsidR="00436EDB">
        <w:rPr>
          <w:rFonts w:ascii="Times New Roman" w:hAnsi="Times New Roman" w:cs="Times New Roman"/>
          <w:sz w:val="28"/>
          <w:szCs w:val="28"/>
        </w:rPr>
        <w:t>3</w:t>
      </w:r>
      <w:r w:rsidR="00D501BA" w:rsidRPr="00984FCE">
        <w:rPr>
          <w:rFonts w:ascii="Times New Roman" w:hAnsi="Times New Roman" w:cs="Times New Roman"/>
          <w:sz w:val="28"/>
          <w:szCs w:val="28"/>
        </w:rPr>
        <w:t>)</w:t>
      </w:r>
      <w:r w:rsidRPr="00984FCE">
        <w:rPr>
          <w:rFonts w:ascii="Times New Roman" w:hAnsi="Times New Roman" w:cs="Times New Roman"/>
          <w:sz w:val="28"/>
          <w:szCs w:val="28"/>
        </w:rPr>
        <w:t>:</w:t>
      </w:r>
    </w:p>
    <w:p w:rsidR="00D501BA" w:rsidRPr="00984FCE" w:rsidRDefault="00D501BA" w:rsidP="00984FCE">
      <w:pPr>
        <w:spacing w:after="0" w:line="240" w:lineRule="auto"/>
        <w:ind w:firstLine="709"/>
        <w:jc w:val="right"/>
        <w:rPr>
          <w:rFonts w:ascii="Times New Roman" w:hAnsi="Times New Roman" w:cs="Times New Roman"/>
          <w:sz w:val="28"/>
          <w:szCs w:val="28"/>
        </w:rPr>
      </w:pPr>
      <w:r w:rsidRPr="00984FCE">
        <w:rPr>
          <w:rFonts w:ascii="Times New Roman" w:hAnsi="Times New Roman" w:cs="Times New Roman"/>
          <w:sz w:val="28"/>
          <w:szCs w:val="28"/>
        </w:rPr>
        <w:t>Таблица №</w:t>
      </w:r>
      <w:r w:rsidR="00436EDB">
        <w:rPr>
          <w:rFonts w:ascii="Times New Roman" w:hAnsi="Times New Roman" w:cs="Times New Roman"/>
          <w:sz w:val="28"/>
          <w:szCs w:val="28"/>
        </w:rPr>
        <w:t>3</w:t>
      </w:r>
    </w:p>
    <w:tbl>
      <w:tblPr>
        <w:tblStyle w:val="af0"/>
        <w:tblW w:w="4909" w:type="pct"/>
        <w:tblLayout w:type="fixed"/>
        <w:tblLook w:val="04A0" w:firstRow="1" w:lastRow="0" w:firstColumn="1" w:lastColumn="0" w:noHBand="0" w:noVBand="1"/>
      </w:tblPr>
      <w:tblGrid>
        <w:gridCol w:w="847"/>
        <w:gridCol w:w="991"/>
        <w:gridCol w:w="1193"/>
        <w:gridCol w:w="1130"/>
        <w:gridCol w:w="1648"/>
        <w:gridCol w:w="1507"/>
        <w:gridCol w:w="1859"/>
      </w:tblGrid>
      <w:tr w:rsidR="00436EDB" w:rsidRPr="00436EDB" w:rsidTr="00436EDB">
        <w:trPr>
          <w:tblHeader/>
        </w:trPr>
        <w:tc>
          <w:tcPr>
            <w:tcW w:w="2268" w:type="pct"/>
            <w:gridSpan w:val="4"/>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Код</w:t>
            </w:r>
          </w:p>
        </w:tc>
        <w:tc>
          <w:tcPr>
            <w:tcW w:w="898" w:type="pct"/>
            <w:vMerge w:val="restar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Номер и дата справок-уведомлений</w:t>
            </w:r>
          </w:p>
        </w:tc>
        <w:tc>
          <w:tcPr>
            <w:tcW w:w="821" w:type="pct"/>
            <w:vMerge w:val="restar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Сумма</w:t>
            </w:r>
            <w:r w:rsidR="00533273" w:rsidRPr="00436EDB">
              <w:rPr>
                <w:rFonts w:ascii="Times New Roman" w:hAnsi="Times New Roman" w:cs="Times New Roman"/>
                <w:sz w:val="24"/>
                <w:szCs w:val="24"/>
              </w:rPr>
              <w:t xml:space="preserve"> выделенных лимитов</w:t>
            </w:r>
          </w:p>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 xml:space="preserve">(тыс. </w:t>
            </w:r>
            <w:r w:rsidR="00533273" w:rsidRPr="00436EDB">
              <w:rPr>
                <w:rFonts w:ascii="Times New Roman" w:hAnsi="Times New Roman" w:cs="Times New Roman"/>
                <w:sz w:val="24"/>
                <w:szCs w:val="24"/>
              </w:rPr>
              <w:t>р</w:t>
            </w:r>
            <w:r w:rsidRPr="00436EDB">
              <w:rPr>
                <w:rFonts w:ascii="Times New Roman" w:hAnsi="Times New Roman" w:cs="Times New Roman"/>
                <w:sz w:val="24"/>
                <w:szCs w:val="24"/>
              </w:rPr>
              <w:t>уб.)</w:t>
            </w:r>
          </w:p>
        </w:tc>
        <w:tc>
          <w:tcPr>
            <w:tcW w:w="1014" w:type="pct"/>
            <w:vMerge w:val="restar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Примечание</w:t>
            </w:r>
          </w:p>
        </w:tc>
      </w:tr>
      <w:tr w:rsidR="00436EDB" w:rsidRPr="00436EDB" w:rsidTr="00436EDB">
        <w:trPr>
          <w:tblHeader/>
        </w:trPr>
        <w:tc>
          <w:tcPr>
            <w:tcW w:w="462" w:type="pct"/>
            <w:vAlign w:val="center"/>
          </w:tcPr>
          <w:p w:rsidR="004D725C" w:rsidRPr="00436EDB" w:rsidRDefault="004D725C" w:rsidP="00436EDB">
            <w:pPr>
              <w:jc w:val="center"/>
              <w:rPr>
                <w:rFonts w:ascii="Times New Roman" w:hAnsi="Times New Roman" w:cs="Times New Roman"/>
                <w:sz w:val="23"/>
                <w:szCs w:val="23"/>
              </w:rPr>
            </w:pPr>
            <w:r w:rsidRPr="00436EDB">
              <w:rPr>
                <w:rFonts w:ascii="Times New Roman" w:hAnsi="Times New Roman" w:cs="Times New Roman"/>
                <w:sz w:val="23"/>
                <w:szCs w:val="23"/>
              </w:rPr>
              <w:t>Главы</w:t>
            </w:r>
          </w:p>
        </w:tc>
        <w:tc>
          <w:tcPr>
            <w:tcW w:w="540" w:type="pct"/>
            <w:vAlign w:val="center"/>
          </w:tcPr>
          <w:p w:rsidR="004D725C" w:rsidRPr="00436EDB" w:rsidRDefault="004D725C" w:rsidP="00436EDB">
            <w:pPr>
              <w:jc w:val="center"/>
              <w:rPr>
                <w:rFonts w:ascii="Times New Roman" w:hAnsi="Times New Roman" w:cs="Times New Roman"/>
                <w:sz w:val="23"/>
                <w:szCs w:val="23"/>
              </w:rPr>
            </w:pPr>
            <w:r w:rsidRPr="00436EDB">
              <w:rPr>
                <w:rFonts w:ascii="Times New Roman" w:hAnsi="Times New Roman" w:cs="Times New Roman"/>
                <w:sz w:val="23"/>
                <w:szCs w:val="23"/>
              </w:rPr>
              <w:t>Подраздела</w:t>
            </w:r>
          </w:p>
        </w:tc>
        <w:tc>
          <w:tcPr>
            <w:tcW w:w="650" w:type="pct"/>
            <w:vAlign w:val="center"/>
          </w:tcPr>
          <w:p w:rsidR="004D725C" w:rsidRPr="00436EDB" w:rsidRDefault="004D725C" w:rsidP="00436EDB">
            <w:pPr>
              <w:jc w:val="center"/>
              <w:rPr>
                <w:rFonts w:ascii="Times New Roman" w:hAnsi="Times New Roman" w:cs="Times New Roman"/>
                <w:sz w:val="23"/>
                <w:szCs w:val="23"/>
              </w:rPr>
            </w:pPr>
            <w:r w:rsidRPr="00436EDB">
              <w:rPr>
                <w:rFonts w:ascii="Times New Roman" w:hAnsi="Times New Roman" w:cs="Times New Roman"/>
                <w:sz w:val="23"/>
                <w:szCs w:val="23"/>
              </w:rPr>
              <w:t>Целевой статьи</w:t>
            </w:r>
          </w:p>
        </w:tc>
        <w:tc>
          <w:tcPr>
            <w:tcW w:w="616" w:type="pct"/>
            <w:vAlign w:val="center"/>
          </w:tcPr>
          <w:p w:rsidR="004D725C" w:rsidRPr="00436EDB" w:rsidRDefault="004D725C" w:rsidP="00436EDB">
            <w:pPr>
              <w:jc w:val="center"/>
              <w:rPr>
                <w:rFonts w:ascii="Times New Roman" w:hAnsi="Times New Roman" w:cs="Times New Roman"/>
                <w:sz w:val="23"/>
                <w:szCs w:val="23"/>
              </w:rPr>
            </w:pPr>
            <w:r w:rsidRPr="00436EDB">
              <w:rPr>
                <w:rFonts w:ascii="Times New Roman" w:hAnsi="Times New Roman" w:cs="Times New Roman"/>
                <w:sz w:val="23"/>
                <w:szCs w:val="23"/>
              </w:rPr>
              <w:t>Вида расхода</w:t>
            </w:r>
          </w:p>
        </w:tc>
        <w:tc>
          <w:tcPr>
            <w:tcW w:w="898" w:type="pct"/>
            <w:vMerge/>
            <w:vAlign w:val="center"/>
          </w:tcPr>
          <w:p w:rsidR="004D725C" w:rsidRPr="00436EDB" w:rsidRDefault="004D725C" w:rsidP="00436EDB">
            <w:pPr>
              <w:jc w:val="center"/>
              <w:rPr>
                <w:rFonts w:ascii="Times New Roman" w:hAnsi="Times New Roman" w:cs="Times New Roman"/>
                <w:sz w:val="23"/>
                <w:szCs w:val="23"/>
              </w:rPr>
            </w:pPr>
          </w:p>
        </w:tc>
        <w:tc>
          <w:tcPr>
            <w:tcW w:w="821" w:type="pct"/>
            <w:vMerge/>
            <w:vAlign w:val="center"/>
          </w:tcPr>
          <w:p w:rsidR="004D725C" w:rsidRPr="00436EDB" w:rsidRDefault="004D725C" w:rsidP="00436EDB">
            <w:pPr>
              <w:jc w:val="center"/>
              <w:rPr>
                <w:rFonts w:ascii="Times New Roman" w:hAnsi="Times New Roman" w:cs="Times New Roman"/>
                <w:sz w:val="23"/>
                <w:szCs w:val="23"/>
              </w:rPr>
            </w:pPr>
          </w:p>
        </w:tc>
        <w:tc>
          <w:tcPr>
            <w:tcW w:w="1014" w:type="pct"/>
            <w:vMerge/>
            <w:vAlign w:val="center"/>
          </w:tcPr>
          <w:p w:rsidR="004D725C" w:rsidRPr="00436EDB" w:rsidRDefault="004D725C" w:rsidP="00436EDB">
            <w:pPr>
              <w:jc w:val="center"/>
              <w:rPr>
                <w:rFonts w:ascii="Times New Roman" w:hAnsi="Times New Roman" w:cs="Times New Roman"/>
                <w:sz w:val="23"/>
                <w:szCs w:val="23"/>
              </w:rPr>
            </w:pPr>
          </w:p>
        </w:tc>
      </w:tr>
      <w:tr w:rsidR="00436EDB" w:rsidRPr="00436EDB" w:rsidTr="00436EDB">
        <w:tc>
          <w:tcPr>
            <w:tcW w:w="462"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917</w:t>
            </w:r>
          </w:p>
        </w:tc>
        <w:tc>
          <w:tcPr>
            <w:tcW w:w="540"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0113</w:t>
            </w:r>
          </w:p>
        </w:tc>
        <w:tc>
          <w:tcPr>
            <w:tcW w:w="650"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97 0 00 61070</w:t>
            </w:r>
          </w:p>
        </w:tc>
        <w:tc>
          <w:tcPr>
            <w:tcW w:w="616"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244</w:t>
            </w:r>
          </w:p>
        </w:tc>
        <w:tc>
          <w:tcPr>
            <w:tcW w:w="898" w:type="pct"/>
            <w:vAlign w:val="center"/>
          </w:tcPr>
          <w:p w:rsidR="00CC31A4"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№03</w:t>
            </w:r>
          </w:p>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от 18.01.2023</w:t>
            </w:r>
          </w:p>
        </w:tc>
        <w:tc>
          <w:tcPr>
            <w:tcW w:w="821"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3 021,3</w:t>
            </w:r>
          </w:p>
        </w:tc>
        <w:tc>
          <w:tcPr>
            <w:tcW w:w="1014" w:type="pct"/>
            <w:vAlign w:val="center"/>
          </w:tcPr>
          <w:p w:rsidR="004D725C" w:rsidRPr="00436EDB" w:rsidRDefault="004D725C" w:rsidP="00436EDB">
            <w:pPr>
              <w:jc w:val="center"/>
              <w:rPr>
                <w:rFonts w:ascii="Times New Roman" w:hAnsi="Times New Roman" w:cs="Times New Roman"/>
                <w:sz w:val="24"/>
                <w:szCs w:val="24"/>
              </w:rPr>
            </w:pPr>
            <w:r w:rsidRPr="00436EDB">
              <w:rPr>
                <w:rFonts w:ascii="Times New Roman" w:hAnsi="Times New Roman" w:cs="Times New Roman"/>
                <w:sz w:val="24"/>
                <w:szCs w:val="24"/>
              </w:rPr>
              <w:t xml:space="preserve">Выделение за счет </w:t>
            </w:r>
            <w:r w:rsidR="00934B60" w:rsidRPr="00436EDB">
              <w:rPr>
                <w:rFonts w:ascii="Times New Roman" w:hAnsi="Times New Roman" w:cs="Times New Roman"/>
                <w:sz w:val="24"/>
                <w:szCs w:val="24"/>
              </w:rPr>
              <w:t>субвенции</w:t>
            </w:r>
          </w:p>
        </w:tc>
      </w:tr>
      <w:tr w:rsidR="00436EDB" w:rsidRPr="00436EDB" w:rsidTr="00436EDB">
        <w:tc>
          <w:tcPr>
            <w:tcW w:w="462"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917</w:t>
            </w:r>
          </w:p>
        </w:tc>
        <w:tc>
          <w:tcPr>
            <w:tcW w:w="54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0113</w:t>
            </w:r>
          </w:p>
        </w:tc>
        <w:tc>
          <w:tcPr>
            <w:tcW w:w="65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97 0 00 61070</w:t>
            </w:r>
          </w:p>
        </w:tc>
        <w:tc>
          <w:tcPr>
            <w:tcW w:w="616"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244</w:t>
            </w:r>
          </w:p>
        </w:tc>
        <w:tc>
          <w:tcPr>
            <w:tcW w:w="898" w:type="pct"/>
            <w:vAlign w:val="center"/>
          </w:tcPr>
          <w:p w:rsidR="00CC31A4"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№23</w:t>
            </w:r>
          </w:p>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от 28.02.2023</w:t>
            </w:r>
          </w:p>
        </w:tc>
        <w:tc>
          <w:tcPr>
            <w:tcW w:w="821"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16 968,9</w:t>
            </w:r>
          </w:p>
        </w:tc>
        <w:tc>
          <w:tcPr>
            <w:tcW w:w="1014"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Выделение за счет субвенции</w:t>
            </w:r>
          </w:p>
        </w:tc>
      </w:tr>
      <w:tr w:rsidR="00436EDB" w:rsidRPr="00436EDB" w:rsidTr="00436EDB">
        <w:trPr>
          <w:trHeight w:val="353"/>
        </w:trPr>
        <w:tc>
          <w:tcPr>
            <w:tcW w:w="462"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917</w:t>
            </w:r>
          </w:p>
        </w:tc>
        <w:tc>
          <w:tcPr>
            <w:tcW w:w="54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0113</w:t>
            </w:r>
          </w:p>
        </w:tc>
        <w:tc>
          <w:tcPr>
            <w:tcW w:w="65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97 0 00 61070</w:t>
            </w:r>
          </w:p>
        </w:tc>
        <w:tc>
          <w:tcPr>
            <w:tcW w:w="616"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244</w:t>
            </w:r>
          </w:p>
        </w:tc>
        <w:tc>
          <w:tcPr>
            <w:tcW w:w="898" w:type="pct"/>
            <w:vMerge w:val="restart"/>
            <w:vAlign w:val="center"/>
          </w:tcPr>
          <w:p w:rsidR="00CC31A4"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w:t>
            </w:r>
            <w:r w:rsidR="00CC31A4" w:rsidRPr="00436EDB">
              <w:rPr>
                <w:rFonts w:ascii="Times New Roman" w:hAnsi="Times New Roman" w:cs="Times New Roman"/>
                <w:sz w:val="24"/>
                <w:szCs w:val="24"/>
              </w:rPr>
              <w:t>31</w:t>
            </w:r>
          </w:p>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 xml:space="preserve">от </w:t>
            </w:r>
            <w:r w:rsidR="00CC31A4" w:rsidRPr="00436EDB">
              <w:rPr>
                <w:rFonts w:ascii="Times New Roman" w:hAnsi="Times New Roman" w:cs="Times New Roman"/>
                <w:sz w:val="24"/>
                <w:szCs w:val="24"/>
              </w:rPr>
              <w:t>13</w:t>
            </w:r>
            <w:r w:rsidRPr="00436EDB">
              <w:rPr>
                <w:rFonts w:ascii="Times New Roman" w:hAnsi="Times New Roman" w:cs="Times New Roman"/>
                <w:sz w:val="24"/>
                <w:szCs w:val="24"/>
              </w:rPr>
              <w:t>.</w:t>
            </w:r>
            <w:r w:rsidR="00CC31A4" w:rsidRPr="00436EDB">
              <w:rPr>
                <w:rFonts w:ascii="Times New Roman" w:hAnsi="Times New Roman" w:cs="Times New Roman"/>
                <w:sz w:val="24"/>
                <w:szCs w:val="24"/>
              </w:rPr>
              <w:t>03</w:t>
            </w:r>
            <w:r w:rsidRPr="00436EDB">
              <w:rPr>
                <w:rFonts w:ascii="Times New Roman" w:hAnsi="Times New Roman" w:cs="Times New Roman"/>
                <w:sz w:val="24"/>
                <w:szCs w:val="24"/>
              </w:rPr>
              <w:t>.2023</w:t>
            </w:r>
          </w:p>
        </w:tc>
        <w:tc>
          <w:tcPr>
            <w:tcW w:w="821"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-19 990,2</w:t>
            </w:r>
          </w:p>
        </w:tc>
        <w:tc>
          <w:tcPr>
            <w:tcW w:w="1014" w:type="pct"/>
            <w:vMerge w:val="restar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Перераспределение расходов на подраздел 0405</w:t>
            </w:r>
          </w:p>
        </w:tc>
      </w:tr>
      <w:tr w:rsidR="00436EDB" w:rsidRPr="00436EDB" w:rsidTr="00436EDB">
        <w:tc>
          <w:tcPr>
            <w:tcW w:w="462"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917</w:t>
            </w:r>
          </w:p>
        </w:tc>
        <w:tc>
          <w:tcPr>
            <w:tcW w:w="54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0405</w:t>
            </w:r>
          </w:p>
        </w:tc>
        <w:tc>
          <w:tcPr>
            <w:tcW w:w="65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97 0 00 61070</w:t>
            </w:r>
          </w:p>
        </w:tc>
        <w:tc>
          <w:tcPr>
            <w:tcW w:w="616"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244</w:t>
            </w:r>
          </w:p>
        </w:tc>
        <w:tc>
          <w:tcPr>
            <w:tcW w:w="898" w:type="pct"/>
            <w:vMerge/>
            <w:vAlign w:val="center"/>
          </w:tcPr>
          <w:p w:rsidR="00934B60" w:rsidRPr="00436EDB" w:rsidRDefault="00934B60" w:rsidP="00436EDB">
            <w:pPr>
              <w:jc w:val="center"/>
              <w:rPr>
                <w:rFonts w:ascii="Times New Roman" w:hAnsi="Times New Roman" w:cs="Times New Roman"/>
                <w:sz w:val="24"/>
                <w:szCs w:val="24"/>
              </w:rPr>
            </w:pPr>
          </w:p>
        </w:tc>
        <w:tc>
          <w:tcPr>
            <w:tcW w:w="821"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+19 990,2</w:t>
            </w:r>
          </w:p>
        </w:tc>
        <w:tc>
          <w:tcPr>
            <w:tcW w:w="1014" w:type="pct"/>
            <w:vMerge/>
            <w:vAlign w:val="center"/>
          </w:tcPr>
          <w:p w:rsidR="00934B60" w:rsidRPr="00436EDB" w:rsidRDefault="00934B60" w:rsidP="00436EDB">
            <w:pPr>
              <w:jc w:val="center"/>
              <w:rPr>
                <w:rFonts w:ascii="Times New Roman" w:hAnsi="Times New Roman" w:cs="Times New Roman"/>
                <w:sz w:val="24"/>
                <w:szCs w:val="24"/>
              </w:rPr>
            </w:pPr>
          </w:p>
        </w:tc>
      </w:tr>
      <w:tr w:rsidR="00436EDB" w:rsidRPr="00436EDB" w:rsidTr="00436EDB">
        <w:tc>
          <w:tcPr>
            <w:tcW w:w="462"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917</w:t>
            </w:r>
          </w:p>
        </w:tc>
        <w:tc>
          <w:tcPr>
            <w:tcW w:w="54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0405</w:t>
            </w:r>
          </w:p>
        </w:tc>
        <w:tc>
          <w:tcPr>
            <w:tcW w:w="650"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97 0 00 6107S</w:t>
            </w:r>
          </w:p>
        </w:tc>
        <w:tc>
          <w:tcPr>
            <w:tcW w:w="616"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244</w:t>
            </w:r>
          </w:p>
        </w:tc>
        <w:tc>
          <w:tcPr>
            <w:tcW w:w="898" w:type="pct"/>
            <w:vAlign w:val="center"/>
          </w:tcPr>
          <w:p w:rsidR="00CC31A4" w:rsidRPr="00436EDB" w:rsidRDefault="00CC31A4" w:rsidP="00436EDB">
            <w:pPr>
              <w:jc w:val="center"/>
              <w:rPr>
                <w:rFonts w:ascii="Times New Roman" w:hAnsi="Times New Roman" w:cs="Times New Roman"/>
                <w:sz w:val="24"/>
                <w:szCs w:val="24"/>
              </w:rPr>
            </w:pPr>
            <w:r w:rsidRPr="00436EDB">
              <w:rPr>
                <w:rFonts w:ascii="Times New Roman" w:hAnsi="Times New Roman" w:cs="Times New Roman"/>
                <w:sz w:val="24"/>
                <w:szCs w:val="24"/>
              </w:rPr>
              <w:t>№81</w:t>
            </w:r>
          </w:p>
          <w:p w:rsidR="00934B60" w:rsidRPr="00436EDB" w:rsidRDefault="00CC31A4" w:rsidP="00436EDB">
            <w:pPr>
              <w:jc w:val="center"/>
              <w:rPr>
                <w:rFonts w:ascii="Times New Roman" w:hAnsi="Times New Roman" w:cs="Times New Roman"/>
                <w:sz w:val="24"/>
                <w:szCs w:val="24"/>
              </w:rPr>
            </w:pPr>
            <w:r w:rsidRPr="00436EDB">
              <w:rPr>
                <w:rFonts w:ascii="Times New Roman" w:hAnsi="Times New Roman" w:cs="Times New Roman"/>
                <w:sz w:val="24"/>
                <w:szCs w:val="24"/>
              </w:rPr>
              <w:t>от 19.06.2023</w:t>
            </w:r>
          </w:p>
        </w:tc>
        <w:tc>
          <w:tcPr>
            <w:tcW w:w="821"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3 000.0</w:t>
            </w:r>
          </w:p>
        </w:tc>
        <w:tc>
          <w:tcPr>
            <w:tcW w:w="1014" w:type="pct"/>
            <w:vAlign w:val="center"/>
          </w:tcPr>
          <w:p w:rsidR="00934B60" w:rsidRPr="00436EDB" w:rsidRDefault="00934B60" w:rsidP="00436EDB">
            <w:pPr>
              <w:jc w:val="center"/>
              <w:rPr>
                <w:rFonts w:ascii="Times New Roman" w:hAnsi="Times New Roman" w:cs="Times New Roman"/>
                <w:sz w:val="24"/>
                <w:szCs w:val="24"/>
              </w:rPr>
            </w:pPr>
            <w:r w:rsidRPr="00436EDB">
              <w:rPr>
                <w:rFonts w:ascii="Times New Roman" w:hAnsi="Times New Roman" w:cs="Times New Roman"/>
                <w:sz w:val="24"/>
                <w:szCs w:val="24"/>
              </w:rPr>
              <w:t>Выделение за счет местного бюджета</w:t>
            </w:r>
          </w:p>
        </w:tc>
      </w:tr>
      <w:tr w:rsidR="00934B60" w:rsidRPr="00436EDB" w:rsidTr="00436EDB">
        <w:tc>
          <w:tcPr>
            <w:tcW w:w="3165" w:type="pct"/>
            <w:gridSpan w:val="5"/>
            <w:vAlign w:val="center"/>
          </w:tcPr>
          <w:p w:rsidR="00934B60" w:rsidRPr="00436EDB" w:rsidRDefault="00934B60" w:rsidP="00436EDB">
            <w:pPr>
              <w:jc w:val="right"/>
              <w:rPr>
                <w:rFonts w:ascii="Times New Roman" w:hAnsi="Times New Roman" w:cs="Times New Roman"/>
                <w:b/>
                <w:sz w:val="24"/>
                <w:szCs w:val="24"/>
              </w:rPr>
            </w:pPr>
            <w:r w:rsidRPr="00436EDB">
              <w:rPr>
                <w:rFonts w:ascii="Times New Roman" w:hAnsi="Times New Roman" w:cs="Times New Roman"/>
                <w:b/>
                <w:sz w:val="24"/>
                <w:szCs w:val="24"/>
              </w:rPr>
              <w:t>итого</w:t>
            </w:r>
          </w:p>
        </w:tc>
        <w:tc>
          <w:tcPr>
            <w:tcW w:w="821" w:type="pct"/>
            <w:vAlign w:val="center"/>
          </w:tcPr>
          <w:p w:rsidR="00934B60" w:rsidRPr="00436EDB" w:rsidRDefault="00934B60" w:rsidP="00436EDB">
            <w:pPr>
              <w:jc w:val="center"/>
              <w:rPr>
                <w:rFonts w:ascii="Times New Roman" w:hAnsi="Times New Roman" w:cs="Times New Roman"/>
                <w:b/>
                <w:sz w:val="24"/>
                <w:szCs w:val="24"/>
              </w:rPr>
            </w:pPr>
            <w:r w:rsidRPr="00436EDB">
              <w:rPr>
                <w:rFonts w:ascii="Times New Roman" w:hAnsi="Times New Roman" w:cs="Times New Roman"/>
                <w:b/>
                <w:sz w:val="24"/>
                <w:szCs w:val="24"/>
              </w:rPr>
              <w:t>22 990,2</w:t>
            </w:r>
          </w:p>
        </w:tc>
        <w:tc>
          <w:tcPr>
            <w:tcW w:w="1014" w:type="pct"/>
            <w:vAlign w:val="center"/>
          </w:tcPr>
          <w:p w:rsidR="00934B60" w:rsidRPr="00436EDB" w:rsidRDefault="001046FA" w:rsidP="00436EDB">
            <w:pPr>
              <w:jc w:val="center"/>
              <w:rPr>
                <w:rFonts w:ascii="Times New Roman" w:hAnsi="Times New Roman" w:cs="Times New Roman"/>
                <w:b/>
                <w:sz w:val="24"/>
                <w:szCs w:val="24"/>
              </w:rPr>
            </w:pPr>
            <w:r w:rsidRPr="00436EDB">
              <w:rPr>
                <w:rFonts w:ascii="Times New Roman" w:hAnsi="Times New Roman" w:cs="Times New Roman"/>
                <w:b/>
                <w:sz w:val="24"/>
                <w:szCs w:val="24"/>
              </w:rPr>
              <w:t>-</w:t>
            </w:r>
          </w:p>
        </w:tc>
      </w:tr>
    </w:tbl>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Обращаем внимание на то, что наименование направления расходов за счет средств местного бюджета определено не корректно в части</w:t>
      </w:r>
      <w:r w:rsidR="00436EDB">
        <w:rPr>
          <w:rFonts w:ascii="Times New Roman" w:hAnsi="Times New Roman" w:cs="Times New Roman"/>
          <w:sz w:val="28"/>
          <w:szCs w:val="28"/>
        </w:rPr>
        <w:t xml:space="preserve"> уточнения «(софинансирование)»</w:t>
      </w:r>
      <w:r w:rsidRPr="00984FCE">
        <w:rPr>
          <w:rFonts w:ascii="Times New Roman" w:hAnsi="Times New Roman" w:cs="Times New Roman"/>
          <w:sz w:val="28"/>
          <w:szCs w:val="28"/>
        </w:rPr>
        <w:t>, а именно статья 140 Бюджетного кодекса Российской Федераций не предусматривает софинансирование при предоставлении субвенций местным бюджетам из бюджета субъекта Российской Федерации, Соглашением софинансирование так же не предусмотрено.</w:t>
      </w:r>
    </w:p>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Справки-уведомления о внесении изменений в бюджетную роспись и лимиты бюджетных обязательств доведены до МКУ Благоустройство в срок и по форме определенной пунктом 6.5 Порядка составления и ведения сводной бюджетной росписи и бюджетных росписей</w:t>
      </w:r>
      <w:r w:rsidR="00282AF8">
        <w:rPr>
          <w:rFonts w:ascii="Calibri" w:hAnsi="Calibri" w:cs="Calibri"/>
          <w:sz w:val="28"/>
          <w:szCs w:val="28"/>
        </w:rPr>
        <w:t>⁶</w:t>
      </w:r>
      <w:r w:rsidRPr="00984FCE">
        <w:rPr>
          <w:rFonts w:ascii="Times New Roman" w:hAnsi="Times New Roman" w:cs="Times New Roman"/>
          <w:sz w:val="28"/>
          <w:szCs w:val="28"/>
        </w:rPr>
        <w:t>.</w:t>
      </w:r>
    </w:p>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Однако в строке «Основание» в справках-уведомлениях о внесении изменений в бюджетную роспись и лимиты бюджетных обязательств указаны документы, не имеющие отношение к изменениям бюджетной росписи и лимитам бюджетных обязательств, и не отвечающие требованиям пунктов 6.3 и 6.4 Порядка составления и ведения сводной бюджетной росписи и бюджетных росписей</w:t>
      </w:r>
      <w:r w:rsidR="00282AF8">
        <w:rPr>
          <w:rFonts w:ascii="Calibri" w:hAnsi="Calibri" w:cs="Calibri"/>
          <w:sz w:val="28"/>
          <w:szCs w:val="28"/>
        </w:rPr>
        <w:t>⁶</w:t>
      </w:r>
      <w:r w:rsidRPr="00984FCE">
        <w:rPr>
          <w:rFonts w:ascii="Times New Roman" w:hAnsi="Times New Roman" w:cs="Times New Roman"/>
          <w:sz w:val="28"/>
          <w:szCs w:val="28"/>
        </w:rPr>
        <w:t>, а именно:</w:t>
      </w:r>
    </w:p>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lastRenderedPageBreak/>
        <w:t>- письма обращения Управления ЖКХ в Финансовое управление Администрации муниципального образования «Город Майкоп» о внесении изменений в сводную бюджетную роспись и лимиты бюджетных обязательств;</w:t>
      </w:r>
    </w:p>
    <w:p w:rsidR="006F7356" w:rsidRPr="00984FCE" w:rsidRDefault="006F7356" w:rsidP="00984FCE">
      <w:pPr>
        <w:suppressAutoHyphens/>
        <w:spacing w:after="0" w:line="240" w:lineRule="auto"/>
        <w:ind w:firstLine="709"/>
        <w:jc w:val="both"/>
        <w:rPr>
          <w:rFonts w:ascii="Times New Roman" w:hAnsi="Times New Roman" w:cs="Times New Roman"/>
          <w:sz w:val="28"/>
          <w:szCs w:val="28"/>
        </w:rPr>
      </w:pPr>
      <w:r w:rsidRPr="00984FCE">
        <w:rPr>
          <w:rFonts w:ascii="Times New Roman" w:hAnsi="Times New Roman" w:cs="Times New Roman"/>
          <w:sz w:val="28"/>
          <w:szCs w:val="28"/>
        </w:rPr>
        <w:t>- распоряжение Администрации муниципального образования «Город Майкоп» на основании которого ответственным за реализацию переданных государственных полномочий по обращению с животными без владельцев определено Управление ЖКХ.</w:t>
      </w:r>
    </w:p>
    <w:p w:rsidR="00D501BA" w:rsidRPr="007C7F49" w:rsidRDefault="002124AA"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соответствии с Порядк</w:t>
      </w:r>
      <w:r w:rsidR="00E66250" w:rsidRPr="007C7F49">
        <w:rPr>
          <w:rFonts w:ascii="Times New Roman" w:hAnsi="Times New Roman" w:cs="Times New Roman"/>
          <w:sz w:val="28"/>
          <w:szCs w:val="28"/>
        </w:rPr>
        <w:t>ом</w:t>
      </w:r>
      <w:r w:rsidRPr="007C7F49">
        <w:rPr>
          <w:rFonts w:ascii="Times New Roman" w:hAnsi="Times New Roman" w:cs="Times New Roman"/>
          <w:sz w:val="28"/>
          <w:szCs w:val="28"/>
        </w:rPr>
        <w:t xml:space="preserve"> учета бюджетных и денежных обязательств получателей средств бюджета муниципального образования </w:t>
      </w:r>
      <w:r w:rsidR="00E66250" w:rsidRPr="007C7F49">
        <w:rPr>
          <w:rFonts w:ascii="Times New Roman" w:hAnsi="Times New Roman" w:cs="Times New Roman"/>
          <w:sz w:val="28"/>
          <w:szCs w:val="28"/>
        </w:rPr>
        <w:t>«</w:t>
      </w:r>
      <w:r w:rsidRPr="007C7F49">
        <w:rPr>
          <w:rFonts w:ascii="Times New Roman" w:hAnsi="Times New Roman" w:cs="Times New Roman"/>
          <w:sz w:val="28"/>
          <w:szCs w:val="28"/>
        </w:rPr>
        <w:t>Город Майкоп</w:t>
      </w:r>
      <w:r w:rsidR="00E66250" w:rsidRPr="007C7F49">
        <w:rPr>
          <w:rFonts w:ascii="Times New Roman" w:hAnsi="Times New Roman" w:cs="Times New Roman"/>
          <w:sz w:val="28"/>
          <w:szCs w:val="28"/>
        </w:rPr>
        <w:t>», утвержденного приказом Финансового управления Администрации муниципального образования «Город Майкоп» от 19.11.2021 №109-о</w:t>
      </w:r>
      <w:r w:rsidR="00E66250" w:rsidRPr="007C7F49">
        <w:rPr>
          <w:rStyle w:val="af"/>
          <w:rFonts w:ascii="Times New Roman" w:hAnsi="Times New Roman" w:cs="Times New Roman"/>
          <w:sz w:val="28"/>
          <w:szCs w:val="28"/>
        </w:rPr>
        <w:footnoteReference w:id="7"/>
      </w:r>
      <w:r w:rsidRPr="007C7F49">
        <w:rPr>
          <w:rFonts w:ascii="Times New Roman" w:hAnsi="Times New Roman" w:cs="Times New Roman"/>
          <w:sz w:val="28"/>
          <w:szCs w:val="28"/>
        </w:rPr>
        <w:t xml:space="preserve"> </w:t>
      </w:r>
      <w:r w:rsidR="00E66250" w:rsidRPr="007C7F49">
        <w:rPr>
          <w:rFonts w:ascii="Times New Roman" w:hAnsi="Times New Roman" w:cs="Times New Roman"/>
          <w:sz w:val="28"/>
          <w:szCs w:val="28"/>
        </w:rPr>
        <w:t xml:space="preserve">МКУ </w:t>
      </w:r>
      <w:r w:rsidR="009B576A" w:rsidRPr="007C7F49">
        <w:rPr>
          <w:rFonts w:ascii="Times New Roman" w:hAnsi="Times New Roman" w:cs="Times New Roman"/>
          <w:sz w:val="28"/>
          <w:szCs w:val="28"/>
        </w:rPr>
        <w:t>«</w:t>
      </w:r>
      <w:r w:rsidR="00E66250" w:rsidRPr="007C7F49">
        <w:rPr>
          <w:rFonts w:ascii="Times New Roman" w:hAnsi="Times New Roman" w:cs="Times New Roman"/>
          <w:sz w:val="28"/>
          <w:szCs w:val="28"/>
        </w:rPr>
        <w:t>Благоустройство</w:t>
      </w:r>
      <w:r w:rsidR="009B576A" w:rsidRPr="007C7F49">
        <w:rPr>
          <w:rFonts w:ascii="Times New Roman" w:hAnsi="Times New Roman" w:cs="Times New Roman"/>
          <w:sz w:val="28"/>
          <w:szCs w:val="28"/>
        </w:rPr>
        <w:t>»</w:t>
      </w:r>
      <w:r w:rsidR="00E66250" w:rsidRPr="007C7F49">
        <w:rPr>
          <w:rFonts w:ascii="Times New Roman" w:hAnsi="Times New Roman" w:cs="Times New Roman"/>
          <w:sz w:val="28"/>
          <w:szCs w:val="28"/>
        </w:rPr>
        <w:t xml:space="preserve"> поставило на учет бюджетные обязательства в </w:t>
      </w:r>
      <w:r w:rsidRPr="007C7F49">
        <w:rPr>
          <w:rFonts w:ascii="Times New Roman" w:hAnsi="Times New Roman" w:cs="Times New Roman"/>
          <w:sz w:val="28"/>
          <w:szCs w:val="28"/>
        </w:rPr>
        <w:t>территориальн</w:t>
      </w:r>
      <w:r w:rsidR="00E66250" w:rsidRPr="007C7F49">
        <w:rPr>
          <w:rFonts w:ascii="Times New Roman" w:hAnsi="Times New Roman" w:cs="Times New Roman"/>
          <w:sz w:val="28"/>
          <w:szCs w:val="28"/>
        </w:rPr>
        <w:t>ом</w:t>
      </w:r>
      <w:r w:rsidRPr="007C7F49">
        <w:rPr>
          <w:rFonts w:ascii="Times New Roman" w:hAnsi="Times New Roman" w:cs="Times New Roman"/>
          <w:sz w:val="28"/>
          <w:szCs w:val="28"/>
        </w:rPr>
        <w:t xml:space="preserve"> орган</w:t>
      </w:r>
      <w:r w:rsidR="00E66250" w:rsidRPr="007C7F49">
        <w:rPr>
          <w:rFonts w:ascii="Times New Roman" w:hAnsi="Times New Roman" w:cs="Times New Roman"/>
          <w:sz w:val="28"/>
          <w:szCs w:val="28"/>
        </w:rPr>
        <w:t>е</w:t>
      </w:r>
      <w:r w:rsidRPr="007C7F49">
        <w:rPr>
          <w:rFonts w:ascii="Times New Roman" w:hAnsi="Times New Roman" w:cs="Times New Roman"/>
          <w:sz w:val="28"/>
          <w:szCs w:val="28"/>
        </w:rPr>
        <w:t xml:space="preserve"> Федерального казначейства</w:t>
      </w:r>
      <w:r w:rsidR="00E66250" w:rsidRPr="007C7F49">
        <w:rPr>
          <w:rFonts w:ascii="Times New Roman" w:hAnsi="Times New Roman" w:cs="Times New Roman"/>
          <w:sz w:val="28"/>
          <w:szCs w:val="28"/>
        </w:rPr>
        <w:t xml:space="preserve"> по заключенным 2 контрактам и 1 договору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 на </w:t>
      </w:r>
      <w:r w:rsidR="00D501BA" w:rsidRPr="007C7F49">
        <w:rPr>
          <w:rFonts w:ascii="Times New Roman" w:hAnsi="Times New Roman" w:cs="Times New Roman"/>
          <w:sz w:val="28"/>
          <w:szCs w:val="28"/>
        </w:rPr>
        <w:t>общую сумму 19 990,2 тыс. руб. Информация в разрезе контрактов (договоров) о сроках постановки на учет и объемах бюджетных обязательств приведена в таблице №</w:t>
      </w:r>
      <w:r w:rsidR="00282AF8">
        <w:rPr>
          <w:rFonts w:ascii="Times New Roman" w:hAnsi="Times New Roman" w:cs="Times New Roman"/>
          <w:sz w:val="28"/>
          <w:szCs w:val="28"/>
        </w:rPr>
        <w:t>4</w:t>
      </w:r>
      <w:r w:rsidR="00D501BA" w:rsidRPr="007C7F49">
        <w:rPr>
          <w:rFonts w:ascii="Times New Roman" w:hAnsi="Times New Roman" w:cs="Times New Roman"/>
          <w:sz w:val="28"/>
          <w:szCs w:val="28"/>
        </w:rPr>
        <w:t>:</w:t>
      </w:r>
    </w:p>
    <w:p w:rsidR="00D501BA" w:rsidRPr="007C7F49" w:rsidRDefault="00D501BA" w:rsidP="00E65DBC">
      <w:pPr>
        <w:spacing w:after="0" w:line="240" w:lineRule="auto"/>
        <w:ind w:firstLine="709"/>
        <w:jc w:val="right"/>
        <w:rPr>
          <w:rFonts w:ascii="Times New Roman" w:hAnsi="Times New Roman" w:cs="Times New Roman"/>
          <w:sz w:val="28"/>
          <w:szCs w:val="28"/>
        </w:rPr>
      </w:pPr>
      <w:r w:rsidRPr="007C7F49">
        <w:rPr>
          <w:rFonts w:ascii="Times New Roman" w:hAnsi="Times New Roman" w:cs="Times New Roman"/>
          <w:sz w:val="28"/>
          <w:szCs w:val="28"/>
        </w:rPr>
        <w:t>Таблица №</w:t>
      </w:r>
      <w:r w:rsidR="00282AF8">
        <w:rPr>
          <w:rFonts w:ascii="Times New Roman" w:hAnsi="Times New Roman" w:cs="Times New Roman"/>
          <w:sz w:val="28"/>
          <w:szCs w:val="28"/>
        </w:rPr>
        <w:t>4</w:t>
      </w:r>
    </w:p>
    <w:tbl>
      <w:tblPr>
        <w:tblStyle w:val="af0"/>
        <w:tblW w:w="9351" w:type="dxa"/>
        <w:tblLayout w:type="fixed"/>
        <w:tblLook w:val="04A0" w:firstRow="1" w:lastRow="0" w:firstColumn="1" w:lastColumn="0" w:noHBand="0" w:noVBand="1"/>
      </w:tblPr>
      <w:tblGrid>
        <w:gridCol w:w="1555"/>
        <w:gridCol w:w="1417"/>
        <w:gridCol w:w="1418"/>
        <w:gridCol w:w="1984"/>
        <w:gridCol w:w="2977"/>
      </w:tblGrid>
      <w:tr w:rsidR="00D501BA" w:rsidRPr="007C7F49" w:rsidTr="00282AF8">
        <w:trPr>
          <w:tblHeader/>
        </w:trPr>
        <w:tc>
          <w:tcPr>
            <w:tcW w:w="4390" w:type="dxa"/>
            <w:gridSpan w:val="3"/>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Информация о контракте(договоре)</w:t>
            </w:r>
          </w:p>
        </w:tc>
        <w:tc>
          <w:tcPr>
            <w:tcW w:w="1984" w:type="dxa"/>
            <w:vMerge w:val="restart"/>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Дата формирования сведений о бюджетном обязательстве</w:t>
            </w:r>
          </w:p>
        </w:tc>
        <w:tc>
          <w:tcPr>
            <w:tcW w:w="2977" w:type="dxa"/>
            <w:vMerge w:val="restart"/>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Количество рабочих дней со дня заключения контрактов(договора) до момента формирования сведений о бюджетном обязательстве</w:t>
            </w:r>
          </w:p>
        </w:tc>
      </w:tr>
      <w:tr w:rsidR="00D501BA" w:rsidRPr="007C7F49" w:rsidTr="00282AF8">
        <w:trPr>
          <w:tblHeader/>
        </w:trPr>
        <w:tc>
          <w:tcPr>
            <w:tcW w:w="1555"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Номер</w:t>
            </w:r>
          </w:p>
        </w:tc>
        <w:tc>
          <w:tcPr>
            <w:tcW w:w="1417"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Дата</w:t>
            </w:r>
          </w:p>
        </w:tc>
        <w:tc>
          <w:tcPr>
            <w:tcW w:w="1418"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Сумма</w:t>
            </w:r>
          </w:p>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(тыс. руб.)</w:t>
            </w:r>
          </w:p>
        </w:tc>
        <w:tc>
          <w:tcPr>
            <w:tcW w:w="1984" w:type="dxa"/>
            <w:vMerge/>
            <w:vAlign w:val="center"/>
          </w:tcPr>
          <w:p w:rsidR="00D501BA" w:rsidRPr="007C7F49" w:rsidRDefault="00D501BA" w:rsidP="00E65DBC">
            <w:pPr>
              <w:jc w:val="center"/>
              <w:rPr>
                <w:rFonts w:ascii="Times New Roman" w:hAnsi="Times New Roman" w:cs="Times New Roman"/>
                <w:sz w:val="24"/>
                <w:szCs w:val="24"/>
              </w:rPr>
            </w:pPr>
          </w:p>
        </w:tc>
        <w:tc>
          <w:tcPr>
            <w:tcW w:w="2977" w:type="dxa"/>
            <w:vMerge/>
            <w:vAlign w:val="center"/>
          </w:tcPr>
          <w:p w:rsidR="00D501BA" w:rsidRPr="007C7F49" w:rsidRDefault="00D501BA" w:rsidP="00E65DBC">
            <w:pPr>
              <w:jc w:val="center"/>
              <w:rPr>
                <w:rFonts w:ascii="Times New Roman" w:hAnsi="Times New Roman" w:cs="Times New Roman"/>
                <w:sz w:val="24"/>
                <w:szCs w:val="24"/>
              </w:rPr>
            </w:pPr>
          </w:p>
        </w:tc>
      </w:tr>
      <w:tr w:rsidR="00D501BA" w:rsidRPr="007C7F49" w:rsidTr="007B54D3">
        <w:tc>
          <w:tcPr>
            <w:tcW w:w="1555"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1-у</w:t>
            </w:r>
          </w:p>
        </w:tc>
        <w:tc>
          <w:tcPr>
            <w:tcW w:w="1417"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21.01.2023</w:t>
            </w:r>
          </w:p>
        </w:tc>
        <w:tc>
          <w:tcPr>
            <w:tcW w:w="1418"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585,5</w:t>
            </w:r>
          </w:p>
        </w:tc>
        <w:tc>
          <w:tcPr>
            <w:tcW w:w="1984"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27.01.2023</w:t>
            </w:r>
          </w:p>
        </w:tc>
        <w:tc>
          <w:tcPr>
            <w:tcW w:w="2977"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5 дней</w:t>
            </w:r>
          </w:p>
        </w:tc>
      </w:tr>
      <w:tr w:rsidR="00D501BA" w:rsidRPr="007C7F49" w:rsidTr="007B54D3">
        <w:tc>
          <w:tcPr>
            <w:tcW w:w="1555" w:type="dxa"/>
            <w:vAlign w:val="center"/>
          </w:tcPr>
          <w:p w:rsidR="00D501BA" w:rsidRPr="007C7F49" w:rsidRDefault="00D501BA" w:rsidP="00E65DBC">
            <w:pPr>
              <w:jc w:val="center"/>
              <w:rPr>
                <w:rFonts w:ascii="Times New Roman" w:hAnsi="Times New Roman" w:cs="Times New Roman"/>
                <w:sz w:val="24"/>
                <w:szCs w:val="24"/>
              </w:rPr>
            </w:pPr>
            <w:r w:rsidRPr="007C7F49">
              <w:rPr>
                <w:rFonts w:ascii="Times New Roman" w:hAnsi="Times New Roman" w:cs="Times New Roman"/>
                <w:sz w:val="24"/>
                <w:szCs w:val="24"/>
              </w:rPr>
              <w:t>0376300000123000015</w:t>
            </w:r>
          </w:p>
        </w:tc>
        <w:tc>
          <w:tcPr>
            <w:tcW w:w="1417"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17.03.2023</w:t>
            </w:r>
          </w:p>
        </w:tc>
        <w:tc>
          <w:tcPr>
            <w:tcW w:w="1418"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2 435,8</w:t>
            </w:r>
          </w:p>
        </w:tc>
        <w:tc>
          <w:tcPr>
            <w:tcW w:w="1984"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22.03.2023</w:t>
            </w:r>
          </w:p>
        </w:tc>
        <w:tc>
          <w:tcPr>
            <w:tcW w:w="2977"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3 дня</w:t>
            </w:r>
          </w:p>
        </w:tc>
      </w:tr>
      <w:tr w:rsidR="00D501BA" w:rsidRPr="007C7F49" w:rsidTr="007B54D3">
        <w:tc>
          <w:tcPr>
            <w:tcW w:w="1555"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0376300000123000025</w:t>
            </w:r>
          </w:p>
        </w:tc>
        <w:tc>
          <w:tcPr>
            <w:tcW w:w="1417"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15.04.2023</w:t>
            </w:r>
          </w:p>
        </w:tc>
        <w:tc>
          <w:tcPr>
            <w:tcW w:w="1418"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16 968,9</w:t>
            </w:r>
          </w:p>
        </w:tc>
        <w:tc>
          <w:tcPr>
            <w:tcW w:w="1984"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19.04.2023</w:t>
            </w:r>
          </w:p>
        </w:tc>
        <w:tc>
          <w:tcPr>
            <w:tcW w:w="2977" w:type="dxa"/>
            <w:vAlign w:val="center"/>
          </w:tcPr>
          <w:p w:rsidR="00D501BA" w:rsidRPr="007C7F49" w:rsidRDefault="00914705" w:rsidP="00E65DBC">
            <w:pPr>
              <w:jc w:val="center"/>
              <w:rPr>
                <w:rFonts w:ascii="Times New Roman" w:hAnsi="Times New Roman" w:cs="Times New Roman"/>
                <w:sz w:val="24"/>
                <w:szCs w:val="24"/>
              </w:rPr>
            </w:pPr>
            <w:r w:rsidRPr="007C7F49">
              <w:rPr>
                <w:rFonts w:ascii="Times New Roman" w:hAnsi="Times New Roman" w:cs="Times New Roman"/>
                <w:sz w:val="24"/>
                <w:szCs w:val="24"/>
              </w:rPr>
              <w:t>3 дня</w:t>
            </w:r>
          </w:p>
        </w:tc>
      </w:tr>
    </w:tbl>
    <w:p w:rsidR="00247FEB" w:rsidRPr="007C7F49" w:rsidRDefault="00914705"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sz w:val="28"/>
          <w:szCs w:val="28"/>
        </w:rPr>
        <w:t>Из таблицы №</w:t>
      </w:r>
      <w:r w:rsidR="00282AF8">
        <w:rPr>
          <w:rFonts w:ascii="Times New Roman" w:hAnsi="Times New Roman" w:cs="Times New Roman"/>
          <w:sz w:val="28"/>
          <w:szCs w:val="28"/>
        </w:rPr>
        <w:t>4</w:t>
      </w:r>
      <w:r w:rsidRPr="007C7F49">
        <w:rPr>
          <w:rFonts w:ascii="Times New Roman" w:hAnsi="Times New Roman" w:cs="Times New Roman"/>
          <w:sz w:val="28"/>
          <w:szCs w:val="28"/>
        </w:rPr>
        <w:t xml:space="preserve"> видно, </w:t>
      </w:r>
      <w:r w:rsidRPr="007C7F49">
        <w:rPr>
          <w:rFonts w:ascii="Times New Roman" w:hAnsi="Times New Roman" w:cs="Times New Roman"/>
          <w:i/>
          <w:sz w:val="28"/>
          <w:szCs w:val="28"/>
        </w:rPr>
        <w:t>что бюджет</w:t>
      </w:r>
      <w:r w:rsidR="009B576A" w:rsidRPr="007C7F49">
        <w:rPr>
          <w:rFonts w:ascii="Times New Roman" w:hAnsi="Times New Roman" w:cs="Times New Roman"/>
          <w:i/>
          <w:sz w:val="28"/>
          <w:szCs w:val="28"/>
        </w:rPr>
        <w:t>ное обязательство по договору №</w:t>
      </w:r>
      <w:r w:rsidRPr="007C7F49">
        <w:rPr>
          <w:rFonts w:ascii="Times New Roman" w:hAnsi="Times New Roman" w:cs="Times New Roman"/>
          <w:i/>
          <w:sz w:val="28"/>
          <w:szCs w:val="28"/>
        </w:rPr>
        <w:t>1-у от 21.01.2023 года принято на два дня позже, чем предусмотрено абз</w:t>
      </w:r>
      <w:r w:rsidR="004742AA" w:rsidRPr="007C7F49">
        <w:rPr>
          <w:rFonts w:ascii="Times New Roman" w:hAnsi="Times New Roman" w:cs="Times New Roman"/>
          <w:i/>
          <w:sz w:val="28"/>
          <w:szCs w:val="28"/>
        </w:rPr>
        <w:t>ацем</w:t>
      </w:r>
      <w:r w:rsidRPr="007C7F49">
        <w:rPr>
          <w:rFonts w:ascii="Times New Roman" w:hAnsi="Times New Roman" w:cs="Times New Roman"/>
          <w:i/>
          <w:sz w:val="28"/>
          <w:szCs w:val="28"/>
        </w:rPr>
        <w:t xml:space="preserve"> 6 п</w:t>
      </w:r>
      <w:r w:rsidR="004742AA" w:rsidRPr="007C7F49">
        <w:rPr>
          <w:rFonts w:ascii="Times New Roman" w:hAnsi="Times New Roman" w:cs="Times New Roman"/>
          <w:i/>
          <w:sz w:val="28"/>
          <w:szCs w:val="28"/>
        </w:rPr>
        <w:t>унктом</w:t>
      </w:r>
      <w:r w:rsidRPr="007C7F49">
        <w:rPr>
          <w:rFonts w:ascii="Times New Roman" w:hAnsi="Times New Roman" w:cs="Times New Roman"/>
          <w:i/>
          <w:sz w:val="28"/>
          <w:szCs w:val="28"/>
        </w:rPr>
        <w:t xml:space="preserve"> 9 Порядка учета бюджетных и денежных обязательств получателей средств бюджета муниципального образования «Город Майкоп»</w:t>
      </w:r>
      <w:r w:rsidRPr="007C7F49">
        <w:rPr>
          <w:rStyle w:val="af"/>
          <w:rFonts w:ascii="Times New Roman" w:hAnsi="Times New Roman" w:cs="Times New Roman"/>
          <w:i/>
          <w:sz w:val="28"/>
          <w:szCs w:val="28"/>
        </w:rPr>
        <w:footnoteReference w:id="8"/>
      </w:r>
      <w:r w:rsidRPr="007C7F49">
        <w:rPr>
          <w:rFonts w:ascii="Times New Roman" w:hAnsi="Times New Roman" w:cs="Times New Roman"/>
          <w:i/>
          <w:sz w:val="28"/>
          <w:szCs w:val="28"/>
        </w:rPr>
        <w:t xml:space="preserve"> (не позднее 3 рабочих дней, следующих за днем заключения контракта(договора).</w:t>
      </w:r>
    </w:p>
    <w:p w:rsidR="00A6012B" w:rsidRPr="007C7F49" w:rsidRDefault="00A6012B"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sz w:val="28"/>
          <w:szCs w:val="28"/>
        </w:rPr>
        <w:lastRenderedPageBreak/>
        <w:t xml:space="preserve">Обращаем внимание на то, что нарушение более чем на десять рабочих дней получателем бюджетных средств установленных сроков постановки на учет бюджетных обязательств </w:t>
      </w:r>
      <w:r w:rsidRPr="007C7F49">
        <w:rPr>
          <w:rFonts w:ascii="Times New Roman" w:hAnsi="Times New Roman" w:cs="Times New Roman"/>
          <w:i/>
          <w:sz w:val="28"/>
          <w:szCs w:val="28"/>
        </w:rPr>
        <w:t>может повлечь за собой административную ответственность по части 3 статьи 15.15.7 КоАП РФ</w:t>
      </w:r>
      <w:r w:rsidR="00932D09" w:rsidRPr="007C7F49">
        <w:rPr>
          <w:rStyle w:val="af"/>
          <w:rFonts w:ascii="Times New Roman" w:hAnsi="Times New Roman" w:cs="Times New Roman"/>
          <w:i/>
          <w:sz w:val="28"/>
          <w:szCs w:val="28"/>
        </w:rPr>
        <w:footnoteReference w:id="9"/>
      </w:r>
      <w:r w:rsidRPr="007C7F49">
        <w:rPr>
          <w:rFonts w:ascii="Times New Roman" w:hAnsi="Times New Roman" w:cs="Times New Roman"/>
          <w:i/>
          <w:sz w:val="28"/>
          <w:szCs w:val="28"/>
        </w:rPr>
        <w:t>.</w:t>
      </w:r>
    </w:p>
    <w:p w:rsidR="00BF1310" w:rsidRPr="007C7F49" w:rsidRDefault="00A6012B"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В принятые бюджетные обязательства </w:t>
      </w:r>
      <w:r w:rsidR="00BF1310" w:rsidRPr="007C7F49">
        <w:rPr>
          <w:rFonts w:ascii="Times New Roman" w:hAnsi="Times New Roman" w:cs="Times New Roman"/>
          <w:sz w:val="28"/>
          <w:szCs w:val="28"/>
        </w:rPr>
        <w:t xml:space="preserve">были </w:t>
      </w:r>
      <w:r w:rsidRPr="007C7F49">
        <w:rPr>
          <w:rFonts w:ascii="Times New Roman" w:hAnsi="Times New Roman" w:cs="Times New Roman"/>
          <w:sz w:val="28"/>
          <w:szCs w:val="28"/>
        </w:rPr>
        <w:t>вн</w:t>
      </w:r>
      <w:r w:rsidR="00BF1310" w:rsidRPr="007C7F49">
        <w:rPr>
          <w:rFonts w:ascii="Times New Roman" w:hAnsi="Times New Roman" w:cs="Times New Roman"/>
          <w:sz w:val="28"/>
          <w:szCs w:val="28"/>
        </w:rPr>
        <w:t xml:space="preserve">есены </w:t>
      </w:r>
      <w:r w:rsidRPr="007C7F49">
        <w:rPr>
          <w:rFonts w:ascii="Times New Roman" w:hAnsi="Times New Roman" w:cs="Times New Roman"/>
          <w:sz w:val="28"/>
          <w:szCs w:val="28"/>
        </w:rPr>
        <w:t xml:space="preserve">изменения один раз </w:t>
      </w:r>
      <w:r w:rsidR="00BF1310" w:rsidRPr="007C7F49">
        <w:rPr>
          <w:rFonts w:ascii="Times New Roman" w:hAnsi="Times New Roman" w:cs="Times New Roman"/>
          <w:sz w:val="28"/>
          <w:szCs w:val="28"/>
        </w:rPr>
        <w:t xml:space="preserve">в сроки, установленные Финансовым управлением Администрации муниципального образования «Город Майкоп», </w:t>
      </w:r>
      <w:r w:rsidRPr="007C7F49">
        <w:rPr>
          <w:rFonts w:ascii="Times New Roman" w:hAnsi="Times New Roman" w:cs="Times New Roman"/>
          <w:sz w:val="28"/>
          <w:szCs w:val="28"/>
        </w:rPr>
        <w:t xml:space="preserve">по договору № 1-у от 21.01.2023 в части </w:t>
      </w:r>
      <w:r w:rsidR="00BF1310" w:rsidRPr="007C7F49">
        <w:rPr>
          <w:rFonts w:ascii="Times New Roman" w:hAnsi="Times New Roman" w:cs="Times New Roman"/>
          <w:sz w:val="28"/>
          <w:szCs w:val="28"/>
        </w:rPr>
        <w:t>уточнения</w:t>
      </w:r>
      <w:r w:rsidRPr="007C7F49">
        <w:rPr>
          <w:rFonts w:ascii="Times New Roman" w:hAnsi="Times New Roman" w:cs="Times New Roman"/>
          <w:sz w:val="28"/>
          <w:szCs w:val="28"/>
        </w:rPr>
        <w:t xml:space="preserve"> </w:t>
      </w:r>
      <w:r w:rsidR="00BF1310" w:rsidRPr="007C7F49">
        <w:rPr>
          <w:rFonts w:ascii="Times New Roman" w:hAnsi="Times New Roman" w:cs="Times New Roman"/>
          <w:sz w:val="28"/>
          <w:szCs w:val="28"/>
        </w:rPr>
        <w:t xml:space="preserve">раздела и </w:t>
      </w:r>
      <w:r w:rsidRPr="007C7F49">
        <w:rPr>
          <w:rFonts w:ascii="Times New Roman" w:hAnsi="Times New Roman" w:cs="Times New Roman"/>
          <w:sz w:val="28"/>
          <w:szCs w:val="28"/>
        </w:rPr>
        <w:t>подраздела</w:t>
      </w:r>
      <w:r w:rsidR="00BF1310" w:rsidRPr="007C7F49">
        <w:rPr>
          <w:rFonts w:ascii="Times New Roman" w:hAnsi="Times New Roman" w:cs="Times New Roman"/>
          <w:sz w:val="28"/>
          <w:szCs w:val="28"/>
        </w:rPr>
        <w:t xml:space="preserve"> кода бюджетной классификации</w:t>
      </w:r>
      <w:r w:rsidRPr="007C7F49">
        <w:rPr>
          <w:rFonts w:ascii="Times New Roman" w:hAnsi="Times New Roman" w:cs="Times New Roman"/>
          <w:sz w:val="28"/>
          <w:szCs w:val="28"/>
        </w:rPr>
        <w:t xml:space="preserve"> </w:t>
      </w:r>
      <w:r w:rsidR="00BF1310" w:rsidRPr="007C7F49">
        <w:rPr>
          <w:rFonts w:ascii="Times New Roman" w:hAnsi="Times New Roman" w:cs="Times New Roman"/>
          <w:sz w:val="28"/>
          <w:szCs w:val="28"/>
        </w:rPr>
        <w:t xml:space="preserve">с 0113 «Общегосударственные вопросы» на 0405 «Сельское хозяйство и рыболовство». </w:t>
      </w:r>
    </w:p>
    <w:p w:rsidR="006E0CAA" w:rsidRPr="007C7F49" w:rsidRDefault="00BF1310"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Исполнение по организации мероприятий при осуществлении деятельности по обращению с животными без владельцев по состоянию на 01.07.2023 сложилось в размере 585,2 тыс. руб. </w:t>
      </w:r>
      <w:r w:rsidR="006E0CAA" w:rsidRPr="007C7F49">
        <w:rPr>
          <w:rFonts w:ascii="Times New Roman" w:hAnsi="Times New Roman" w:cs="Times New Roman"/>
          <w:sz w:val="28"/>
          <w:szCs w:val="28"/>
        </w:rPr>
        <w:t>(</w:t>
      </w:r>
      <w:r w:rsidR="00A57847" w:rsidRPr="007C7F49">
        <w:rPr>
          <w:rFonts w:ascii="Times New Roman" w:hAnsi="Times New Roman" w:cs="Times New Roman"/>
          <w:sz w:val="28"/>
          <w:szCs w:val="28"/>
        </w:rPr>
        <w:t>2,5</w:t>
      </w:r>
      <w:r w:rsidRPr="007C7F49">
        <w:rPr>
          <w:rFonts w:ascii="Times New Roman" w:hAnsi="Times New Roman" w:cs="Times New Roman"/>
          <w:sz w:val="28"/>
          <w:szCs w:val="28"/>
        </w:rPr>
        <w:t>%</w:t>
      </w:r>
      <w:r w:rsidR="006E0CAA" w:rsidRPr="007C7F49">
        <w:rPr>
          <w:rFonts w:ascii="Times New Roman" w:hAnsi="Times New Roman" w:cs="Times New Roman"/>
          <w:sz w:val="28"/>
          <w:szCs w:val="28"/>
        </w:rPr>
        <w:t>)</w:t>
      </w:r>
      <w:r w:rsidRPr="007C7F49">
        <w:rPr>
          <w:rFonts w:ascii="Times New Roman" w:hAnsi="Times New Roman" w:cs="Times New Roman"/>
          <w:sz w:val="28"/>
          <w:szCs w:val="28"/>
        </w:rPr>
        <w:t xml:space="preserve"> к плановым назначениям 22 990,2 тыс.</w:t>
      </w:r>
      <w:r w:rsidR="00A57847" w:rsidRPr="007C7F49">
        <w:rPr>
          <w:rFonts w:ascii="Times New Roman" w:hAnsi="Times New Roman" w:cs="Times New Roman"/>
          <w:sz w:val="28"/>
          <w:szCs w:val="28"/>
        </w:rPr>
        <w:t xml:space="preserve"> </w:t>
      </w:r>
      <w:r w:rsidRPr="007C7F49">
        <w:rPr>
          <w:rFonts w:ascii="Times New Roman" w:hAnsi="Times New Roman" w:cs="Times New Roman"/>
          <w:sz w:val="28"/>
          <w:szCs w:val="28"/>
        </w:rPr>
        <w:t>руб.</w:t>
      </w:r>
      <w:r w:rsidR="006E0CAA" w:rsidRPr="007C7F49">
        <w:rPr>
          <w:rFonts w:ascii="Times New Roman" w:hAnsi="Times New Roman" w:cs="Times New Roman"/>
          <w:sz w:val="28"/>
          <w:szCs w:val="28"/>
        </w:rPr>
        <w:t>, в том числе за счет средств:</w:t>
      </w:r>
    </w:p>
    <w:p w:rsidR="006E0CAA" w:rsidRPr="007C7F49" w:rsidRDefault="006E0CAA"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субвенции на организацию мероприятий при осуществлении деятельности по обращению с животными без владельцев – 585,2 тыс. руб. (2,9%) при плановом назначении 19 990,2 тыс. руб.;</w:t>
      </w:r>
    </w:p>
    <w:p w:rsidR="006E0CAA" w:rsidRPr="007C7F49" w:rsidRDefault="006E0CAA"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местного бюджета на организацию мероприятий при осуществлении деятельности по обращению с животными без владельцев (софинансирование) – оплата мероприятий не проводилась, запланировано 3 000,0 тыс. руб.</w:t>
      </w:r>
    </w:p>
    <w:p w:rsidR="006E0CAA" w:rsidRPr="007C7F49" w:rsidRDefault="006E0CAA"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 xml:space="preserve">Низкий процент исполнения за первое полугодие </w:t>
      </w:r>
      <w:r w:rsidR="00C03F12" w:rsidRPr="007C7F49">
        <w:rPr>
          <w:rFonts w:ascii="Times New Roman" w:hAnsi="Times New Roman" w:cs="Times New Roman"/>
          <w:i/>
          <w:sz w:val="28"/>
          <w:szCs w:val="28"/>
        </w:rPr>
        <w:t>влеч</w:t>
      </w:r>
      <w:r w:rsidR="00282AF8">
        <w:rPr>
          <w:rFonts w:ascii="Times New Roman" w:hAnsi="Times New Roman" w:cs="Times New Roman"/>
          <w:i/>
          <w:sz w:val="28"/>
          <w:szCs w:val="28"/>
        </w:rPr>
        <w:t>е</w:t>
      </w:r>
      <w:r w:rsidR="00C03F12" w:rsidRPr="007C7F49">
        <w:rPr>
          <w:rFonts w:ascii="Times New Roman" w:hAnsi="Times New Roman" w:cs="Times New Roman"/>
          <w:i/>
          <w:sz w:val="28"/>
          <w:szCs w:val="28"/>
        </w:rPr>
        <w:t>т за собой</w:t>
      </w:r>
      <w:r w:rsidRPr="007C7F49">
        <w:rPr>
          <w:rFonts w:ascii="Times New Roman" w:hAnsi="Times New Roman" w:cs="Times New Roman"/>
          <w:i/>
          <w:sz w:val="28"/>
          <w:szCs w:val="28"/>
        </w:rPr>
        <w:t xml:space="preserve"> риск не освоения запланированных бюджетных ассигнований и лимитов бюджетных обязательств, а также </w:t>
      </w:r>
      <w:r w:rsidR="00282AF8">
        <w:rPr>
          <w:rFonts w:ascii="Times New Roman" w:hAnsi="Times New Roman" w:cs="Times New Roman"/>
          <w:i/>
          <w:sz w:val="28"/>
          <w:szCs w:val="28"/>
        </w:rPr>
        <w:t xml:space="preserve">может </w:t>
      </w:r>
      <w:r w:rsidRPr="007C7F49">
        <w:rPr>
          <w:rFonts w:ascii="Times New Roman" w:hAnsi="Times New Roman" w:cs="Times New Roman"/>
          <w:i/>
          <w:sz w:val="28"/>
          <w:szCs w:val="28"/>
        </w:rPr>
        <w:t>обеспечить снижение общего уровня исполнения местного бюджета в целом.</w:t>
      </w:r>
    </w:p>
    <w:p w:rsidR="0095635D" w:rsidRPr="007C7F49" w:rsidRDefault="0095635D" w:rsidP="00E65DBC">
      <w:pPr>
        <w:suppressAutoHyphens/>
        <w:spacing w:after="0" w:line="240" w:lineRule="auto"/>
        <w:ind w:firstLine="709"/>
        <w:jc w:val="both"/>
        <w:rPr>
          <w:rFonts w:ascii="Times New Roman" w:hAnsi="Times New Roman" w:cs="Times New Roman"/>
          <w:sz w:val="28"/>
          <w:szCs w:val="28"/>
        </w:rPr>
      </w:pPr>
    </w:p>
    <w:p w:rsidR="00D3334A" w:rsidRPr="007C7F49" w:rsidRDefault="00D3334A" w:rsidP="00E65DBC">
      <w:pPr>
        <w:suppressAutoHyphens/>
        <w:spacing w:after="0" w:line="240" w:lineRule="auto"/>
        <w:jc w:val="center"/>
        <w:rPr>
          <w:rFonts w:ascii="Times New Roman" w:hAnsi="Times New Roman" w:cs="Times New Roman"/>
          <w:b/>
          <w:sz w:val="28"/>
          <w:szCs w:val="28"/>
        </w:rPr>
      </w:pPr>
      <w:r w:rsidRPr="007C7F49">
        <w:rPr>
          <w:rFonts w:ascii="Times New Roman" w:hAnsi="Times New Roman" w:cs="Times New Roman"/>
          <w:b/>
          <w:sz w:val="28"/>
          <w:szCs w:val="28"/>
        </w:rPr>
        <w:t>Проверка контрактов, заключенных для исполнения мероприятий по отлову, содержанию и возврату на прежние места обитания животных без владельцев</w:t>
      </w:r>
      <w:r w:rsidR="00F32A11" w:rsidRPr="007C7F49">
        <w:rPr>
          <w:rFonts w:ascii="Times New Roman" w:hAnsi="Times New Roman" w:cs="Times New Roman"/>
          <w:b/>
          <w:sz w:val="28"/>
          <w:szCs w:val="28"/>
        </w:rPr>
        <w:t>.</w:t>
      </w:r>
    </w:p>
    <w:p w:rsidR="000E34C5" w:rsidRPr="007C7F49" w:rsidRDefault="000E34C5" w:rsidP="00E65DBC">
      <w:pPr>
        <w:suppressAutoHyphens/>
        <w:spacing w:after="0" w:line="240" w:lineRule="auto"/>
        <w:jc w:val="center"/>
        <w:rPr>
          <w:rFonts w:ascii="Times New Roman" w:hAnsi="Times New Roman" w:cs="Times New Roman"/>
          <w:b/>
          <w:sz w:val="28"/>
          <w:szCs w:val="28"/>
        </w:rPr>
      </w:pPr>
    </w:p>
    <w:p w:rsidR="00B733ED" w:rsidRPr="007C7F49" w:rsidRDefault="00B733ED" w:rsidP="00E65DBC">
      <w:pPr>
        <w:suppressAutoHyphens/>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Для проверки контрактов, заключенных для исполнения мероприятий по отлову, содержанию и возврату на прежние места обитания животных без владельцев, инспекторам КСП предоставлен реестр закупок за период 2023 года.</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соответствии с пунктом 13 статьи 13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получатели бюджетных средств обязаны вести реестры закупок, осуществленных без заключения государственных или муниципальных контрактов.</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Согласно распоряжению Администрации муниципального образования «Город Майкоп» от 23</w:t>
      </w:r>
      <w:r w:rsidR="00282AF8">
        <w:rPr>
          <w:rFonts w:ascii="Times New Roman" w:hAnsi="Times New Roman" w:cs="Times New Roman"/>
          <w:sz w:val="28"/>
          <w:szCs w:val="28"/>
        </w:rPr>
        <w:t>.01.</w:t>
      </w:r>
      <w:r w:rsidRPr="007C7F49">
        <w:rPr>
          <w:rFonts w:ascii="Times New Roman" w:hAnsi="Times New Roman" w:cs="Times New Roman"/>
          <w:sz w:val="28"/>
          <w:szCs w:val="28"/>
        </w:rPr>
        <w:t>2014 г. № 166-р «Об утверждении порядка ведения реестра закупок, осуществленных без заключения муниц</w:t>
      </w:r>
      <w:r w:rsidR="00282AF8">
        <w:rPr>
          <w:rFonts w:ascii="Times New Roman" w:hAnsi="Times New Roman" w:cs="Times New Roman"/>
          <w:sz w:val="28"/>
          <w:szCs w:val="28"/>
        </w:rPr>
        <w:t xml:space="preserve">ипальных контрактов», в реестре </w:t>
      </w:r>
      <w:r w:rsidRPr="007C7F49">
        <w:rPr>
          <w:rFonts w:ascii="Times New Roman" w:hAnsi="Times New Roman" w:cs="Times New Roman"/>
          <w:sz w:val="28"/>
          <w:szCs w:val="28"/>
        </w:rPr>
        <w:t xml:space="preserve">закупок, осуществленных без заключения </w:t>
      </w:r>
      <w:r w:rsidRPr="007C7F49">
        <w:rPr>
          <w:rFonts w:ascii="Times New Roman" w:hAnsi="Times New Roman" w:cs="Times New Roman"/>
          <w:sz w:val="28"/>
          <w:szCs w:val="28"/>
        </w:rPr>
        <w:lastRenderedPageBreak/>
        <w:t>государственных или муниципальных контрактов, должны содержать</w:t>
      </w:r>
      <w:r w:rsidR="00665909" w:rsidRPr="007C7F49">
        <w:rPr>
          <w:rFonts w:ascii="Times New Roman" w:hAnsi="Times New Roman" w:cs="Times New Roman"/>
          <w:sz w:val="28"/>
          <w:szCs w:val="28"/>
        </w:rPr>
        <w:t>ся</w:t>
      </w:r>
      <w:r w:rsidRPr="007C7F49">
        <w:rPr>
          <w:rFonts w:ascii="Times New Roman" w:hAnsi="Times New Roman" w:cs="Times New Roman"/>
          <w:sz w:val="28"/>
          <w:szCs w:val="28"/>
        </w:rPr>
        <w:t xml:space="preserve"> следующие сведения: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 порядковый номер.</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2) дату закупки.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3) № договора.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4) дополнительное соглашение к договору.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5) наименование закупаемых товаров, работ и услуг.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6) наименование поставщиков, подрядчиков и исполнителей услуг.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7) местонахождение поставщиков, подрядчиков и исполнителей услуг.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8) цену закупки.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9) объем неисполненных обязательств.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10) код бюджетной классификации.</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11) источник финансирования.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12) документы, подтверждающие исполнение договора. </w:t>
      </w:r>
    </w:p>
    <w:p w:rsidR="00B733ED" w:rsidRPr="007C7F49" w:rsidRDefault="00B733E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13) основание закупки. </w:t>
      </w:r>
    </w:p>
    <w:p w:rsidR="006E419C" w:rsidRPr="007C7F49" w:rsidRDefault="006E419C"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i/>
          <w:sz w:val="28"/>
          <w:szCs w:val="28"/>
        </w:rPr>
        <w:t xml:space="preserve">В </w:t>
      </w:r>
      <w:r w:rsidR="00960EA9" w:rsidRPr="007C7F49">
        <w:rPr>
          <w:rFonts w:ascii="Times New Roman" w:hAnsi="Times New Roman" w:cs="Times New Roman"/>
          <w:i/>
          <w:sz w:val="28"/>
          <w:szCs w:val="28"/>
        </w:rPr>
        <w:t>нарушение Порядка</w:t>
      </w:r>
      <w:r w:rsidRPr="007C7F49">
        <w:rPr>
          <w:rFonts w:ascii="Times New Roman" w:hAnsi="Times New Roman" w:cs="Times New Roman"/>
          <w:i/>
          <w:sz w:val="28"/>
          <w:szCs w:val="28"/>
        </w:rPr>
        <w:t xml:space="preserve"> ведения реестра закупок, осуществленных без заключения муниципальных контрактов, утвержденного </w:t>
      </w:r>
      <w:hyperlink r:id="rId8" w:anchor="/document/400398328/entry/0" w:history="1">
        <w:r w:rsidRPr="007C7F49">
          <w:rPr>
            <w:rFonts w:ascii="Times New Roman" w:hAnsi="Times New Roman" w:cs="Times New Roman"/>
            <w:i/>
            <w:sz w:val="28"/>
            <w:szCs w:val="28"/>
          </w:rPr>
          <w:t>распоряжением</w:t>
        </w:r>
      </w:hyperlink>
      <w:r w:rsidRPr="007C7F49">
        <w:rPr>
          <w:rFonts w:ascii="Times New Roman" w:hAnsi="Times New Roman" w:cs="Times New Roman"/>
          <w:i/>
          <w:sz w:val="28"/>
          <w:szCs w:val="28"/>
        </w:rPr>
        <w:t xml:space="preserve"> Администрации </w:t>
      </w:r>
      <w:r w:rsidR="006170BB" w:rsidRPr="007C7F49">
        <w:rPr>
          <w:rFonts w:ascii="Times New Roman" w:hAnsi="Times New Roman" w:cs="Times New Roman"/>
          <w:i/>
          <w:sz w:val="28"/>
          <w:szCs w:val="28"/>
        </w:rPr>
        <w:t>№</w:t>
      </w:r>
      <w:r w:rsidRPr="007C7F49">
        <w:rPr>
          <w:rFonts w:ascii="Times New Roman" w:hAnsi="Times New Roman" w:cs="Times New Roman"/>
          <w:i/>
          <w:sz w:val="28"/>
          <w:szCs w:val="28"/>
        </w:rPr>
        <w:t>166-р</w:t>
      </w:r>
      <w:r w:rsidR="007C7F49">
        <w:rPr>
          <w:rStyle w:val="af"/>
          <w:rFonts w:ascii="Times New Roman" w:hAnsi="Times New Roman" w:cs="Times New Roman"/>
          <w:i/>
          <w:sz w:val="28"/>
          <w:szCs w:val="28"/>
        </w:rPr>
        <w:footnoteReference w:id="10"/>
      </w:r>
      <w:r w:rsidRPr="007C7F49">
        <w:rPr>
          <w:rFonts w:ascii="Times New Roman" w:hAnsi="Times New Roman" w:cs="Times New Roman"/>
          <w:i/>
          <w:sz w:val="28"/>
          <w:szCs w:val="28"/>
        </w:rPr>
        <w:t>, предоставленный МКУ «Благоустройство» реестр закупок не соответствует установленной форме, а именно отсутствуют столбцы – «источник финансирования» и «основание закупки»</w:t>
      </w:r>
      <w:r w:rsidRPr="007C7F49">
        <w:rPr>
          <w:rFonts w:ascii="Times New Roman" w:hAnsi="Times New Roman" w:cs="Times New Roman"/>
          <w:sz w:val="28"/>
          <w:szCs w:val="28"/>
        </w:rPr>
        <w:t xml:space="preserve">. </w:t>
      </w:r>
    </w:p>
    <w:p w:rsidR="00D44F82" w:rsidRPr="007C7F49" w:rsidRDefault="0086328E" w:rsidP="00E65DBC">
      <w:pPr>
        <w:suppressAutoHyphens/>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На 28.07.2023 года действовало четыре контракта заключенных для исполнения мероприятий по отлову, содержанию и возврату на прежние места обитания животных без владельцев, заключенные в 2023 году в</w:t>
      </w:r>
      <w:r w:rsidR="00D44F82" w:rsidRPr="007C7F49">
        <w:rPr>
          <w:rFonts w:ascii="Times New Roman" w:hAnsi="Times New Roman" w:cs="Times New Roman"/>
          <w:sz w:val="28"/>
          <w:szCs w:val="28"/>
        </w:rPr>
        <w:t xml:space="preserve"> соответствии с </w:t>
      </w:r>
      <w:r w:rsidR="00186DEC" w:rsidRPr="007C7F49">
        <w:rPr>
          <w:rFonts w:ascii="Times New Roman" w:hAnsi="Times New Roman" w:cs="Times New Roman"/>
          <w:sz w:val="28"/>
          <w:szCs w:val="28"/>
        </w:rPr>
        <w:t>Федеральным закон от 5 апреля 2013 г. № 44-ФЗ</w:t>
      </w:r>
      <w:r w:rsidR="00DD107C" w:rsidRPr="007C7F49">
        <w:rPr>
          <w:rFonts w:ascii="Times New Roman" w:hAnsi="Times New Roman" w:cs="Times New Roman"/>
          <w:sz w:val="28"/>
          <w:szCs w:val="28"/>
        </w:rPr>
        <w:t xml:space="preserve"> </w:t>
      </w:r>
      <w:r w:rsidR="00186DEC" w:rsidRPr="007C7F49">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(далее - </w:t>
      </w:r>
      <w:r w:rsidR="00D44F82" w:rsidRPr="007C7F49">
        <w:rPr>
          <w:rFonts w:ascii="Times New Roman" w:hAnsi="Times New Roman" w:cs="Times New Roman"/>
          <w:sz w:val="28"/>
          <w:szCs w:val="28"/>
        </w:rPr>
        <w:t>Федеральны</w:t>
      </w:r>
      <w:r w:rsidR="00186DEC" w:rsidRPr="007C7F49">
        <w:rPr>
          <w:rFonts w:ascii="Times New Roman" w:hAnsi="Times New Roman" w:cs="Times New Roman"/>
          <w:sz w:val="28"/>
          <w:szCs w:val="28"/>
        </w:rPr>
        <w:t>й закон</w:t>
      </w:r>
      <w:r w:rsidR="00D44F82" w:rsidRPr="007C7F49">
        <w:rPr>
          <w:rFonts w:ascii="Times New Roman" w:hAnsi="Times New Roman" w:cs="Times New Roman"/>
          <w:sz w:val="28"/>
          <w:szCs w:val="28"/>
        </w:rPr>
        <w:t xml:space="preserve"> № 44-ФЗ</w:t>
      </w:r>
      <w:r w:rsidR="00186DEC" w:rsidRPr="007C7F49">
        <w:rPr>
          <w:rFonts w:ascii="Times New Roman" w:hAnsi="Times New Roman" w:cs="Times New Roman"/>
          <w:sz w:val="28"/>
          <w:szCs w:val="28"/>
        </w:rPr>
        <w:t>)</w:t>
      </w:r>
      <w:r w:rsidRPr="007C7F49">
        <w:rPr>
          <w:rFonts w:ascii="Times New Roman" w:hAnsi="Times New Roman" w:cs="Times New Roman"/>
          <w:sz w:val="28"/>
          <w:szCs w:val="28"/>
        </w:rPr>
        <w:t xml:space="preserve"> из которых заключены</w:t>
      </w:r>
      <w:r w:rsidR="00D44F82" w:rsidRPr="007C7F49">
        <w:rPr>
          <w:rFonts w:ascii="Times New Roman" w:hAnsi="Times New Roman" w:cs="Times New Roman"/>
          <w:sz w:val="28"/>
          <w:szCs w:val="28"/>
        </w:rPr>
        <w:t>:</w:t>
      </w:r>
    </w:p>
    <w:p w:rsidR="0086328E" w:rsidRPr="007C7F49" w:rsidRDefault="0086328E"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shd w:val="clear" w:color="auto" w:fill="FFFFFF"/>
        </w:rPr>
        <w:t>-</w:t>
      </w:r>
      <w:r w:rsidRPr="007C7F49">
        <w:rPr>
          <w:rFonts w:ascii="Times New Roman" w:hAnsi="Times New Roman" w:cs="Times New Roman"/>
          <w:sz w:val="28"/>
          <w:szCs w:val="28"/>
        </w:rPr>
        <w:t xml:space="preserve"> один контракт с единственным </w:t>
      </w:r>
      <w:r w:rsidR="006A6090" w:rsidRPr="007C7F49">
        <w:rPr>
          <w:rFonts w:ascii="Times New Roman" w:hAnsi="Times New Roman" w:cs="Times New Roman"/>
          <w:sz w:val="28"/>
          <w:szCs w:val="28"/>
        </w:rPr>
        <w:t>поставщиком на</w:t>
      </w:r>
      <w:r w:rsidRPr="007C7F49">
        <w:rPr>
          <w:rFonts w:ascii="Times New Roman" w:hAnsi="Times New Roman" w:cs="Times New Roman"/>
          <w:sz w:val="28"/>
          <w:szCs w:val="28"/>
        </w:rPr>
        <w:t xml:space="preserve"> основании пункта 4 части 1 статьи 93 Федерального закона №44-ФЗ.</w:t>
      </w:r>
    </w:p>
    <w:p w:rsidR="00D44F82" w:rsidRPr="007C7F49" w:rsidRDefault="00D44F82" w:rsidP="00E65DBC">
      <w:pPr>
        <w:spacing w:after="0" w:line="240" w:lineRule="auto"/>
        <w:ind w:firstLine="567"/>
        <w:jc w:val="both"/>
        <w:textAlignment w:val="baseline"/>
        <w:rPr>
          <w:rFonts w:ascii="Times New Roman" w:hAnsi="Times New Roman" w:cs="Times New Roman"/>
          <w:bCs/>
          <w:spacing w:val="2"/>
          <w:sz w:val="28"/>
          <w:szCs w:val="28"/>
          <w:shd w:val="clear" w:color="auto" w:fill="FFFFFF"/>
        </w:rPr>
      </w:pPr>
      <w:r w:rsidRPr="007C7F49">
        <w:rPr>
          <w:rFonts w:ascii="Times New Roman" w:hAnsi="Times New Roman" w:cs="Times New Roman"/>
          <w:sz w:val="28"/>
          <w:szCs w:val="28"/>
          <w:shd w:val="clear" w:color="auto" w:fill="FFFFFF"/>
        </w:rPr>
        <w:t xml:space="preserve">- </w:t>
      </w:r>
      <w:r w:rsidR="0086328E" w:rsidRPr="007C7F49">
        <w:rPr>
          <w:rFonts w:ascii="Times New Roman" w:hAnsi="Times New Roman" w:cs="Times New Roman"/>
          <w:sz w:val="28"/>
          <w:szCs w:val="28"/>
          <w:shd w:val="clear" w:color="auto" w:fill="FFFFFF"/>
        </w:rPr>
        <w:t>три</w:t>
      </w:r>
      <w:r w:rsidR="0086328E" w:rsidRPr="007C7F49">
        <w:rPr>
          <w:rFonts w:ascii="Times New Roman" w:hAnsi="Times New Roman" w:cs="Times New Roman"/>
          <w:bCs/>
          <w:spacing w:val="2"/>
          <w:sz w:val="28"/>
          <w:szCs w:val="28"/>
          <w:shd w:val="clear" w:color="auto" w:fill="FFFFFF"/>
        </w:rPr>
        <w:t xml:space="preserve"> контракта по результатам провед</w:t>
      </w:r>
      <w:r w:rsidR="00282AF8">
        <w:rPr>
          <w:rFonts w:ascii="Times New Roman" w:hAnsi="Times New Roman" w:cs="Times New Roman"/>
          <w:bCs/>
          <w:spacing w:val="2"/>
          <w:sz w:val="28"/>
          <w:szCs w:val="28"/>
          <w:shd w:val="clear" w:color="auto" w:fill="FFFFFF"/>
        </w:rPr>
        <w:t>е</w:t>
      </w:r>
      <w:r w:rsidR="0086328E" w:rsidRPr="007C7F49">
        <w:rPr>
          <w:rFonts w:ascii="Times New Roman" w:hAnsi="Times New Roman" w:cs="Times New Roman"/>
          <w:bCs/>
          <w:spacing w:val="2"/>
          <w:sz w:val="28"/>
          <w:szCs w:val="28"/>
          <w:shd w:val="clear" w:color="auto" w:fill="FFFFFF"/>
        </w:rPr>
        <w:t>нных</w:t>
      </w:r>
      <w:r w:rsidRPr="007C7F49">
        <w:rPr>
          <w:rFonts w:ascii="Times New Roman" w:hAnsi="Times New Roman" w:cs="Times New Roman"/>
          <w:bCs/>
          <w:spacing w:val="2"/>
          <w:sz w:val="28"/>
          <w:szCs w:val="28"/>
          <w:shd w:val="clear" w:color="auto" w:fill="FFFFFF"/>
        </w:rPr>
        <w:t xml:space="preserve"> электронных аукцион</w:t>
      </w:r>
      <w:r w:rsidR="0086328E" w:rsidRPr="007C7F49">
        <w:rPr>
          <w:rFonts w:ascii="Times New Roman" w:hAnsi="Times New Roman" w:cs="Times New Roman"/>
          <w:bCs/>
          <w:spacing w:val="2"/>
          <w:sz w:val="28"/>
          <w:szCs w:val="28"/>
          <w:shd w:val="clear" w:color="auto" w:fill="FFFFFF"/>
        </w:rPr>
        <w:t>ов</w:t>
      </w:r>
      <w:r w:rsidRPr="007C7F49">
        <w:rPr>
          <w:rFonts w:ascii="Times New Roman" w:hAnsi="Times New Roman" w:cs="Times New Roman"/>
          <w:bCs/>
          <w:spacing w:val="2"/>
          <w:sz w:val="28"/>
          <w:szCs w:val="28"/>
          <w:shd w:val="clear" w:color="auto" w:fill="FFFFFF"/>
        </w:rPr>
        <w:t xml:space="preserve"> </w:t>
      </w:r>
      <w:r w:rsidR="00B14043" w:rsidRPr="007C7F49">
        <w:rPr>
          <w:rFonts w:ascii="Times New Roman" w:hAnsi="Times New Roman" w:cs="Times New Roman"/>
          <w:bCs/>
          <w:spacing w:val="2"/>
          <w:sz w:val="28"/>
          <w:szCs w:val="28"/>
          <w:shd w:val="clear" w:color="auto" w:fill="FFFFFF"/>
        </w:rPr>
        <w:t xml:space="preserve">на </w:t>
      </w:r>
      <w:r w:rsidR="00B14043" w:rsidRPr="007C7F49">
        <w:rPr>
          <w:rFonts w:ascii="Times New Roman" w:hAnsi="Times New Roman" w:cs="Times New Roman"/>
          <w:sz w:val="28"/>
          <w:szCs w:val="28"/>
        </w:rPr>
        <w:t>оказание</w:t>
      </w:r>
      <w:r w:rsidRPr="007C7F49">
        <w:rPr>
          <w:rFonts w:ascii="Times New Roman" w:hAnsi="Times New Roman" w:cs="Times New Roman"/>
          <w:sz w:val="28"/>
          <w:szCs w:val="28"/>
        </w:rPr>
        <w:t xml:space="preserve">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w:t>
      </w:r>
      <w:r w:rsidRPr="007C7F49">
        <w:rPr>
          <w:rFonts w:ascii="Times New Roman" w:hAnsi="Times New Roman" w:cs="Times New Roman"/>
          <w:bCs/>
          <w:spacing w:val="2"/>
          <w:sz w:val="28"/>
          <w:szCs w:val="28"/>
          <w:shd w:val="clear" w:color="auto" w:fill="FFFFFF"/>
        </w:rPr>
        <w:t>, информация о которых размещена</w:t>
      </w:r>
      <w:r w:rsidRPr="007C7F49">
        <w:rPr>
          <w:rFonts w:ascii="Times New Roman" w:hAnsi="Times New Roman" w:cs="Times New Roman"/>
          <w:bCs/>
          <w:sz w:val="28"/>
          <w:szCs w:val="28"/>
        </w:rPr>
        <w:t xml:space="preserve"> на официальном сайте Единой информационной системы в сфере закупок http://zakupki.gov.ru (далее - система ЕИС)</w:t>
      </w:r>
      <w:r w:rsidRPr="007C7F49">
        <w:rPr>
          <w:rFonts w:ascii="Times New Roman" w:hAnsi="Times New Roman" w:cs="Times New Roman"/>
          <w:bCs/>
          <w:spacing w:val="2"/>
          <w:sz w:val="28"/>
          <w:szCs w:val="28"/>
          <w:shd w:val="clear" w:color="auto" w:fill="FFFFFF"/>
        </w:rPr>
        <w:t>.</w:t>
      </w:r>
    </w:p>
    <w:p w:rsidR="00D44F82" w:rsidRPr="007C7F49" w:rsidRDefault="00D44F82" w:rsidP="00E65DBC">
      <w:pPr>
        <w:spacing w:after="0" w:line="240" w:lineRule="auto"/>
        <w:ind w:firstLine="567"/>
        <w:jc w:val="both"/>
        <w:textAlignment w:val="baseline"/>
        <w:rPr>
          <w:rFonts w:ascii="Times New Roman" w:hAnsi="Times New Roman" w:cs="Times New Roman"/>
          <w:sz w:val="28"/>
          <w:szCs w:val="28"/>
          <w:shd w:val="clear" w:color="auto" w:fill="FFFFFF"/>
        </w:rPr>
      </w:pPr>
      <w:r w:rsidRPr="007C7F49">
        <w:rPr>
          <w:rFonts w:ascii="Times New Roman" w:hAnsi="Times New Roman" w:cs="Times New Roman"/>
          <w:bCs/>
          <w:spacing w:val="2"/>
          <w:sz w:val="28"/>
          <w:szCs w:val="28"/>
          <w:shd w:val="clear" w:color="auto" w:fill="FFFFFF"/>
        </w:rPr>
        <w:t xml:space="preserve">Полномочия по определению поставщиков (подрядчиков, исполнителей) возложены на Управление в сфере закупок Администрации МО «Город Майкоп» в соответствии с постановлением Администрации МО «Город Майкоп» от 30.12.2013 № 983 «О наделении полномочиями при определении поставщика (подрядчика, исполнителя), утверждении порядка </w:t>
      </w:r>
      <w:r w:rsidRPr="007C7F49">
        <w:rPr>
          <w:rFonts w:ascii="Times New Roman" w:hAnsi="Times New Roman" w:cs="Times New Roman"/>
          <w:bCs/>
          <w:spacing w:val="2"/>
          <w:sz w:val="28"/>
          <w:szCs w:val="28"/>
          <w:shd w:val="clear" w:color="auto" w:fill="FFFFFF"/>
        </w:rPr>
        <w:lastRenderedPageBreak/>
        <w:t xml:space="preserve">взаимодействия уполномоченного органа муниципального образования и Заказчиков при определении поставщика (подрядчика, исполнителя)» и на основании статьи 26 </w:t>
      </w:r>
      <w:r w:rsidRPr="007C7F49">
        <w:rPr>
          <w:rFonts w:ascii="Times New Roman" w:hAnsi="Times New Roman" w:cs="Times New Roman"/>
          <w:sz w:val="28"/>
          <w:szCs w:val="28"/>
        </w:rPr>
        <w:t>Федерального закона № 44-ФЗ</w:t>
      </w:r>
      <w:r w:rsidR="002A07B1" w:rsidRPr="007C7F49">
        <w:rPr>
          <w:rFonts w:ascii="Times New Roman" w:hAnsi="Times New Roman" w:cs="Times New Roman"/>
          <w:sz w:val="28"/>
          <w:szCs w:val="28"/>
          <w:shd w:val="clear" w:color="auto" w:fill="FFFFFF"/>
        </w:rPr>
        <w:t>.</w:t>
      </w:r>
    </w:p>
    <w:p w:rsidR="00D53F6E" w:rsidRPr="007C7F49" w:rsidRDefault="00D53F6E" w:rsidP="00E65DBC">
      <w:pPr>
        <w:spacing w:after="0" w:line="240" w:lineRule="auto"/>
        <w:ind w:firstLine="567"/>
        <w:jc w:val="both"/>
        <w:textAlignment w:val="baseline"/>
        <w:rPr>
          <w:rFonts w:ascii="Times New Roman" w:hAnsi="Times New Roman" w:cs="Times New Roman"/>
          <w:iCs/>
          <w:sz w:val="28"/>
          <w:szCs w:val="28"/>
        </w:rPr>
      </w:pPr>
      <w:r w:rsidRPr="007C7F49">
        <w:rPr>
          <w:rFonts w:ascii="Times New Roman" w:hAnsi="Times New Roman" w:cs="Times New Roman"/>
          <w:iCs/>
          <w:sz w:val="28"/>
          <w:szCs w:val="28"/>
        </w:rPr>
        <w:t>Для определения цены контракта с единственным поставщиком и начальной максимальной цены МКУ «Благоустройство» был примен</w:t>
      </w:r>
      <w:r w:rsidR="00282AF8">
        <w:rPr>
          <w:rFonts w:ascii="Times New Roman" w:hAnsi="Times New Roman" w:cs="Times New Roman"/>
          <w:iCs/>
          <w:sz w:val="28"/>
          <w:szCs w:val="28"/>
        </w:rPr>
        <w:t>е</w:t>
      </w:r>
      <w:r w:rsidRPr="007C7F49">
        <w:rPr>
          <w:rFonts w:ascii="Times New Roman" w:hAnsi="Times New Roman" w:cs="Times New Roman"/>
          <w:iCs/>
          <w:sz w:val="28"/>
          <w:szCs w:val="28"/>
        </w:rPr>
        <w:t>н метод сопоставимых рыночных цен (анализ рынка).</w:t>
      </w:r>
    </w:p>
    <w:p w:rsidR="00D53F6E" w:rsidRPr="007C7F49" w:rsidRDefault="00D53F6E" w:rsidP="00E65DBC">
      <w:pPr>
        <w:spacing w:after="0" w:line="240" w:lineRule="auto"/>
        <w:ind w:firstLine="567"/>
        <w:jc w:val="both"/>
        <w:textAlignment w:val="baseline"/>
        <w:rPr>
          <w:rFonts w:ascii="Times New Roman" w:hAnsi="Times New Roman" w:cs="Times New Roman"/>
          <w:i/>
          <w:iCs/>
          <w:sz w:val="28"/>
          <w:szCs w:val="28"/>
        </w:rPr>
      </w:pPr>
      <w:r w:rsidRPr="007C7F49">
        <w:rPr>
          <w:rFonts w:ascii="Times New Roman" w:hAnsi="Times New Roman" w:cs="Times New Roman"/>
          <w:iCs/>
          <w:sz w:val="28"/>
          <w:szCs w:val="28"/>
        </w:rPr>
        <w:t>Контракт с единственным поставщиком заключ</w:t>
      </w:r>
      <w:r w:rsidR="00282AF8">
        <w:rPr>
          <w:rFonts w:ascii="Times New Roman" w:hAnsi="Times New Roman" w:cs="Times New Roman"/>
          <w:iCs/>
          <w:sz w:val="28"/>
          <w:szCs w:val="28"/>
        </w:rPr>
        <w:t>е</w:t>
      </w:r>
      <w:r w:rsidRPr="007C7F49">
        <w:rPr>
          <w:rFonts w:ascii="Times New Roman" w:hAnsi="Times New Roman" w:cs="Times New Roman"/>
          <w:iCs/>
          <w:sz w:val="28"/>
          <w:szCs w:val="28"/>
        </w:rPr>
        <w:t>н по наименьшей из цен, полученных в ответ на запрос ценовой информации</w:t>
      </w:r>
      <w:r w:rsidRPr="007C7F49">
        <w:rPr>
          <w:rFonts w:ascii="Times New Roman" w:hAnsi="Times New Roman" w:cs="Times New Roman"/>
          <w:i/>
          <w:iCs/>
          <w:sz w:val="28"/>
          <w:szCs w:val="28"/>
        </w:rPr>
        <w:t>.</w:t>
      </w:r>
    </w:p>
    <w:p w:rsidR="00D53F6E" w:rsidRPr="007C7F49" w:rsidRDefault="00D53F6E" w:rsidP="00E65DBC">
      <w:pPr>
        <w:spacing w:after="0" w:line="240" w:lineRule="auto"/>
        <w:ind w:firstLine="567"/>
        <w:jc w:val="both"/>
        <w:textAlignment w:val="baseline"/>
        <w:rPr>
          <w:rFonts w:ascii="Times New Roman" w:hAnsi="Times New Roman" w:cs="Times New Roman"/>
          <w:sz w:val="28"/>
          <w:szCs w:val="28"/>
          <w:shd w:val="clear" w:color="auto" w:fill="FFFFFF"/>
        </w:rPr>
      </w:pPr>
      <w:r w:rsidRPr="007C7F49">
        <w:rPr>
          <w:rFonts w:ascii="Times New Roman" w:hAnsi="Times New Roman" w:cs="Times New Roman"/>
          <w:iCs/>
          <w:sz w:val="28"/>
          <w:szCs w:val="28"/>
        </w:rPr>
        <w:t>Контракты, заключ</w:t>
      </w:r>
      <w:r w:rsidR="00282AF8">
        <w:rPr>
          <w:rFonts w:ascii="Times New Roman" w:hAnsi="Times New Roman" w:cs="Times New Roman"/>
          <w:iCs/>
          <w:sz w:val="28"/>
          <w:szCs w:val="28"/>
        </w:rPr>
        <w:t>е</w:t>
      </w:r>
      <w:r w:rsidRPr="007C7F49">
        <w:rPr>
          <w:rFonts w:ascii="Times New Roman" w:hAnsi="Times New Roman" w:cs="Times New Roman"/>
          <w:iCs/>
          <w:sz w:val="28"/>
          <w:szCs w:val="28"/>
        </w:rPr>
        <w:t xml:space="preserve">нные по </w:t>
      </w:r>
      <w:r w:rsidRPr="007C7F49">
        <w:rPr>
          <w:rFonts w:ascii="Times New Roman" w:hAnsi="Times New Roman" w:cs="Times New Roman"/>
          <w:bCs/>
          <w:spacing w:val="2"/>
          <w:sz w:val="28"/>
          <w:szCs w:val="28"/>
          <w:shd w:val="clear" w:color="auto" w:fill="FFFFFF"/>
        </w:rPr>
        <w:t>результатам провед</w:t>
      </w:r>
      <w:r w:rsidR="00282AF8">
        <w:rPr>
          <w:rFonts w:ascii="Times New Roman" w:hAnsi="Times New Roman" w:cs="Times New Roman"/>
          <w:bCs/>
          <w:spacing w:val="2"/>
          <w:sz w:val="28"/>
          <w:szCs w:val="28"/>
          <w:shd w:val="clear" w:color="auto" w:fill="FFFFFF"/>
        </w:rPr>
        <w:t>е</w:t>
      </w:r>
      <w:r w:rsidRPr="007C7F49">
        <w:rPr>
          <w:rFonts w:ascii="Times New Roman" w:hAnsi="Times New Roman" w:cs="Times New Roman"/>
          <w:bCs/>
          <w:spacing w:val="2"/>
          <w:sz w:val="28"/>
          <w:szCs w:val="28"/>
          <w:shd w:val="clear" w:color="auto" w:fill="FFFFFF"/>
        </w:rPr>
        <w:t xml:space="preserve">нных электронных аукционов </w:t>
      </w:r>
      <w:r w:rsidR="006C0CBC" w:rsidRPr="007C7F49">
        <w:rPr>
          <w:rFonts w:ascii="Times New Roman" w:hAnsi="Times New Roman" w:cs="Times New Roman"/>
          <w:bCs/>
          <w:spacing w:val="2"/>
          <w:sz w:val="28"/>
          <w:szCs w:val="28"/>
          <w:shd w:val="clear" w:color="auto" w:fill="FFFFFF"/>
        </w:rPr>
        <w:t xml:space="preserve">заключены </w:t>
      </w:r>
      <w:r w:rsidR="00130EA0" w:rsidRPr="007C7F49">
        <w:rPr>
          <w:rFonts w:ascii="Times New Roman" w:eastAsia="Times New Roman" w:hAnsi="Times New Roman" w:cs="Times New Roman"/>
          <w:sz w:val="28"/>
          <w:szCs w:val="28"/>
          <w:lang w:eastAsia="ar-SA"/>
        </w:rPr>
        <w:t>в соответствии с предложением победителей электронных аукционов - и</w:t>
      </w:r>
      <w:r w:rsidR="00130EA0" w:rsidRPr="007C7F49">
        <w:rPr>
          <w:rFonts w:ascii="Times New Roman" w:eastAsia="Arial" w:hAnsi="Times New Roman" w:cs="Times New Roman"/>
          <w:sz w:val="28"/>
          <w:szCs w:val="28"/>
          <w:lang w:eastAsia="ar-SA"/>
        </w:rPr>
        <w:t>сполнителей</w:t>
      </w:r>
      <w:r w:rsidR="00130EA0" w:rsidRPr="007C7F49">
        <w:rPr>
          <w:rFonts w:ascii="Times New Roman" w:eastAsia="Times New Roman" w:hAnsi="Times New Roman" w:cs="Times New Roman"/>
          <w:sz w:val="28"/>
          <w:szCs w:val="28"/>
          <w:lang w:eastAsia="ar-SA"/>
        </w:rPr>
        <w:t xml:space="preserve"> о цене Контракта.</w:t>
      </w:r>
    </w:p>
    <w:p w:rsidR="002A07B1" w:rsidRPr="007C7F49" w:rsidRDefault="002A07B1" w:rsidP="00E65DBC">
      <w:pPr>
        <w:spacing w:after="0" w:line="240" w:lineRule="auto"/>
        <w:jc w:val="both"/>
        <w:rPr>
          <w:rFonts w:ascii="Times New Roman" w:eastAsia="Times New Roman" w:hAnsi="Times New Roman" w:cs="Times New Roman"/>
          <w:bCs/>
          <w:sz w:val="28"/>
          <w:szCs w:val="28"/>
          <w:lang w:eastAsia="ru-RU"/>
        </w:rPr>
      </w:pPr>
      <w:r w:rsidRPr="007C7F49">
        <w:rPr>
          <w:rFonts w:ascii="Times New Roman" w:eastAsia="Times New Roman" w:hAnsi="Times New Roman" w:cs="Times New Roman"/>
          <w:sz w:val="28"/>
          <w:szCs w:val="28"/>
          <w:lang w:eastAsia="ar-SA"/>
        </w:rPr>
        <w:t xml:space="preserve">В соответствии с контрактами, Заказчик поручает, а Исполнитель принимает на себя </w:t>
      </w:r>
      <w:r w:rsidR="00130EA0" w:rsidRPr="007C7F49">
        <w:rPr>
          <w:rFonts w:ascii="Times New Roman" w:eastAsia="Times New Roman" w:hAnsi="Times New Roman" w:cs="Times New Roman"/>
          <w:sz w:val="28"/>
          <w:szCs w:val="28"/>
          <w:lang w:eastAsia="ar-SA"/>
        </w:rPr>
        <w:t>обязательства по</w:t>
      </w:r>
      <w:r w:rsidRPr="007C7F49">
        <w:rPr>
          <w:rFonts w:ascii="Times New Roman" w:eastAsia="Times New Roman" w:hAnsi="Times New Roman" w:cs="Times New Roman"/>
          <w:sz w:val="28"/>
          <w:szCs w:val="28"/>
          <w:lang w:eastAsia="ar-SA"/>
        </w:rPr>
        <w:t xml:space="preserve"> о</w:t>
      </w:r>
      <w:r w:rsidRPr="007C7F49">
        <w:rPr>
          <w:rFonts w:ascii="Times New Roman" w:eastAsia="Times New Roman" w:hAnsi="Times New Roman" w:cs="Times New Roman"/>
          <w:bCs/>
          <w:sz w:val="28"/>
          <w:szCs w:val="28"/>
          <w:lang w:eastAsia="ru-RU"/>
        </w:rPr>
        <w:t>казанию услуг</w:t>
      </w:r>
      <w:r w:rsidR="009312DA" w:rsidRPr="007C7F49">
        <w:rPr>
          <w:rFonts w:ascii="Times New Roman" w:eastAsia="Times New Roman" w:hAnsi="Times New Roman" w:cs="Times New Roman"/>
          <w:bCs/>
          <w:sz w:val="28"/>
          <w:szCs w:val="28"/>
          <w:lang w:eastAsia="ru-RU"/>
        </w:rPr>
        <w:t xml:space="preserve"> </w:t>
      </w:r>
      <w:r w:rsidRPr="007C7F49">
        <w:rPr>
          <w:rFonts w:ascii="Times New Roman" w:eastAsia="Times New Roman" w:hAnsi="Times New Roman" w:cs="Times New Roman"/>
          <w:bCs/>
          <w:sz w:val="28"/>
          <w:szCs w:val="28"/>
          <w:lang w:eastAsia="ru-RU"/>
        </w:rPr>
        <w:t>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МО «Город Майкоп» в 2023 году.</w:t>
      </w:r>
      <w:r w:rsidR="006C0CBC" w:rsidRPr="007C7F49">
        <w:rPr>
          <w:rFonts w:ascii="Times New Roman" w:eastAsia="Times New Roman" w:hAnsi="Times New Roman" w:cs="Times New Roman"/>
          <w:bCs/>
          <w:sz w:val="28"/>
          <w:szCs w:val="28"/>
          <w:lang w:eastAsia="ru-RU"/>
        </w:rPr>
        <w:t xml:space="preserve"> Стоимость</w:t>
      </w:r>
      <w:r w:rsidR="006C0CBC" w:rsidRPr="007C7F49">
        <w:rPr>
          <w:rFonts w:ascii="Times New Roman" w:eastAsia="Times New Roman" w:hAnsi="Times New Roman" w:cs="Times New Roman"/>
          <w:b/>
          <w:bCs/>
          <w:color w:val="000000"/>
          <w:sz w:val="28"/>
          <w:szCs w:val="28"/>
          <w:lang w:eastAsia="ru-RU"/>
        </w:rPr>
        <w:t xml:space="preserve"> </w:t>
      </w:r>
      <w:r w:rsidR="006C0CBC" w:rsidRPr="007C7F49">
        <w:rPr>
          <w:rFonts w:ascii="Times New Roman" w:eastAsia="Times New Roman" w:hAnsi="Times New Roman" w:cs="Times New Roman"/>
          <w:bCs/>
          <w:color w:val="000000"/>
          <w:sz w:val="28"/>
          <w:szCs w:val="28"/>
          <w:lang w:eastAsia="ru-RU"/>
        </w:rPr>
        <w:t>единицы оказываемой услуги на 1 животное представлена в таблице №</w:t>
      </w:r>
      <w:r w:rsidR="00857A30">
        <w:rPr>
          <w:rFonts w:ascii="Times New Roman" w:eastAsia="Times New Roman" w:hAnsi="Times New Roman" w:cs="Times New Roman"/>
          <w:bCs/>
          <w:color w:val="000000"/>
          <w:sz w:val="28"/>
          <w:szCs w:val="28"/>
          <w:lang w:eastAsia="ru-RU"/>
        </w:rPr>
        <w:t>5</w:t>
      </w:r>
      <w:r w:rsidR="006C0CBC" w:rsidRPr="007C7F49">
        <w:rPr>
          <w:rFonts w:ascii="Times New Roman" w:eastAsia="Times New Roman" w:hAnsi="Times New Roman" w:cs="Times New Roman"/>
          <w:bCs/>
          <w:color w:val="000000"/>
          <w:sz w:val="28"/>
          <w:szCs w:val="28"/>
          <w:lang w:eastAsia="ru-RU"/>
        </w:rPr>
        <w:t>.</w:t>
      </w:r>
    </w:p>
    <w:p w:rsidR="009312DA" w:rsidRPr="007C7F49" w:rsidRDefault="009312DA" w:rsidP="00E65DBC">
      <w:pPr>
        <w:spacing w:after="0" w:line="240" w:lineRule="auto"/>
        <w:jc w:val="right"/>
        <w:rPr>
          <w:rFonts w:ascii="Times New Roman" w:hAnsi="Times New Roman" w:cs="Times New Roman"/>
          <w:sz w:val="28"/>
          <w:szCs w:val="28"/>
        </w:rPr>
      </w:pPr>
      <w:r w:rsidRPr="007C7F49">
        <w:rPr>
          <w:rFonts w:ascii="Times New Roman" w:hAnsi="Times New Roman" w:cs="Times New Roman"/>
          <w:sz w:val="28"/>
          <w:szCs w:val="28"/>
        </w:rPr>
        <w:t xml:space="preserve">Таблица № </w:t>
      </w:r>
      <w:r w:rsidR="00857A30">
        <w:rPr>
          <w:rFonts w:ascii="Times New Roman" w:hAnsi="Times New Roman" w:cs="Times New Roman"/>
          <w:sz w:val="28"/>
          <w:szCs w:val="28"/>
        </w:rPr>
        <w:t>5</w:t>
      </w:r>
    </w:p>
    <w:tbl>
      <w:tblPr>
        <w:tblStyle w:val="af0"/>
        <w:tblW w:w="0" w:type="auto"/>
        <w:tblLayout w:type="fixed"/>
        <w:tblLook w:val="04A0" w:firstRow="1" w:lastRow="0" w:firstColumn="1" w:lastColumn="0" w:noHBand="0" w:noVBand="1"/>
      </w:tblPr>
      <w:tblGrid>
        <w:gridCol w:w="534"/>
        <w:gridCol w:w="3543"/>
        <w:gridCol w:w="1373"/>
        <w:gridCol w:w="1374"/>
        <w:gridCol w:w="1373"/>
        <w:gridCol w:w="1374"/>
      </w:tblGrid>
      <w:tr w:rsidR="00CF51CB" w:rsidRPr="00857A30" w:rsidTr="00857A30">
        <w:trPr>
          <w:trHeight w:val="20"/>
          <w:tblHeader/>
        </w:trPr>
        <w:tc>
          <w:tcPr>
            <w:tcW w:w="534" w:type="dxa"/>
            <w:vMerge w:val="restart"/>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w:t>
            </w:r>
          </w:p>
        </w:tc>
        <w:tc>
          <w:tcPr>
            <w:tcW w:w="3543" w:type="dxa"/>
            <w:vMerge w:val="restart"/>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Наименование услуг</w:t>
            </w:r>
          </w:p>
        </w:tc>
        <w:tc>
          <w:tcPr>
            <w:tcW w:w="5494" w:type="dxa"/>
            <w:gridSpan w:val="4"/>
            <w:hideMark/>
          </w:tcPr>
          <w:p w:rsidR="008134BA"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Цена единицы оказываемой услуги</w:t>
            </w:r>
          </w:p>
          <w:p w:rsidR="008134BA"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 xml:space="preserve">на 1 животное, </w:t>
            </w:r>
            <w:proofErr w:type="spellStart"/>
            <w:r w:rsidRPr="00857A30">
              <w:rPr>
                <w:rFonts w:ascii="Times New Roman" w:eastAsia="Times New Roman" w:hAnsi="Times New Roman" w:cs="Times New Roman"/>
                <w:bCs/>
                <w:color w:val="000000"/>
                <w:sz w:val="24"/>
                <w:szCs w:val="24"/>
                <w:lang w:eastAsia="ru-RU"/>
              </w:rPr>
              <w:t>руб</w:t>
            </w:r>
            <w:proofErr w:type="spellEnd"/>
          </w:p>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по контракту</w:t>
            </w:r>
          </w:p>
        </w:tc>
      </w:tr>
      <w:tr w:rsidR="008574DC" w:rsidRPr="00857A30" w:rsidTr="00857A30">
        <w:trPr>
          <w:trHeight w:val="20"/>
          <w:tblHeader/>
        </w:trPr>
        <w:tc>
          <w:tcPr>
            <w:tcW w:w="534" w:type="dxa"/>
            <w:vMerge/>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p>
        </w:tc>
        <w:tc>
          <w:tcPr>
            <w:tcW w:w="3543" w:type="dxa"/>
            <w:vMerge/>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p>
        </w:tc>
        <w:tc>
          <w:tcPr>
            <w:tcW w:w="1373" w:type="dxa"/>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№1-у от 21.01.2023 (</w:t>
            </w:r>
            <w:proofErr w:type="spellStart"/>
            <w:r w:rsidRPr="00857A30">
              <w:rPr>
                <w:rFonts w:ascii="Times New Roman" w:eastAsia="Times New Roman" w:hAnsi="Times New Roman" w:cs="Times New Roman"/>
                <w:bCs/>
                <w:color w:val="000000"/>
                <w:sz w:val="24"/>
                <w:szCs w:val="24"/>
                <w:lang w:eastAsia="ru-RU"/>
              </w:rPr>
              <w:t>О.П.Чурикова</w:t>
            </w:r>
            <w:proofErr w:type="spellEnd"/>
            <w:r w:rsidRPr="00857A30">
              <w:rPr>
                <w:rFonts w:ascii="Times New Roman" w:eastAsia="Times New Roman" w:hAnsi="Times New Roman" w:cs="Times New Roman"/>
                <w:bCs/>
                <w:color w:val="000000"/>
                <w:sz w:val="24"/>
                <w:szCs w:val="24"/>
                <w:lang w:eastAsia="ru-RU"/>
              </w:rPr>
              <w:t>)</w:t>
            </w:r>
          </w:p>
        </w:tc>
        <w:tc>
          <w:tcPr>
            <w:tcW w:w="1374" w:type="dxa"/>
            <w:hideMark/>
          </w:tcPr>
          <w:p w:rsidR="00627024"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№03</w:t>
            </w:r>
            <w:r w:rsidR="00627024" w:rsidRPr="00857A30">
              <w:rPr>
                <w:rFonts w:ascii="Times New Roman" w:eastAsia="Times New Roman" w:hAnsi="Times New Roman" w:cs="Times New Roman"/>
                <w:bCs/>
                <w:color w:val="000000"/>
                <w:sz w:val="24"/>
                <w:szCs w:val="24"/>
                <w:lang w:eastAsia="ru-RU"/>
              </w:rPr>
              <w:t>76300000123000015 от 17.03.2023</w:t>
            </w:r>
          </w:p>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(С.В. Ильина)</w:t>
            </w:r>
          </w:p>
        </w:tc>
        <w:tc>
          <w:tcPr>
            <w:tcW w:w="1373" w:type="dxa"/>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№0376300000123000025 от 15.04.2023 (</w:t>
            </w:r>
            <w:proofErr w:type="spellStart"/>
            <w:r w:rsidRPr="00857A30">
              <w:rPr>
                <w:rFonts w:ascii="Times New Roman" w:eastAsia="Times New Roman" w:hAnsi="Times New Roman" w:cs="Times New Roman"/>
                <w:bCs/>
                <w:color w:val="000000"/>
                <w:sz w:val="24"/>
                <w:szCs w:val="24"/>
                <w:lang w:eastAsia="ru-RU"/>
              </w:rPr>
              <w:t>О.П.Чурикова</w:t>
            </w:r>
            <w:proofErr w:type="spellEnd"/>
            <w:r w:rsidRPr="00857A30">
              <w:rPr>
                <w:rFonts w:ascii="Times New Roman" w:eastAsia="Times New Roman" w:hAnsi="Times New Roman" w:cs="Times New Roman"/>
                <w:bCs/>
                <w:color w:val="000000"/>
                <w:sz w:val="24"/>
                <w:szCs w:val="24"/>
                <w:lang w:eastAsia="ru-RU"/>
              </w:rPr>
              <w:t>)</w:t>
            </w:r>
          </w:p>
        </w:tc>
        <w:tc>
          <w:tcPr>
            <w:tcW w:w="1374" w:type="dxa"/>
            <w:hideMark/>
          </w:tcPr>
          <w:p w:rsidR="00CF51CB" w:rsidRPr="00857A30" w:rsidRDefault="00CF51CB" w:rsidP="00857A30">
            <w:pPr>
              <w:jc w:val="center"/>
              <w:rPr>
                <w:rFonts w:ascii="Times New Roman" w:eastAsia="Times New Roman" w:hAnsi="Times New Roman" w:cs="Times New Roman"/>
                <w:bCs/>
                <w:color w:val="000000"/>
                <w:sz w:val="24"/>
                <w:szCs w:val="24"/>
                <w:lang w:eastAsia="ru-RU"/>
              </w:rPr>
            </w:pPr>
            <w:r w:rsidRPr="00857A30">
              <w:rPr>
                <w:rFonts w:ascii="Times New Roman" w:eastAsia="Times New Roman" w:hAnsi="Times New Roman" w:cs="Times New Roman"/>
                <w:bCs/>
                <w:color w:val="000000"/>
                <w:sz w:val="24"/>
                <w:szCs w:val="24"/>
                <w:lang w:eastAsia="ru-RU"/>
              </w:rPr>
              <w:t xml:space="preserve">№0376300000123000066 от 21.07.2023 (О.А. </w:t>
            </w:r>
            <w:proofErr w:type="spellStart"/>
            <w:r w:rsidRPr="00857A30">
              <w:rPr>
                <w:rFonts w:ascii="Times New Roman" w:eastAsia="Times New Roman" w:hAnsi="Times New Roman" w:cs="Times New Roman"/>
                <w:bCs/>
                <w:color w:val="000000"/>
                <w:sz w:val="24"/>
                <w:szCs w:val="24"/>
                <w:lang w:eastAsia="ru-RU"/>
              </w:rPr>
              <w:t>Демчук</w:t>
            </w:r>
            <w:proofErr w:type="spellEnd"/>
            <w:r w:rsidRPr="00857A30">
              <w:rPr>
                <w:rFonts w:ascii="Times New Roman" w:eastAsia="Times New Roman" w:hAnsi="Times New Roman" w:cs="Times New Roman"/>
                <w:bCs/>
                <w:color w:val="000000"/>
                <w:sz w:val="24"/>
                <w:szCs w:val="24"/>
                <w:lang w:eastAsia="ru-RU"/>
              </w:rPr>
              <w:t>)</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Отлов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2 800,00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1 368,98</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1 892,00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2 833,33</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Транспортировка животного без владельца в приют</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369</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580,8</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Первичный осмотр и оценка специалистом в области ветеринарии состояния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130</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220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Учет животного, маркирование не снимаемыми и несмываемыми метками поступившего в приют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1 000,00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478</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528</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800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5</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Содержание и кормление животного без владельца 24 дня (карантин, послеоперационный период)</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6 720,00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3 416,00</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4 183,52</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6 720,00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Вакцинация поступившего в приют животного без владельца против бешенства и иных заболеваний, опасных для человека и животных</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1 000,00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528</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624,8</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800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lastRenderedPageBreak/>
              <w:t>7</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Стерилизация поступившего в приют для животных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4 000,00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2 178,00</w:t>
            </w:r>
          </w:p>
        </w:tc>
        <w:tc>
          <w:tcPr>
            <w:tcW w:w="1373" w:type="dxa"/>
            <w:vMerge w:val="restart"/>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3 326,40</w:t>
            </w:r>
          </w:p>
        </w:tc>
        <w:tc>
          <w:tcPr>
            <w:tcW w:w="1374" w:type="dxa"/>
            <w:vMerge w:val="restart"/>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4 000,00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8</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Кастрация поступившего в приют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4 000,00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1 815,00</w:t>
            </w:r>
          </w:p>
        </w:tc>
        <w:tc>
          <w:tcPr>
            <w:tcW w:w="1373" w:type="dxa"/>
            <w:vMerge/>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p>
        </w:tc>
        <w:tc>
          <w:tcPr>
            <w:tcW w:w="1374" w:type="dxa"/>
            <w:vMerge/>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9</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Возврат содержавшегося в приюте животного без владельца на прежнее место обитания</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330</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498,08</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600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10</w:t>
            </w: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Утилизация и захоронение биологических отходов животного без владельца</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379</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146,4</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200</w:t>
            </w:r>
          </w:p>
        </w:tc>
      </w:tr>
      <w:tr w:rsidR="008574DC" w:rsidRPr="00857A30" w:rsidTr="00857A30">
        <w:trPr>
          <w:trHeight w:val="20"/>
        </w:trPr>
        <w:tc>
          <w:tcPr>
            <w:tcW w:w="53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p>
        </w:tc>
        <w:tc>
          <w:tcPr>
            <w:tcW w:w="354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Стоимость услуги на 1 животное с утилизацией</w:t>
            </w:r>
            <w:r w:rsidR="00775C02" w:rsidRPr="00857A30">
              <w:rPr>
                <w:rFonts w:ascii="Times New Roman" w:eastAsia="Times New Roman" w:hAnsi="Times New Roman" w:cs="Times New Roman"/>
                <w:color w:val="000000"/>
                <w:sz w:val="24"/>
                <w:szCs w:val="24"/>
                <w:lang w:eastAsia="ru-RU"/>
              </w:rPr>
              <w:t xml:space="preserve"> (самка)</w:t>
            </w:r>
            <w:r w:rsidRPr="00857A30">
              <w:rPr>
                <w:rFonts w:ascii="Times New Roman" w:eastAsia="Times New Roman" w:hAnsi="Times New Roman" w:cs="Times New Roman"/>
                <w:color w:val="000000"/>
                <w:sz w:val="24"/>
                <w:szCs w:val="24"/>
                <w:lang w:eastAsia="ru-RU"/>
              </w:rPr>
              <w:t>:</w:t>
            </w:r>
          </w:p>
        </w:tc>
        <w:tc>
          <w:tcPr>
            <w:tcW w:w="1373" w:type="dxa"/>
            <w:hideMark/>
          </w:tcPr>
          <w:p w:rsidR="00CF51CB" w:rsidRPr="00857A30" w:rsidRDefault="009A6E83"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17</w:t>
            </w:r>
            <w:r w:rsidR="00CF51CB" w:rsidRPr="00857A30">
              <w:rPr>
                <w:rFonts w:ascii="Times New Roman" w:eastAsia="Times New Roman" w:hAnsi="Times New Roman" w:cs="Times New Roman"/>
                <w:color w:val="000000"/>
                <w:sz w:val="24"/>
                <w:szCs w:val="24"/>
                <w:lang w:eastAsia="ru-RU"/>
              </w:rPr>
              <w:t xml:space="preserve"> 220,00</w:t>
            </w:r>
          </w:p>
        </w:tc>
        <w:tc>
          <w:tcPr>
            <w:tcW w:w="1374" w:type="dxa"/>
            <w:hideMark/>
          </w:tcPr>
          <w:p w:rsidR="00CF51CB" w:rsidRPr="00857A30" w:rsidRDefault="00AF514D"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9 176,98</w:t>
            </w:r>
          </w:p>
        </w:tc>
        <w:tc>
          <w:tcPr>
            <w:tcW w:w="1373"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12 000,00</w:t>
            </w:r>
          </w:p>
        </w:tc>
        <w:tc>
          <w:tcPr>
            <w:tcW w:w="1374" w:type="dxa"/>
            <w:hideMark/>
          </w:tcPr>
          <w:p w:rsidR="00CF51CB" w:rsidRPr="00857A30" w:rsidRDefault="00CF51CB"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16 753,33</w:t>
            </w:r>
          </w:p>
        </w:tc>
      </w:tr>
      <w:tr w:rsidR="00775C02" w:rsidRPr="00857A30" w:rsidTr="00857A30">
        <w:trPr>
          <w:trHeight w:val="20"/>
        </w:trPr>
        <w:tc>
          <w:tcPr>
            <w:tcW w:w="534" w:type="dxa"/>
            <w:hideMark/>
          </w:tcPr>
          <w:p w:rsidR="00775C02" w:rsidRPr="00857A30" w:rsidRDefault="00775C02" w:rsidP="00857A30">
            <w:pPr>
              <w:jc w:val="center"/>
              <w:rPr>
                <w:rFonts w:ascii="Times New Roman" w:eastAsia="Times New Roman" w:hAnsi="Times New Roman" w:cs="Times New Roman"/>
                <w:color w:val="000000"/>
                <w:sz w:val="24"/>
                <w:szCs w:val="24"/>
                <w:lang w:eastAsia="ru-RU"/>
              </w:rPr>
            </w:pPr>
          </w:p>
        </w:tc>
        <w:tc>
          <w:tcPr>
            <w:tcW w:w="3543" w:type="dxa"/>
            <w:hideMark/>
          </w:tcPr>
          <w:p w:rsidR="00775C02" w:rsidRPr="00857A30" w:rsidRDefault="00775C02"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Стоимость услуги на 1 животное с утилизацией (самец):</w:t>
            </w:r>
          </w:p>
        </w:tc>
        <w:tc>
          <w:tcPr>
            <w:tcW w:w="1373" w:type="dxa"/>
            <w:hideMark/>
          </w:tcPr>
          <w:p w:rsidR="00775C02" w:rsidRPr="00857A30" w:rsidRDefault="009A6E83"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17</w:t>
            </w:r>
            <w:r w:rsidR="00775C02" w:rsidRPr="00857A30">
              <w:rPr>
                <w:rFonts w:ascii="Times New Roman" w:eastAsia="Times New Roman" w:hAnsi="Times New Roman" w:cs="Times New Roman"/>
                <w:color w:val="000000"/>
                <w:sz w:val="24"/>
                <w:szCs w:val="24"/>
                <w:lang w:eastAsia="ru-RU"/>
              </w:rPr>
              <w:t xml:space="preserve"> 220,00</w:t>
            </w:r>
          </w:p>
        </w:tc>
        <w:tc>
          <w:tcPr>
            <w:tcW w:w="1374" w:type="dxa"/>
            <w:hideMark/>
          </w:tcPr>
          <w:p w:rsidR="00775C02" w:rsidRPr="00857A30" w:rsidRDefault="00AF514D"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8 813,98</w:t>
            </w:r>
          </w:p>
        </w:tc>
        <w:tc>
          <w:tcPr>
            <w:tcW w:w="1373" w:type="dxa"/>
            <w:hideMark/>
          </w:tcPr>
          <w:p w:rsidR="00775C02" w:rsidRPr="00857A30" w:rsidRDefault="00775C02"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12 000,00</w:t>
            </w:r>
          </w:p>
        </w:tc>
        <w:tc>
          <w:tcPr>
            <w:tcW w:w="1374" w:type="dxa"/>
            <w:hideMark/>
          </w:tcPr>
          <w:p w:rsidR="00775C02" w:rsidRPr="00857A30" w:rsidRDefault="00775C02" w:rsidP="00857A30">
            <w:pPr>
              <w:jc w:val="center"/>
              <w:rPr>
                <w:rFonts w:ascii="Times New Roman" w:eastAsia="Times New Roman" w:hAnsi="Times New Roman" w:cs="Times New Roman"/>
                <w:color w:val="000000"/>
                <w:sz w:val="24"/>
                <w:szCs w:val="24"/>
                <w:lang w:eastAsia="ru-RU"/>
              </w:rPr>
            </w:pPr>
            <w:r w:rsidRPr="00857A30">
              <w:rPr>
                <w:rFonts w:ascii="Times New Roman" w:eastAsia="Times New Roman" w:hAnsi="Times New Roman" w:cs="Times New Roman"/>
                <w:color w:val="000000"/>
                <w:sz w:val="24"/>
                <w:szCs w:val="24"/>
                <w:lang w:eastAsia="ru-RU"/>
              </w:rPr>
              <w:t>16 753,33</w:t>
            </w:r>
          </w:p>
        </w:tc>
      </w:tr>
    </w:tbl>
    <w:p w:rsidR="00994CB2" w:rsidRPr="007C7F49" w:rsidRDefault="00994CB2" w:rsidP="00E65DBC">
      <w:pPr>
        <w:spacing w:after="0" w:line="240" w:lineRule="auto"/>
        <w:ind w:firstLine="567"/>
        <w:jc w:val="both"/>
        <w:rPr>
          <w:rFonts w:ascii="Times New Roman" w:eastAsia="Times New Roman" w:hAnsi="Times New Roman" w:cs="Times New Roman"/>
          <w:bCs/>
          <w:sz w:val="28"/>
          <w:szCs w:val="28"/>
          <w:lang w:eastAsia="ru-RU"/>
        </w:rPr>
      </w:pPr>
    </w:p>
    <w:p w:rsidR="00EC2C65" w:rsidRPr="007C7F49" w:rsidRDefault="00CE3920"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В</w:t>
      </w:r>
      <w:r w:rsidR="00432CC5" w:rsidRPr="007C7F49">
        <w:rPr>
          <w:rFonts w:ascii="Times New Roman" w:hAnsi="Times New Roman" w:cs="Times New Roman"/>
          <w:i/>
          <w:sz w:val="28"/>
          <w:szCs w:val="28"/>
        </w:rPr>
        <w:t xml:space="preserve"> ходе проверки контрактов установлено, что производился отлов как взрослых животных (собак), так и щенков, в связи с чем действия МКУ «Благоустройство» по определению НМЦК (цены на единицу услуги) без учета возраста животного не соответствовали принципу эффективности закупки и расходования бюджетных средств (были установлены одинаковые цены на услуги в отношении взрослых особей и щенков).</w:t>
      </w:r>
    </w:p>
    <w:p w:rsidR="001A3777" w:rsidRPr="007C7F49" w:rsidRDefault="001A3777" w:rsidP="00E65DBC">
      <w:pPr>
        <w:pStyle w:val="ConsPlusNormal"/>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В нарушение </w:t>
      </w:r>
      <w:hyperlink r:id="rId9" w:history="1">
        <w:r w:rsidRPr="007C7F49">
          <w:rPr>
            <w:rFonts w:ascii="Times New Roman" w:hAnsi="Times New Roman" w:cs="Times New Roman"/>
            <w:sz w:val="28"/>
            <w:szCs w:val="28"/>
          </w:rPr>
          <w:t>пункта 1 части 1 статьи 33</w:t>
        </w:r>
      </w:hyperlink>
      <w:r w:rsidRPr="007C7F49">
        <w:rPr>
          <w:rFonts w:ascii="Times New Roman" w:hAnsi="Times New Roman" w:cs="Times New Roman"/>
          <w:sz w:val="28"/>
          <w:szCs w:val="28"/>
        </w:rPr>
        <w:t xml:space="preserve"> Федерального закона №44-ФЗ;</w:t>
      </w:r>
    </w:p>
    <w:p w:rsidR="001A3777" w:rsidRPr="007C7F49" w:rsidRDefault="001A3777" w:rsidP="00E65DBC">
      <w:pPr>
        <w:pStyle w:val="ConsPlusNormal"/>
        <w:ind w:firstLine="0"/>
        <w:jc w:val="both"/>
        <w:rPr>
          <w:rFonts w:ascii="Times New Roman" w:hAnsi="Times New Roman" w:cs="Times New Roman"/>
          <w:sz w:val="28"/>
          <w:szCs w:val="28"/>
        </w:rPr>
      </w:pPr>
      <w:r w:rsidRPr="007C7F49">
        <w:rPr>
          <w:rFonts w:ascii="Times New Roman" w:hAnsi="Times New Roman" w:cs="Times New Roman"/>
          <w:sz w:val="28"/>
          <w:szCs w:val="28"/>
        </w:rPr>
        <w:t xml:space="preserve"> в технической документации к аукциону заказчиком:</w:t>
      </w:r>
    </w:p>
    <w:p w:rsidR="001A3777" w:rsidRPr="007C7F49" w:rsidRDefault="001A3777"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не предусмотрено требование о размещении в сети Интернет информации об отловленных животных, тогда как согласно </w:t>
      </w:r>
      <w:hyperlink r:id="rId10" w:history="1">
        <w:r w:rsidRPr="007C7F49">
          <w:rPr>
            <w:rFonts w:ascii="Times New Roman" w:hAnsi="Times New Roman" w:cs="Times New Roman"/>
            <w:sz w:val="28"/>
            <w:szCs w:val="28"/>
          </w:rPr>
          <w:t>части 9 статьи 16</w:t>
        </w:r>
      </w:hyperlink>
      <w:r w:rsidRPr="007C7F49">
        <w:rPr>
          <w:rFonts w:ascii="Times New Roman" w:hAnsi="Times New Roman" w:cs="Times New Roman"/>
          <w:sz w:val="28"/>
          <w:szCs w:val="28"/>
        </w:rPr>
        <w:t xml:space="preserve"> Закона № 498-ФЗ сведения (фотография, краткое описание, дата и место обнаружения и иные дополнительные сведения) о каждом из поступивших в приют для животных животном без владельца и животном, от права собственности на которое владелец отказался, размещаются сотрудниками приюта для животных в информационно-телекоммуникационной сети «Интернет» не позднее чем в течение трех дней со дня поступления соответствующего животного в приют для животных; </w:t>
      </w:r>
    </w:p>
    <w:p w:rsidR="001A3777" w:rsidRPr="007C7F49" w:rsidRDefault="001A3777" w:rsidP="00E65D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не учтена нормы статьи 18 Федерального закона </w:t>
      </w:r>
      <w:r w:rsidRPr="007C7F49">
        <w:rPr>
          <w:rFonts w:ascii="Times New Roman" w:eastAsia="Times New Roman" w:hAnsi="Times New Roman" w:cs="Times New Roman"/>
          <w:sz w:val="28"/>
          <w:szCs w:val="28"/>
          <w:lang w:eastAsia="ru-RU"/>
        </w:rPr>
        <w:t>№ 498-ФЗ</w:t>
      </w:r>
      <w:r w:rsidRPr="007C7F49">
        <w:rPr>
          <w:rFonts w:ascii="Times New Roman" w:hAnsi="Times New Roman" w:cs="Times New Roman"/>
          <w:sz w:val="28"/>
          <w:szCs w:val="28"/>
        </w:rPr>
        <w:t xml:space="preserve">, обязывающая содержать в приюте тех животных, чей возврат в среду прежнего обитания невозможен, а также не определен порядок действий с </w:t>
      </w:r>
      <w:r w:rsidRPr="007C7F49">
        <w:rPr>
          <w:rFonts w:ascii="Times New Roman" w:hAnsi="Times New Roman" w:cs="Times New Roman"/>
          <w:sz w:val="28"/>
          <w:szCs w:val="28"/>
        </w:rPr>
        <w:lastRenderedPageBreak/>
        <w:t xml:space="preserve">такими животными, таким образом, заказчиком не определен исчерпывающий объем услуг. </w:t>
      </w:r>
    </w:p>
    <w:p w:rsidR="003F58B3" w:rsidRPr="007C7F49" w:rsidRDefault="003F58B3" w:rsidP="00E65DBC">
      <w:pPr>
        <w:pStyle w:val="ConsPlusNormal"/>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Согласно </w:t>
      </w:r>
      <w:hyperlink r:id="rId11" w:history="1">
        <w:r w:rsidRPr="007C7F49">
          <w:rPr>
            <w:rFonts w:ascii="Times New Roman" w:hAnsi="Times New Roman" w:cs="Times New Roman"/>
            <w:sz w:val="28"/>
            <w:szCs w:val="28"/>
          </w:rPr>
          <w:t>пункту 5 части 1 статьи 18</w:t>
        </w:r>
      </w:hyperlink>
      <w:r w:rsidRPr="007C7F49">
        <w:rPr>
          <w:rFonts w:ascii="Times New Roman" w:hAnsi="Times New Roman" w:cs="Times New Roman"/>
          <w:sz w:val="28"/>
          <w:szCs w:val="28"/>
        </w:rPr>
        <w:t xml:space="preserve"> </w:t>
      </w:r>
      <w:r w:rsidR="00A65AF3" w:rsidRPr="007C7F49">
        <w:rPr>
          <w:rFonts w:ascii="Times New Roman" w:hAnsi="Times New Roman" w:cs="Times New Roman"/>
          <w:sz w:val="28"/>
          <w:szCs w:val="28"/>
        </w:rPr>
        <w:t>Федерального закона</w:t>
      </w:r>
      <w:r w:rsidRPr="007C7F49">
        <w:rPr>
          <w:rFonts w:ascii="Times New Roman" w:hAnsi="Times New Roman" w:cs="Times New Roman"/>
          <w:sz w:val="28"/>
          <w:szCs w:val="28"/>
        </w:rPr>
        <w:t xml:space="preserve"> </w:t>
      </w:r>
      <w:r w:rsidR="00A65AF3" w:rsidRPr="007C7F49">
        <w:rPr>
          <w:rFonts w:ascii="Times New Roman" w:hAnsi="Times New Roman" w:cs="Times New Roman"/>
          <w:sz w:val="28"/>
          <w:szCs w:val="28"/>
        </w:rPr>
        <w:t>№</w:t>
      </w:r>
      <w:r w:rsidRPr="007C7F49">
        <w:rPr>
          <w:rFonts w:ascii="Times New Roman" w:hAnsi="Times New Roman" w:cs="Times New Roman"/>
          <w:sz w:val="28"/>
          <w:szCs w:val="28"/>
        </w:rPr>
        <w:t xml:space="preserve"> 498-ФЗ мероприятия при осуществлении деятельности по обращению с животными без владельцев включают в себя, в том числе, размещение в приютах для животных и содержание в них животных без владельцев,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w:t>
      </w:r>
      <w:hyperlink r:id="rId12" w:history="1">
        <w:r w:rsidRPr="007C7F49">
          <w:rPr>
            <w:rFonts w:ascii="Times New Roman" w:hAnsi="Times New Roman" w:cs="Times New Roman"/>
            <w:sz w:val="28"/>
            <w:szCs w:val="28"/>
          </w:rPr>
          <w:t>Пунктом 4 части 7 статьи 16</w:t>
        </w:r>
      </w:hyperlink>
      <w:r w:rsidRPr="007C7F49">
        <w:rPr>
          <w:rFonts w:ascii="Times New Roman" w:hAnsi="Times New Roman" w:cs="Times New Roman"/>
          <w:sz w:val="28"/>
          <w:szCs w:val="28"/>
        </w:rPr>
        <w:t xml:space="preserve"> Феде</w:t>
      </w:r>
      <w:r w:rsidR="00A65AF3" w:rsidRPr="007C7F49">
        <w:rPr>
          <w:rFonts w:ascii="Times New Roman" w:hAnsi="Times New Roman" w:cs="Times New Roman"/>
          <w:sz w:val="28"/>
          <w:szCs w:val="28"/>
        </w:rPr>
        <w:t>р</w:t>
      </w:r>
      <w:r w:rsidRPr="007C7F49">
        <w:rPr>
          <w:rFonts w:ascii="Times New Roman" w:hAnsi="Times New Roman" w:cs="Times New Roman"/>
          <w:sz w:val="28"/>
          <w:szCs w:val="28"/>
        </w:rPr>
        <w:t xml:space="preserve">ального закона № 498-ФЗ </w:t>
      </w:r>
      <w:r w:rsidR="00F97164" w:rsidRPr="007C7F49">
        <w:rPr>
          <w:rFonts w:ascii="Times New Roman" w:hAnsi="Times New Roman" w:cs="Times New Roman"/>
          <w:sz w:val="28"/>
          <w:szCs w:val="28"/>
        </w:rPr>
        <w:t>установлено</w:t>
      </w:r>
      <w:r w:rsidR="00F42218" w:rsidRPr="007C7F49">
        <w:rPr>
          <w:rFonts w:ascii="Times New Roman" w:hAnsi="Times New Roman" w:cs="Times New Roman"/>
          <w:sz w:val="28"/>
          <w:szCs w:val="28"/>
        </w:rPr>
        <w:t>,</w:t>
      </w:r>
      <w:r w:rsidR="00F97164" w:rsidRPr="007C7F49">
        <w:rPr>
          <w:rFonts w:ascii="Times New Roman" w:hAnsi="Times New Roman" w:cs="Times New Roman"/>
          <w:sz w:val="28"/>
          <w:szCs w:val="28"/>
        </w:rPr>
        <w:t xml:space="preserve"> что вла</w:t>
      </w:r>
      <w:r w:rsidRPr="007C7F49">
        <w:rPr>
          <w:rFonts w:ascii="Times New Roman" w:hAnsi="Times New Roman" w:cs="Times New Roman"/>
          <w:sz w:val="28"/>
          <w:szCs w:val="28"/>
        </w:rPr>
        <w:t>дельцы приютов для животных и уполномоченные ими лица должны соблюдать общие требования к содержанию животных, а также дополнительные требования, в частности, держать поступивших в приюты для животных без владельцев и животных, от права собственности на которых владельцы отказались,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w:t>
      </w:r>
    </w:p>
    <w:p w:rsidR="003F58B3" w:rsidRPr="007C7F49" w:rsidRDefault="003F58B3" w:rsidP="00E65DBC">
      <w:pPr>
        <w:pStyle w:val="ConsPlusNormal"/>
        <w:ind w:firstLine="567"/>
        <w:jc w:val="both"/>
        <w:rPr>
          <w:rFonts w:ascii="Times New Roman" w:hAnsi="Times New Roman" w:cs="Times New Roman"/>
          <w:sz w:val="28"/>
          <w:szCs w:val="28"/>
        </w:rPr>
      </w:pPr>
      <w:r w:rsidRPr="007C7F49">
        <w:rPr>
          <w:rFonts w:ascii="Times New Roman" w:hAnsi="Times New Roman" w:cs="Times New Roman"/>
          <w:sz w:val="28"/>
          <w:szCs w:val="28"/>
        </w:rPr>
        <w:t>Между тем, Техническим заданием не предусмотрена информация о том, что некоторую часть животных подрядчику придется содержать вплоть до пожизненного, что не позволяет участнику закупки объективно оценить свои силы и имеющиеся возможности, чтобы подать заявку на участие и может ввести в заблуждение потенциального участника закупки относительно объема оказываемых по контракту услуг</w:t>
      </w:r>
      <w:r w:rsidR="000A086D" w:rsidRPr="007C7F49">
        <w:rPr>
          <w:rFonts w:ascii="Times New Roman" w:hAnsi="Times New Roman" w:cs="Times New Roman"/>
          <w:sz w:val="28"/>
          <w:szCs w:val="28"/>
        </w:rPr>
        <w:t>.</w:t>
      </w:r>
    </w:p>
    <w:p w:rsidR="00D64881" w:rsidRPr="007C7F49" w:rsidRDefault="000A086D" w:rsidP="00E65DBC">
      <w:pPr>
        <w:widowControl w:val="0"/>
        <w:autoSpaceDE w:val="0"/>
        <w:autoSpaceDN w:val="0"/>
        <w:adjustRightInd w:val="0"/>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sz w:val="28"/>
          <w:szCs w:val="28"/>
        </w:rPr>
        <w:t>В</w:t>
      </w:r>
      <w:r w:rsidR="00D64881" w:rsidRPr="007C7F49">
        <w:rPr>
          <w:rFonts w:ascii="Times New Roman" w:hAnsi="Times New Roman" w:cs="Times New Roman"/>
          <w:sz w:val="28"/>
          <w:szCs w:val="28"/>
        </w:rPr>
        <w:t xml:space="preserve"> пункте 7.6.3 Технического задания Контрактов</w:t>
      </w:r>
      <w:r w:rsidR="00D64881" w:rsidRPr="007C7F49">
        <w:rPr>
          <w:rFonts w:ascii="Times New Roman" w:hAnsi="Times New Roman" w:cs="Times New Roman"/>
          <w:i/>
          <w:sz w:val="28"/>
          <w:szCs w:val="28"/>
        </w:rPr>
        <w:t xml:space="preserve"> </w:t>
      </w:r>
      <w:r w:rsidR="00D64881" w:rsidRPr="007C7F49">
        <w:rPr>
          <w:rFonts w:ascii="Times New Roman" w:hAnsi="Times New Roman" w:cs="Times New Roman"/>
          <w:sz w:val="28"/>
          <w:szCs w:val="28"/>
        </w:rPr>
        <w:t>№0376300000123000025 от 05.04.2023; №</w:t>
      </w:r>
      <w:r w:rsidR="00D64881" w:rsidRPr="007C7F49">
        <w:rPr>
          <w:rFonts w:ascii="Times New Roman" w:eastAsia="Times New Roman" w:hAnsi="Times New Roman" w:cs="Times New Roman"/>
          <w:bCs/>
          <w:sz w:val="28"/>
          <w:szCs w:val="28"/>
          <w:lang w:eastAsia="ru-RU"/>
        </w:rPr>
        <w:t>0376300000123000015</w:t>
      </w:r>
      <w:r w:rsidR="00D64881" w:rsidRPr="007C7F49">
        <w:rPr>
          <w:rFonts w:ascii="Times New Roman" w:hAnsi="Times New Roman" w:cs="Times New Roman"/>
          <w:sz w:val="28"/>
          <w:szCs w:val="28"/>
        </w:rPr>
        <w:t xml:space="preserve"> от 17.03.2023 сказано, что </w:t>
      </w:r>
      <w:r w:rsidR="00D64881" w:rsidRPr="007C7F49">
        <w:rPr>
          <w:rFonts w:ascii="Times New Roman" w:eastAsia="Times New Roman" w:hAnsi="Times New Roman" w:cs="Times New Roman"/>
          <w:sz w:val="28"/>
          <w:szCs w:val="28"/>
          <w:lang w:eastAsia="ru-RU"/>
        </w:rPr>
        <w:t xml:space="preserve">животные без владельца, не проявляющие немотивированной агрессивности, после завершения в приюте для животных мероприятий по стерилизации, карантинированию, лечению (при необходимости), вакцинации (далее – ветеринарные мероприятия) подлежат возврату на прежние места обитания. </w:t>
      </w:r>
      <w:r w:rsidR="00857A30">
        <w:rPr>
          <w:rFonts w:ascii="Times New Roman" w:eastAsia="Times New Roman" w:hAnsi="Times New Roman" w:cs="Times New Roman"/>
          <w:sz w:val="28"/>
          <w:szCs w:val="28"/>
          <w:lang w:eastAsia="ru-RU"/>
        </w:rPr>
        <w:t>При этом</w:t>
      </w:r>
      <w:r w:rsidR="00D64881" w:rsidRPr="007C7F49">
        <w:rPr>
          <w:rFonts w:ascii="Times New Roman" w:eastAsia="Times New Roman" w:hAnsi="Times New Roman" w:cs="Times New Roman"/>
          <w:sz w:val="28"/>
          <w:szCs w:val="28"/>
          <w:lang w:eastAsia="ru-RU"/>
        </w:rPr>
        <w:t xml:space="preserve"> что делать с животными, которые проявили немотивированную агрессивность, в контракте не указано.</w:t>
      </w:r>
    </w:p>
    <w:p w:rsidR="00DF4A0F" w:rsidRPr="007C7F49" w:rsidRDefault="00DF4A0F"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xml:space="preserve">В пункте 7.6.6. Технического задания </w:t>
      </w:r>
      <w:r w:rsidR="000A086D" w:rsidRPr="007C7F49">
        <w:rPr>
          <w:rFonts w:ascii="Times New Roman" w:hAnsi="Times New Roman" w:cs="Times New Roman"/>
          <w:sz w:val="28"/>
          <w:szCs w:val="28"/>
        </w:rPr>
        <w:t>Контрактов</w:t>
      </w:r>
      <w:r w:rsidR="000A086D" w:rsidRPr="007C7F49">
        <w:rPr>
          <w:rFonts w:ascii="Times New Roman" w:hAnsi="Times New Roman" w:cs="Times New Roman"/>
          <w:i/>
          <w:sz w:val="28"/>
          <w:szCs w:val="28"/>
        </w:rPr>
        <w:t xml:space="preserve"> </w:t>
      </w:r>
      <w:r w:rsidR="000A086D" w:rsidRPr="007C7F49">
        <w:rPr>
          <w:rFonts w:ascii="Times New Roman" w:hAnsi="Times New Roman" w:cs="Times New Roman"/>
          <w:sz w:val="28"/>
          <w:szCs w:val="28"/>
        </w:rPr>
        <w:t>№0376300000123000025 от 05.04.2023; №</w:t>
      </w:r>
      <w:r w:rsidR="000A086D" w:rsidRPr="007C7F49">
        <w:rPr>
          <w:rFonts w:ascii="Times New Roman" w:eastAsia="Times New Roman" w:hAnsi="Times New Roman" w:cs="Times New Roman"/>
          <w:bCs/>
          <w:sz w:val="28"/>
          <w:szCs w:val="28"/>
          <w:lang w:eastAsia="ru-RU"/>
        </w:rPr>
        <w:t>0376300000123000015</w:t>
      </w:r>
      <w:r w:rsidR="000A086D" w:rsidRPr="007C7F49">
        <w:rPr>
          <w:rFonts w:ascii="Times New Roman" w:hAnsi="Times New Roman" w:cs="Times New Roman"/>
          <w:sz w:val="28"/>
          <w:szCs w:val="28"/>
        </w:rPr>
        <w:t xml:space="preserve"> от 17.03.2023 </w:t>
      </w:r>
      <w:r w:rsidRPr="007C7F49">
        <w:rPr>
          <w:rFonts w:ascii="Times New Roman" w:eastAsia="Times New Roman" w:hAnsi="Times New Roman" w:cs="Times New Roman"/>
          <w:sz w:val="28"/>
          <w:szCs w:val="28"/>
          <w:lang w:eastAsia="ru-RU"/>
        </w:rPr>
        <w:t>сказано, что при возврате животных без владельца на прежние места обитания Исполнитель ведет видеозапись процесса возврата животных к месту прежнего обитания, за исключением перечня мест, на которые запрещается возвращать животных, без владельцев (Постановление Администрации МО «Город Майкоп» № 1018 от 09.11.2022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Майкоп»</w:t>
      </w:r>
      <w:r w:rsidR="00373DDB" w:rsidRPr="007C7F49">
        <w:rPr>
          <w:rFonts w:ascii="Times New Roman" w:eastAsia="Times New Roman" w:hAnsi="Times New Roman" w:cs="Times New Roman"/>
          <w:sz w:val="28"/>
          <w:szCs w:val="28"/>
          <w:lang w:eastAsia="ru-RU"/>
        </w:rPr>
        <w:t>)</w:t>
      </w:r>
      <w:r w:rsidRPr="007C7F49">
        <w:rPr>
          <w:rFonts w:ascii="Times New Roman" w:eastAsia="Times New Roman" w:hAnsi="Times New Roman" w:cs="Times New Roman"/>
          <w:sz w:val="28"/>
          <w:szCs w:val="28"/>
          <w:lang w:eastAsia="ru-RU"/>
        </w:rPr>
        <w:t xml:space="preserve">: </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1) территории</w:t>
      </w:r>
      <w:r w:rsidR="00DF4A0F" w:rsidRPr="007C7F49">
        <w:rPr>
          <w:rFonts w:ascii="Times New Roman" w:eastAsia="Times New Roman" w:hAnsi="Times New Roman" w:cs="Times New Roman"/>
          <w:sz w:val="28"/>
          <w:szCs w:val="28"/>
          <w:lang w:eastAsia="ru-RU"/>
        </w:rPr>
        <w:t xml:space="preserve"> детских игровых и спортивных площадок;</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2) территории</w:t>
      </w:r>
      <w:r w:rsidR="00DF4A0F" w:rsidRPr="007C7F49">
        <w:rPr>
          <w:rFonts w:ascii="Times New Roman" w:eastAsia="Times New Roman" w:hAnsi="Times New Roman" w:cs="Times New Roman"/>
          <w:sz w:val="28"/>
          <w:szCs w:val="28"/>
          <w:lang w:eastAsia="ru-RU"/>
        </w:rPr>
        <w:t xml:space="preserve"> парков, скверов, места массового отдыха;</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3) территории</w:t>
      </w:r>
      <w:r w:rsidR="00DF4A0F" w:rsidRPr="007C7F49">
        <w:rPr>
          <w:rFonts w:ascii="Times New Roman" w:eastAsia="Times New Roman" w:hAnsi="Times New Roman" w:cs="Times New Roman"/>
          <w:sz w:val="28"/>
          <w:szCs w:val="28"/>
          <w:lang w:eastAsia="ru-RU"/>
        </w:rPr>
        <w:t xml:space="preserve"> объектов здравоохранения;</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4) территории</w:t>
      </w:r>
      <w:r w:rsidR="00DF4A0F" w:rsidRPr="007C7F49">
        <w:rPr>
          <w:rFonts w:ascii="Times New Roman" w:eastAsia="Times New Roman" w:hAnsi="Times New Roman" w:cs="Times New Roman"/>
          <w:sz w:val="28"/>
          <w:szCs w:val="28"/>
          <w:lang w:eastAsia="ru-RU"/>
        </w:rPr>
        <w:t xml:space="preserve"> образовательных учреждений (школы, детские сады);</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lastRenderedPageBreak/>
        <w:t>5) территории</w:t>
      </w:r>
      <w:r w:rsidR="00DF4A0F" w:rsidRPr="007C7F49">
        <w:rPr>
          <w:rFonts w:ascii="Times New Roman" w:eastAsia="Times New Roman" w:hAnsi="Times New Roman" w:cs="Times New Roman"/>
          <w:sz w:val="28"/>
          <w:szCs w:val="28"/>
          <w:lang w:eastAsia="ru-RU"/>
        </w:rPr>
        <w:t xml:space="preserve"> торгово-развлекательных центров;</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6) территории</w:t>
      </w:r>
      <w:r w:rsidR="00DF4A0F" w:rsidRPr="007C7F49">
        <w:rPr>
          <w:rFonts w:ascii="Times New Roman" w:eastAsia="Times New Roman" w:hAnsi="Times New Roman" w:cs="Times New Roman"/>
          <w:sz w:val="28"/>
          <w:szCs w:val="28"/>
          <w:lang w:eastAsia="ru-RU"/>
        </w:rPr>
        <w:t>, прилегающие к организациям общественного питания, магазинам;</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7) территории</w:t>
      </w:r>
      <w:r w:rsidR="00DF4A0F" w:rsidRPr="007C7F49">
        <w:rPr>
          <w:rFonts w:ascii="Times New Roman" w:eastAsia="Times New Roman" w:hAnsi="Times New Roman" w:cs="Times New Roman"/>
          <w:sz w:val="28"/>
          <w:szCs w:val="28"/>
          <w:lang w:eastAsia="ru-RU"/>
        </w:rPr>
        <w:t xml:space="preserve"> кладбищ и мемориальных зон;</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8) территории</w:t>
      </w:r>
      <w:r w:rsidR="00DF4A0F" w:rsidRPr="007C7F49">
        <w:rPr>
          <w:rFonts w:ascii="Times New Roman" w:eastAsia="Times New Roman" w:hAnsi="Times New Roman" w:cs="Times New Roman"/>
          <w:sz w:val="28"/>
          <w:szCs w:val="28"/>
          <w:lang w:eastAsia="ru-RU"/>
        </w:rPr>
        <w:t xml:space="preserve"> розничных рынков;</w:t>
      </w:r>
    </w:p>
    <w:p w:rsidR="00DF4A0F" w:rsidRPr="007C7F49" w:rsidRDefault="002C6CAC"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9) территории</w:t>
      </w:r>
      <w:r w:rsidR="00DF4A0F" w:rsidRPr="007C7F49">
        <w:rPr>
          <w:rFonts w:ascii="Times New Roman" w:eastAsia="Times New Roman" w:hAnsi="Times New Roman" w:cs="Times New Roman"/>
          <w:sz w:val="28"/>
          <w:szCs w:val="28"/>
          <w:lang w:eastAsia="ru-RU"/>
        </w:rPr>
        <w:t>, прилегающие к многоквартирным домам.</w:t>
      </w:r>
    </w:p>
    <w:p w:rsidR="00F6098D" w:rsidRPr="007C7F49" w:rsidRDefault="00F6098D" w:rsidP="00E65DB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C7F49">
        <w:rPr>
          <w:rFonts w:ascii="Times New Roman" w:eastAsia="Times New Roman" w:hAnsi="Times New Roman" w:cs="Times New Roman"/>
          <w:sz w:val="28"/>
          <w:szCs w:val="28"/>
          <w:lang w:eastAsia="ru-RU"/>
        </w:rPr>
        <w:t xml:space="preserve">Необходимо отметить, что согласно предоставленным актам отлова </w:t>
      </w:r>
      <w:r w:rsidR="009D2203" w:rsidRPr="007C7F49">
        <w:rPr>
          <w:rFonts w:ascii="Times New Roman" w:eastAsia="Times New Roman" w:hAnsi="Times New Roman" w:cs="Times New Roman"/>
          <w:sz w:val="28"/>
          <w:szCs w:val="28"/>
          <w:lang w:eastAsia="ru-RU"/>
        </w:rPr>
        <w:t>(</w:t>
      </w:r>
      <w:r w:rsidR="0099745D" w:rsidRPr="007C7F49">
        <w:rPr>
          <w:rFonts w:ascii="Times New Roman" w:eastAsia="Times New Roman" w:hAnsi="Times New Roman" w:cs="Times New Roman"/>
          <w:sz w:val="28"/>
          <w:szCs w:val="28"/>
          <w:lang w:eastAsia="ru-RU"/>
        </w:rPr>
        <w:t>к Контракту №1-у: 03.02.2023; 06.02.2023; 09.02.2023; 10.02.2023, к Контракту №15: 17.03.2023; 21.03.2023; 24.03.2023; 25.03.2023; 27.03.2023; 28.03.2023; 29.03.2023; 30.03.2023; 31.03.2023; 03.04.2023; 04.04.2023; 05.04.2023; 06.04.2023, к Контракту №25: 12.05.2023; 13.05.2023; 15.05.2023; 16.05.203; 17.05.2023; 24.05.2023)</w:t>
      </w:r>
      <w:r w:rsidRPr="007C7F49">
        <w:rPr>
          <w:rFonts w:ascii="Times New Roman" w:eastAsia="Times New Roman" w:hAnsi="Times New Roman" w:cs="Times New Roman"/>
          <w:sz w:val="28"/>
          <w:szCs w:val="28"/>
          <w:lang w:eastAsia="ru-RU"/>
        </w:rPr>
        <w:t xml:space="preserve"> </w:t>
      </w:r>
      <w:r w:rsidR="00480E6B" w:rsidRPr="007C7F49">
        <w:rPr>
          <w:rFonts w:ascii="Times New Roman" w:eastAsia="Times New Roman" w:hAnsi="Times New Roman" w:cs="Times New Roman"/>
          <w:sz w:val="28"/>
          <w:szCs w:val="28"/>
          <w:lang w:eastAsia="ru-RU"/>
        </w:rPr>
        <w:t>часть животных</w:t>
      </w:r>
      <w:r w:rsidR="004C0A47" w:rsidRPr="007C7F49">
        <w:rPr>
          <w:rFonts w:ascii="Times New Roman" w:eastAsia="Times New Roman" w:hAnsi="Times New Roman" w:cs="Times New Roman"/>
          <w:sz w:val="28"/>
          <w:szCs w:val="28"/>
          <w:lang w:eastAsia="ru-RU"/>
        </w:rPr>
        <w:t xml:space="preserve"> была отловлена на территориях многоквартирных домов, парке, скверах.</w:t>
      </w:r>
      <w:r w:rsidR="009D2203" w:rsidRPr="007C7F49">
        <w:rPr>
          <w:rFonts w:ascii="Times New Roman" w:eastAsia="Times New Roman" w:hAnsi="Times New Roman" w:cs="Times New Roman"/>
          <w:sz w:val="28"/>
          <w:szCs w:val="28"/>
          <w:lang w:eastAsia="ru-RU"/>
        </w:rPr>
        <w:t xml:space="preserve"> </w:t>
      </w:r>
      <w:r w:rsidR="009D2203" w:rsidRPr="007C7F49">
        <w:rPr>
          <w:rFonts w:ascii="Times New Roman" w:eastAsia="Times New Roman" w:hAnsi="Times New Roman" w:cs="Times New Roman"/>
          <w:i/>
          <w:sz w:val="28"/>
          <w:szCs w:val="28"/>
          <w:lang w:eastAsia="ru-RU"/>
        </w:rPr>
        <w:t>Однако</w:t>
      </w:r>
      <w:r w:rsidR="009D2203" w:rsidRPr="007C7F49">
        <w:rPr>
          <w:rFonts w:ascii="Times New Roman" w:eastAsia="Times New Roman" w:hAnsi="Times New Roman" w:cs="Times New Roman"/>
          <w:sz w:val="28"/>
          <w:szCs w:val="28"/>
          <w:lang w:eastAsia="ru-RU"/>
        </w:rPr>
        <w:t xml:space="preserve"> </w:t>
      </w:r>
      <w:r w:rsidR="009D2203" w:rsidRPr="007C7F49">
        <w:rPr>
          <w:rFonts w:ascii="Times New Roman" w:eastAsia="Times New Roman" w:hAnsi="Times New Roman" w:cs="Times New Roman"/>
          <w:i/>
          <w:sz w:val="28"/>
          <w:szCs w:val="28"/>
          <w:lang w:eastAsia="ru-RU"/>
        </w:rPr>
        <w:t>документ</w:t>
      </w:r>
      <w:r w:rsidR="00480E6B" w:rsidRPr="007C7F49">
        <w:rPr>
          <w:rFonts w:ascii="Times New Roman" w:eastAsia="Times New Roman" w:hAnsi="Times New Roman" w:cs="Times New Roman"/>
          <w:i/>
          <w:sz w:val="28"/>
          <w:szCs w:val="28"/>
          <w:lang w:eastAsia="ru-RU"/>
        </w:rPr>
        <w:t>а</w:t>
      </w:r>
      <w:r w:rsidR="000666A9" w:rsidRPr="007C7F49">
        <w:rPr>
          <w:rFonts w:ascii="Times New Roman" w:eastAsia="Times New Roman" w:hAnsi="Times New Roman" w:cs="Times New Roman"/>
          <w:i/>
          <w:sz w:val="28"/>
          <w:szCs w:val="28"/>
          <w:lang w:eastAsia="ru-RU"/>
        </w:rPr>
        <w:t xml:space="preserve">, подтверждающего принятие решения о определении нового места возврата животных уполномоченным </w:t>
      </w:r>
      <w:r w:rsidR="003E3FEA" w:rsidRPr="007C7F49">
        <w:rPr>
          <w:rFonts w:ascii="Times New Roman" w:eastAsia="Times New Roman" w:hAnsi="Times New Roman" w:cs="Times New Roman"/>
          <w:i/>
          <w:sz w:val="28"/>
          <w:szCs w:val="28"/>
          <w:lang w:eastAsia="ru-RU"/>
        </w:rPr>
        <w:t>лицом на</w:t>
      </w:r>
      <w:r w:rsidR="009D2203" w:rsidRPr="007C7F49">
        <w:rPr>
          <w:rFonts w:ascii="Times New Roman" w:eastAsia="Times New Roman" w:hAnsi="Times New Roman" w:cs="Times New Roman"/>
          <w:i/>
          <w:sz w:val="28"/>
          <w:szCs w:val="28"/>
          <w:lang w:eastAsia="ru-RU"/>
        </w:rPr>
        <w:t xml:space="preserve"> проверку не предоставлено.</w:t>
      </w:r>
    </w:p>
    <w:p w:rsidR="004C0A47" w:rsidRPr="007C7F49" w:rsidRDefault="004C0A47" w:rsidP="00E65DB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7C7F49">
        <w:rPr>
          <w:rFonts w:ascii="Times New Roman" w:eastAsia="Times New Roman" w:hAnsi="Times New Roman" w:cs="Times New Roman"/>
          <w:i/>
          <w:sz w:val="28"/>
          <w:szCs w:val="28"/>
          <w:lang w:eastAsia="ru-RU"/>
        </w:rPr>
        <w:t xml:space="preserve">Согласно предоставленных актов </w:t>
      </w:r>
      <w:r w:rsidR="00AA274F" w:rsidRPr="007C7F49">
        <w:rPr>
          <w:rFonts w:ascii="Times New Roman" w:eastAsia="Times New Roman" w:hAnsi="Times New Roman" w:cs="Times New Roman"/>
          <w:i/>
          <w:sz w:val="28"/>
          <w:szCs w:val="28"/>
          <w:lang w:eastAsia="ru-RU"/>
        </w:rPr>
        <w:t>выбытия животных, все отловленные животные</w:t>
      </w:r>
      <w:r w:rsidR="009D2203" w:rsidRPr="007C7F49">
        <w:rPr>
          <w:rFonts w:ascii="Times New Roman" w:eastAsia="Times New Roman" w:hAnsi="Times New Roman" w:cs="Times New Roman"/>
          <w:i/>
          <w:sz w:val="28"/>
          <w:szCs w:val="28"/>
          <w:lang w:eastAsia="ru-RU"/>
        </w:rPr>
        <w:t xml:space="preserve"> </w:t>
      </w:r>
      <w:r w:rsidR="00AA274F" w:rsidRPr="007C7F49">
        <w:rPr>
          <w:rFonts w:ascii="Times New Roman" w:eastAsia="Times New Roman" w:hAnsi="Times New Roman" w:cs="Times New Roman"/>
          <w:i/>
          <w:sz w:val="28"/>
          <w:szCs w:val="28"/>
          <w:lang w:eastAsia="ru-RU"/>
        </w:rPr>
        <w:t>(за исключением умерших,</w:t>
      </w:r>
      <w:r w:rsidR="009D2203" w:rsidRPr="007C7F49">
        <w:rPr>
          <w:rFonts w:ascii="Times New Roman" w:eastAsia="Times New Roman" w:hAnsi="Times New Roman" w:cs="Times New Roman"/>
          <w:i/>
          <w:sz w:val="28"/>
          <w:szCs w:val="28"/>
          <w:lang w:eastAsia="ru-RU"/>
        </w:rPr>
        <w:t xml:space="preserve"> </w:t>
      </w:r>
      <w:r w:rsidR="00AA274F" w:rsidRPr="007C7F49">
        <w:rPr>
          <w:rFonts w:ascii="Times New Roman" w:eastAsia="Times New Roman" w:hAnsi="Times New Roman" w:cs="Times New Roman"/>
          <w:i/>
          <w:sz w:val="28"/>
          <w:szCs w:val="28"/>
          <w:lang w:eastAsia="ru-RU"/>
        </w:rPr>
        <w:t>сбежавших,</w:t>
      </w:r>
      <w:r w:rsidR="009D2203" w:rsidRPr="007C7F49">
        <w:rPr>
          <w:rFonts w:ascii="Times New Roman" w:eastAsia="Times New Roman" w:hAnsi="Times New Roman" w:cs="Times New Roman"/>
          <w:i/>
          <w:sz w:val="28"/>
          <w:szCs w:val="28"/>
          <w:lang w:eastAsia="ru-RU"/>
        </w:rPr>
        <w:t xml:space="preserve"> переданных новым владельцам)</w:t>
      </w:r>
      <w:r w:rsidR="00AA274F" w:rsidRPr="007C7F49">
        <w:rPr>
          <w:rFonts w:ascii="Times New Roman" w:eastAsia="Times New Roman" w:hAnsi="Times New Roman" w:cs="Times New Roman"/>
          <w:i/>
          <w:sz w:val="28"/>
          <w:szCs w:val="28"/>
          <w:lang w:eastAsia="ru-RU"/>
        </w:rPr>
        <w:t xml:space="preserve"> выпущ</w:t>
      </w:r>
      <w:r w:rsidR="009D2203" w:rsidRPr="007C7F49">
        <w:rPr>
          <w:rFonts w:ascii="Times New Roman" w:eastAsia="Times New Roman" w:hAnsi="Times New Roman" w:cs="Times New Roman"/>
          <w:i/>
          <w:sz w:val="28"/>
          <w:szCs w:val="28"/>
          <w:lang w:eastAsia="ru-RU"/>
        </w:rPr>
        <w:t>ены на прежнее место отлова (территорию многоквартирного дома,</w:t>
      </w:r>
      <w:r w:rsidR="00641144" w:rsidRPr="007C7F49">
        <w:rPr>
          <w:rFonts w:ascii="Times New Roman" w:eastAsia="Times New Roman" w:hAnsi="Times New Roman" w:cs="Times New Roman"/>
          <w:i/>
          <w:sz w:val="28"/>
          <w:szCs w:val="28"/>
          <w:lang w:eastAsia="ru-RU"/>
        </w:rPr>
        <w:t xml:space="preserve"> </w:t>
      </w:r>
      <w:r w:rsidR="009D2203" w:rsidRPr="007C7F49">
        <w:rPr>
          <w:rFonts w:ascii="Times New Roman" w:eastAsia="Times New Roman" w:hAnsi="Times New Roman" w:cs="Times New Roman"/>
          <w:i/>
          <w:sz w:val="28"/>
          <w:szCs w:val="28"/>
          <w:lang w:eastAsia="ru-RU"/>
        </w:rPr>
        <w:t>парка, сквера), что нарушает</w:t>
      </w:r>
      <w:r w:rsidR="00F9345F" w:rsidRPr="007C7F49">
        <w:rPr>
          <w:rFonts w:ascii="Times New Roman" w:hAnsi="Times New Roman" w:cs="Times New Roman"/>
          <w:i/>
          <w:sz w:val="28"/>
          <w:szCs w:val="28"/>
        </w:rPr>
        <w:t xml:space="preserve"> статью 18 Федерального закона № 498-ФЗ,</w:t>
      </w:r>
      <w:r w:rsidR="009D2203" w:rsidRPr="007C7F49">
        <w:rPr>
          <w:rFonts w:ascii="Times New Roman" w:eastAsia="Times New Roman" w:hAnsi="Times New Roman" w:cs="Times New Roman"/>
          <w:i/>
          <w:sz w:val="28"/>
          <w:szCs w:val="28"/>
          <w:lang w:eastAsia="ru-RU"/>
        </w:rPr>
        <w:t xml:space="preserve"> положения Постановления №1018</w:t>
      </w:r>
      <w:r w:rsidR="00AA017D" w:rsidRPr="007C7F49">
        <w:rPr>
          <w:rStyle w:val="af"/>
          <w:rFonts w:ascii="Times New Roman" w:eastAsia="Times New Roman" w:hAnsi="Times New Roman" w:cs="Times New Roman"/>
          <w:i/>
          <w:sz w:val="28"/>
          <w:szCs w:val="28"/>
          <w:lang w:eastAsia="ru-RU"/>
        </w:rPr>
        <w:footnoteReference w:id="11"/>
      </w:r>
      <w:r w:rsidR="00641144" w:rsidRPr="007C7F49">
        <w:rPr>
          <w:rFonts w:ascii="Times New Roman" w:eastAsia="Times New Roman" w:hAnsi="Times New Roman" w:cs="Times New Roman"/>
          <w:i/>
          <w:sz w:val="28"/>
          <w:szCs w:val="28"/>
          <w:lang w:eastAsia="ru-RU"/>
        </w:rPr>
        <w:t>,</w:t>
      </w:r>
      <w:r w:rsidR="00612E23" w:rsidRPr="007C7F49">
        <w:rPr>
          <w:rFonts w:ascii="Times New Roman" w:eastAsia="Times New Roman" w:hAnsi="Times New Roman" w:cs="Times New Roman"/>
          <w:i/>
          <w:sz w:val="28"/>
          <w:szCs w:val="28"/>
          <w:lang w:eastAsia="ru-RU"/>
        </w:rPr>
        <w:t xml:space="preserve"> </w:t>
      </w:r>
      <w:r w:rsidR="00641144" w:rsidRPr="007C7F49">
        <w:rPr>
          <w:rFonts w:ascii="Times New Roman" w:eastAsia="Times New Roman" w:hAnsi="Times New Roman" w:cs="Times New Roman"/>
          <w:i/>
          <w:sz w:val="28"/>
          <w:szCs w:val="28"/>
          <w:lang w:eastAsia="ru-RU"/>
        </w:rPr>
        <w:t xml:space="preserve">и </w:t>
      </w:r>
      <w:r w:rsidR="004D4F9A" w:rsidRPr="007C7F49">
        <w:rPr>
          <w:rFonts w:ascii="Times New Roman" w:eastAsia="Times New Roman" w:hAnsi="Times New Roman" w:cs="Times New Roman"/>
          <w:i/>
          <w:sz w:val="28"/>
          <w:szCs w:val="28"/>
          <w:lang w:eastAsia="ru-RU"/>
        </w:rPr>
        <w:t>может</w:t>
      </w:r>
      <w:r w:rsidR="00641144" w:rsidRPr="007C7F49">
        <w:rPr>
          <w:rFonts w:ascii="Times New Roman" w:eastAsia="Times New Roman" w:hAnsi="Times New Roman" w:cs="Times New Roman"/>
          <w:i/>
          <w:sz w:val="28"/>
          <w:szCs w:val="28"/>
          <w:lang w:eastAsia="ru-RU"/>
        </w:rPr>
        <w:t xml:space="preserve"> </w:t>
      </w:r>
      <w:r w:rsidR="004D4F9A" w:rsidRPr="007C7F49">
        <w:rPr>
          <w:rFonts w:ascii="Times New Roman" w:eastAsia="Times New Roman" w:hAnsi="Times New Roman" w:cs="Times New Roman"/>
          <w:i/>
          <w:sz w:val="28"/>
          <w:szCs w:val="28"/>
          <w:lang w:eastAsia="ru-RU"/>
        </w:rPr>
        <w:t>являться</w:t>
      </w:r>
      <w:r w:rsidR="00641144" w:rsidRPr="007C7F49">
        <w:rPr>
          <w:rFonts w:ascii="Times New Roman" w:hAnsi="Times New Roman" w:cs="Times New Roman"/>
          <w:sz w:val="28"/>
          <w:szCs w:val="28"/>
        </w:rPr>
        <w:t xml:space="preserve"> </w:t>
      </w:r>
      <w:r w:rsidR="00641144" w:rsidRPr="007C7F49">
        <w:rPr>
          <w:rFonts w:ascii="Times New Roman" w:hAnsi="Times New Roman" w:cs="Times New Roman"/>
          <w:i/>
          <w:sz w:val="28"/>
          <w:szCs w:val="28"/>
        </w:rPr>
        <w:t>угрозой жизни и здоровью граждан, исходящей от собак без владельцев</w:t>
      </w:r>
      <w:r w:rsidR="009D2203" w:rsidRPr="007C7F49">
        <w:rPr>
          <w:rFonts w:ascii="Times New Roman" w:eastAsia="Times New Roman" w:hAnsi="Times New Roman" w:cs="Times New Roman"/>
          <w:i/>
          <w:sz w:val="28"/>
          <w:szCs w:val="28"/>
          <w:lang w:eastAsia="ru-RU"/>
        </w:rPr>
        <w:t xml:space="preserve">. </w:t>
      </w:r>
    </w:p>
    <w:p w:rsidR="002635ED" w:rsidRPr="007C7F49" w:rsidRDefault="006563CE" w:rsidP="00E65DBC">
      <w:pPr>
        <w:autoSpaceDE w:val="0"/>
        <w:autoSpaceDN w:val="0"/>
        <w:adjustRightInd w:val="0"/>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В нарушении статьи 18 Федерального закона № 498-ФЗ по двум контрактам (№1-у от 21.01.2023; № 0376300000123000015 от 17.03.2023</w:t>
      </w:r>
      <w:r w:rsidR="002635ED" w:rsidRPr="007C7F49">
        <w:rPr>
          <w:rFonts w:ascii="Times New Roman" w:hAnsi="Times New Roman" w:cs="Times New Roman"/>
          <w:i/>
          <w:sz w:val="28"/>
          <w:szCs w:val="28"/>
        </w:rPr>
        <w:t>)</w:t>
      </w:r>
      <w:r w:rsidR="00DD107C" w:rsidRPr="007C7F49">
        <w:rPr>
          <w:rFonts w:ascii="Times New Roman" w:hAnsi="Times New Roman" w:cs="Times New Roman"/>
          <w:i/>
          <w:sz w:val="28"/>
          <w:szCs w:val="28"/>
        </w:rPr>
        <w:t xml:space="preserve"> не в полном объ</w:t>
      </w:r>
      <w:r w:rsidR="00282AF8">
        <w:rPr>
          <w:rFonts w:ascii="Times New Roman" w:hAnsi="Times New Roman" w:cs="Times New Roman"/>
          <w:i/>
          <w:sz w:val="28"/>
          <w:szCs w:val="28"/>
        </w:rPr>
        <w:t>е</w:t>
      </w:r>
      <w:r w:rsidR="00DD107C" w:rsidRPr="007C7F49">
        <w:rPr>
          <w:rFonts w:ascii="Times New Roman" w:hAnsi="Times New Roman" w:cs="Times New Roman"/>
          <w:i/>
          <w:sz w:val="28"/>
          <w:szCs w:val="28"/>
        </w:rPr>
        <w:t>ме представлены</w:t>
      </w:r>
      <w:r w:rsidRPr="007C7F49">
        <w:rPr>
          <w:rFonts w:ascii="Times New Roman" w:hAnsi="Times New Roman" w:cs="Times New Roman"/>
          <w:i/>
          <w:sz w:val="28"/>
          <w:szCs w:val="28"/>
        </w:rPr>
        <w:t xml:space="preserve"> видеозапис</w:t>
      </w:r>
      <w:r w:rsidR="00DD107C" w:rsidRPr="007C7F49">
        <w:rPr>
          <w:rFonts w:ascii="Times New Roman" w:hAnsi="Times New Roman" w:cs="Times New Roman"/>
          <w:i/>
          <w:sz w:val="28"/>
          <w:szCs w:val="28"/>
        </w:rPr>
        <w:t>и</w:t>
      </w:r>
      <w:r w:rsidR="004D4F9A" w:rsidRPr="007C7F49">
        <w:rPr>
          <w:rFonts w:ascii="Times New Roman" w:hAnsi="Times New Roman" w:cs="Times New Roman"/>
          <w:i/>
          <w:sz w:val="28"/>
          <w:szCs w:val="28"/>
        </w:rPr>
        <w:t xml:space="preserve"> </w:t>
      </w:r>
      <w:r w:rsidRPr="007C7F49">
        <w:rPr>
          <w:rStyle w:val="af3"/>
          <w:rFonts w:ascii="Times New Roman" w:hAnsi="Times New Roman" w:cs="Times New Roman"/>
          <w:i/>
          <w:sz w:val="28"/>
          <w:szCs w:val="28"/>
          <w:u w:val="single"/>
        </w:rPr>
        <w:t>процесса</w:t>
      </w:r>
      <w:r w:rsidR="0036164B" w:rsidRPr="0036164B">
        <w:rPr>
          <w:rStyle w:val="af3"/>
          <w:rFonts w:ascii="Times New Roman" w:hAnsi="Times New Roman" w:cs="Times New Roman"/>
          <w:i/>
          <w:sz w:val="28"/>
          <w:szCs w:val="28"/>
        </w:rPr>
        <w:t xml:space="preserve"> </w:t>
      </w:r>
      <w:r w:rsidRPr="007C7F49">
        <w:rPr>
          <w:rFonts w:ascii="Times New Roman" w:hAnsi="Times New Roman" w:cs="Times New Roman"/>
          <w:i/>
          <w:sz w:val="28"/>
          <w:szCs w:val="28"/>
        </w:rPr>
        <w:t xml:space="preserve">отлова животных и возврата животных без владельцев, что не </w:t>
      </w:r>
      <w:r w:rsidR="003E3FEA" w:rsidRPr="007C7F49">
        <w:rPr>
          <w:rFonts w:ascii="Times New Roman" w:hAnsi="Times New Roman" w:cs="Times New Roman"/>
          <w:i/>
          <w:sz w:val="28"/>
          <w:szCs w:val="28"/>
        </w:rPr>
        <w:t>позволяет идентифицировать</w:t>
      </w:r>
      <w:r w:rsidRPr="007C7F49">
        <w:rPr>
          <w:rFonts w:ascii="Times New Roman" w:hAnsi="Times New Roman" w:cs="Times New Roman"/>
          <w:i/>
          <w:sz w:val="28"/>
          <w:szCs w:val="28"/>
        </w:rPr>
        <w:t xml:space="preserve"> место отлова</w:t>
      </w:r>
      <w:r w:rsidRPr="007C7F49">
        <w:rPr>
          <w:rFonts w:ascii="Times New Roman" w:hAnsi="Times New Roman" w:cs="Times New Roman"/>
          <w:sz w:val="28"/>
          <w:szCs w:val="28"/>
        </w:rPr>
        <w:t xml:space="preserve"> </w:t>
      </w:r>
      <w:r w:rsidRPr="007C7F49">
        <w:rPr>
          <w:rFonts w:ascii="Times New Roman" w:hAnsi="Times New Roman" w:cs="Times New Roman"/>
          <w:i/>
          <w:sz w:val="28"/>
          <w:szCs w:val="28"/>
        </w:rPr>
        <w:t>каждого животного, состояние транспортного средства и клеток для размещения отловленных собак. В результате чего подтвердить исполнение требований к порядку оказания услуг</w:t>
      </w:r>
      <w:r w:rsidR="00983089" w:rsidRPr="007C7F49">
        <w:rPr>
          <w:rFonts w:ascii="Times New Roman" w:hAnsi="Times New Roman" w:cs="Times New Roman"/>
          <w:i/>
          <w:sz w:val="28"/>
          <w:szCs w:val="28"/>
        </w:rPr>
        <w:t>,</w:t>
      </w:r>
      <w:r w:rsidRPr="007C7F49">
        <w:rPr>
          <w:rFonts w:ascii="Times New Roman" w:hAnsi="Times New Roman" w:cs="Times New Roman"/>
          <w:i/>
          <w:sz w:val="28"/>
          <w:szCs w:val="28"/>
        </w:rPr>
        <w:t xml:space="preserve"> </w:t>
      </w:r>
      <w:r w:rsidR="00983089" w:rsidRPr="007C7F49">
        <w:rPr>
          <w:rFonts w:ascii="Times New Roman" w:hAnsi="Times New Roman" w:cs="Times New Roman"/>
          <w:i/>
          <w:sz w:val="28"/>
          <w:szCs w:val="28"/>
        </w:rPr>
        <w:t xml:space="preserve">установленных </w:t>
      </w:r>
      <w:r w:rsidRPr="007C7F49">
        <w:rPr>
          <w:rFonts w:ascii="Times New Roman" w:hAnsi="Times New Roman" w:cs="Times New Roman"/>
          <w:i/>
          <w:sz w:val="28"/>
          <w:szCs w:val="28"/>
        </w:rPr>
        <w:t>Техническ</w:t>
      </w:r>
      <w:r w:rsidR="00983089" w:rsidRPr="007C7F49">
        <w:rPr>
          <w:rFonts w:ascii="Times New Roman" w:hAnsi="Times New Roman" w:cs="Times New Roman"/>
          <w:i/>
          <w:sz w:val="28"/>
          <w:szCs w:val="28"/>
        </w:rPr>
        <w:t>им</w:t>
      </w:r>
      <w:r w:rsidRPr="007C7F49">
        <w:rPr>
          <w:rFonts w:ascii="Times New Roman" w:hAnsi="Times New Roman" w:cs="Times New Roman"/>
          <w:i/>
          <w:sz w:val="28"/>
          <w:szCs w:val="28"/>
        </w:rPr>
        <w:t xml:space="preserve"> задани</w:t>
      </w:r>
      <w:r w:rsidR="00983089" w:rsidRPr="007C7F49">
        <w:rPr>
          <w:rFonts w:ascii="Times New Roman" w:hAnsi="Times New Roman" w:cs="Times New Roman"/>
          <w:i/>
          <w:sz w:val="28"/>
          <w:szCs w:val="28"/>
        </w:rPr>
        <w:t>ем</w:t>
      </w:r>
      <w:r w:rsidRPr="007C7F49">
        <w:rPr>
          <w:rFonts w:ascii="Times New Roman" w:hAnsi="Times New Roman" w:cs="Times New Roman"/>
          <w:i/>
          <w:sz w:val="28"/>
          <w:szCs w:val="28"/>
        </w:rPr>
        <w:t xml:space="preserve"> к контрактам </w:t>
      </w:r>
      <w:r w:rsidR="00857A30">
        <w:rPr>
          <w:rFonts w:ascii="Times New Roman" w:hAnsi="Times New Roman" w:cs="Times New Roman"/>
          <w:i/>
          <w:sz w:val="28"/>
          <w:szCs w:val="28"/>
        </w:rPr>
        <w:t>и требований Постановления №1018¹¹</w:t>
      </w:r>
      <w:r w:rsidR="00983089" w:rsidRPr="007C7F49">
        <w:rPr>
          <w:rFonts w:ascii="Times New Roman" w:hAnsi="Times New Roman" w:cs="Times New Roman"/>
          <w:i/>
          <w:sz w:val="28"/>
          <w:szCs w:val="28"/>
        </w:rPr>
        <w:t xml:space="preserve"> </w:t>
      </w:r>
      <w:r w:rsidRPr="007C7F49">
        <w:rPr>
          <w:rFonts w:ascii="Times New Roman" w:hAnsi="Times New Roman" w:cs="Times New Roman"/>
          <w:i/>
          <w:sz w:val="28"/>
          <w:szCs w:val="28"/>
        </w:rPr>
        <w:t>проверить в полном объ</w:t>
      </w:r>
      <w:r w:rsidR="00282AF8">
        <w:rPr>
          <w:rFonts w:ascii="Times New Roman" w:hAnsi="Times New Roman" w:cs="Times New Roman"/>
          <w:i/>
          <w:sz w:val="28"/>
          <w:szCs w:val="28"/>
        </w:rPr>
        <w:t>е</w:t>
      </w:r>
      <w:r w:rsidRPr="007C7F49">
        <w:rPr>
          <w:rFonts w:ascii="Times New Roman" w:hAnsi="Times New Roman" w:cs="Times New Roman"/>
          <w:i/>
          <w:sz w:val="28"/>
          <w:szCs w:val="28"/>
        </w:rPr>
        <w:t>ме не представляется возможным</w:t>
      </w:r>
      <w:r w:rsidR="002635ED" w:rsidRPr="007C7F49">
        <w:rPr>
          <w:rFonts w:ascii="Times New Roman" w:hAnsi="Times New Roman" w:cs="Times New Roman"/>
          <w:i/>
          <w:sz w:val="28"/>
          <w:szCs w:val="28"/>
        </w:rPr>
        <w:t>.</w:t>
      </w:r>
    </w:p>
    <w:p w:rsidR="006563CE" w:rsidRPr="007C7F49" w:rsidRDefault="00983089"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w:t>
      </w:r>
      <w:r w:rsidR="00F6098D" w:rsidRPr="007C7F49">
        <w:rPr>
          <w:rFonts w:ascii="Times New Roman" w:hAnsi="Times New Roman" w:cs="Times New Roman"/>
          <w:sz w:val="28"/>
          <w:szCs w:val="28"/>
        </w:rPr>
        <w:t>Представленные видеозаписи к контракту №0376300000123000025 от 05.04.2023 не имеют привязки к местности, что тоже не позволяет определить место отлова и место выпуска (на прежнее место выпустили животное или нет).</w:t>
      </w:r>
    </w:p>
    <w:p w:rsidR="00C72456" w:rsidRPr="007C7F49" w:rsidRDefault="00983089" w:rsidP="00E65DB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7F49">
        <w:rPr>
          <w:rFonts w:ascii="Times New Roman" w:eastAsia="Times New Roman" w:hAnsi="Times New Roman" w:cs="Times New Roman"/>
          <w:bCs/>
          <w:sz w:val="28"/>
          <w:szCs w:val="28"/>
          <w:lang w:eastAsia="ru-RU"/>
        </w:rPr>
        <w:t>В соответствии с п</w:t>
      </w:r>
      <w:r w:rsidR="00AB15DF" w:rsidRPr="007C7F49">
        <w:rPr>
          <w:rFonts w:ascii="Times New Roman" w:eastAsia="Times New Roman" w:hAnsi="Times New Roman" w:cs="Times New Roman"/>
          <w:bCs/>
          <w:sz w:val="28"/>
          <w:szCs w:val="28"/>
          <w:lang w:eastAsia="ru-RU"/>
        </w:rPr>
        <w:t>унктом 7.4. Контрактов</w:t>
      </w:r>
      <w:r w:rsidR="00AB15DF" w:rsidRPr="007C7F49">
        <w:rPr>
          <w:rFonts w:ascii="Times New Roman" w:eastAsia="Times New Roman" w:hAnsi="Times New Roman" w:cs="Times New Roman"/>
          <w:b/>
          <w:bCs/>
          <w:sz w:val="28"/>
          <w:szCs w:val="28"/>
          <w:lang w:eastAsia="ru-RU"/>
        </w:rPr>
        <w:t xml:space="preserve"> </w:t>
      </w:r>
      <w:r w:rsidR="00AB15DF" w:rsidRPr="007C7F49">
        <w:rPr>
          <w:rFonts w:ascii="Times New Roman" w:hAnsi="Times New Roman" w:cs="Times New Roman"/>
          <w:sz w:val="28"/>
          <w:szCs w:val="28"/>
        </w:rPr>
        <w:t>№0376300000123000025 от 05.04.2023; №</w:t>
      </w:r>
      <w:r w:rsidR="00AB15DF" w:rsidRPr="007C7F49">
        <w:rPr>
          <w:rFonts w:ascii="Times New Roman" w:eastAsia="Times New Roman" w:hAnsi="Times New Roman" w:cs="Times New Roman"/>
          <w:bCs/>
          <w:sz w:val="28"/>
          <w:szCs w:val="28"/>
          <w:lang w:eastAsia="ru-RU"/>
        </w:rPr>
        <w:t>0376300000123000015</w:t>
      </w:r>
      <w:r w:rsidR="00AB15DF" w:rsidRPr="007C7F49">
        <w:rPr>
          <w:rFonts w:ascii="Times New Roman" w:hAnsi="Times New Roman" w:cs="Times New Roman"/>
          <w:sz w:val="28"/>
          <w:szCs w:val="28"/>
        </w:rPr>
        <w:t xml:space="preserve"> от </w:t>
      </w:r>
      <w:r w:rsidR="0086328E" w:rsidRPr="007C7F49">
        <w:rPr>
          <w:rFonts w:ascii="Times New Roman" w:hAnsi="Times New Roman" w:cs="Times New Roman"/>
          <w:sz w:val="28"/>
          <w:szCs w:val="28"/>
        </w:rPr>
        <w:t>17.03.2023 отлов</w:t>
      </w:r>
      <w:r w:rsidR="00AB15DF" w:rsidRPr="007C7F49">
        <w:rPr>
          <w:rFonts w:ascii="Times New Roman" w:eastAsia="Times New Roman" w:hAnsi="Times New Roman" w:cs="Times New Roman"/>
          <w:bCs/>
          <w:sz w:val="28"/>
          <w:szCs w:val="28"/>
          <w:lang w:eastAsia="ru-RU"/>
        </w:rPr>
        <w:t xml:space="preserve"> животных без владельца </w:t>
      </w:r>
      <w:r w:rsidR="00F40397" w:rsidRPr="007C7F49">
        <w:rPr>
          <w:rFonts w:ascii="Times New Roman" w:eastAsia="Times New Roman" w:hAnsi="Times New Roman" w:cs="Times New Roman"/>
          <w:bCs/>
          <w:sz w:val="28"/>
          <w:szCs w:val="28"/>
          <w:lang w:eastAsia="ru-RU"/>
        </w:rPr>
        <w:t xml:space="preserve">должен </w:t>
      </w:r>
      <w:r w:rsidR="00AB15DF" w:rsidRPr="007C7F49">
        <w:rPr>
          <w:rFonts w:ascii="Times New Roman" w:eastAsia="Times New Roman" w:hAnsi="Times New Roman" w:cs="Times New Roman"/>
          <w:bCs/>
          <w:sz w:val="28"/>
          <w:szCs w:val="28"/>
          <w:lang w:eastAsia="ru-RU"/>
        </w:rPr>
        <w:t>осуществляется на основании письменной заявки на отлов животных без владельца поданной Заказчику</w:t>
      </w:r>
      <w:r w:rsidR="00C26897" w:rsidRPr="007C7F49">
        <w:rPr>
          <w:rFonts w:ascii="Times New Roman" w:eastAsia="Times New Roman" w:hAnsi="Times New Roman" w:cs="Times New Roman"/>
          <w:bCs/>
          <w:sz w:val="28"/>
          <w:szCs w:val="28"/>
          <w:lang w:eastAsia="ru-RU"/>
        </w:rPr>
        <w:t xml:space="preserve"> </w:t>
      </w:r>
      <w:r w:rsidR="00AB15DF" w:rsidRPr="007C7F49">
        <w:rPr>
          <w:rFonts w:ascii="Times New Roman" w:eastAsia="Times New Roman" w:hAnsi="Times New Roman" w:cs="Times New Roman"/>
          <w:bCs/>
          <w:sz w:val="28"/>
          <w:szCs w:val="28"/>
          <w:lang w:eastAsia="ru-RU"/>
        </w:rPr>
        <w:t>(МКУ «Благоустройство») физическим или юридическим лицом на основани</w:t>
      </w:r>
      <w:r w:rsidR="002635ED" w:rsidRPr="007C7F49">
        <w:rPr>
          <w:rFonts w:ascii="Times New Roman" w:eastAsia="Times New Roman" w:hAnsi="Times New Roman" w:cs="Times New Roman"/>
          <w:bCs/>
          <w:sz w:val="28"/>
          <w:szCs w:val="28"/>
          <w:lang w:eastAsia="ru-RU"/>
        </w:rPr>
        <w:t>и личного обращения или направл</w:t>
      </w:r>
      <w:r w:rsidR="00AB15DF" w:rsidRPr="007C7F49">
        <w:rPr>
          <w:rFonts w:ascii="Times New Roman" w:eastAsia="Times New Roman" w:hAnsi="Times New Roman" w:cs="Times New Roman"/>
          <w:bCs/>
          <w:sz w:val="28"/>
          <w:szCs w:val="28"/>
          <w:lang w:eastAsia="ru-RU"/>
        </w:rPr>
        <w:t>е</w:t>
      </w:r>
      <w:r w:rsidR="002635ED" w:rsidRPr="007C7F49">
        <w:rPr>
          <w:rFonts w:ascii="Times New Roman" w:eastAsia="Times New Roman" w:hAnsi="Times New Roman" w:cs="Times New Roman"/>
          <w:bCs/>
          <w:sz w:val="28"/>
          <w:szCs w:val="28"/>
          <w:lang w:eastAsia="ru-RU"/>
        </w:rPr>
        <w:t>нной</w:t>
      </w:r>
      <w:r w:rsidR="00AB15DF" w:rsidRPr="007C7F49">
        <w:rPr>
          <w:rFonts w:ascii="Times New Roman" w:eastAsia="Times New Roman" w:hAnsi="Times New Roman" w:cs="Times New Roman"/>
          <w:bCs/>
          <w:sz w:val="28"/>
          <w:szCs w:val="28"/>
          <w:lang w:eastAsia="ru-RU"/>
        </w:rPr>
        <w:t xml:space="preserve"> на адрес (почтовый, электронный) Заказчика. Специалист </w:t>
      </w:r>
      <w:r w:rsidR="00AB15DF" w:rsidRPr="007C7F49">
        <w:rPr>
          <w:rFonts w:ascii="Times New Roman" w:eastAsia="Times New Roman" w:hAnsi="Times New Roman" w:cs="Times New Roman"/>
          <w:bCs/>
          <w:sz w:val="28"/>
          <w:szCs w:val="28"/>
          <w:lang w:eastAsia="ru-RU"/>
        </w:rPr>
        <w:lastRenderedPageBreak/>
        <w:t>Заказчика в течение 1 рабочего дня со дня поступления заявки регистрир</w:t>
      </w:r>
      <w:r w:rsidR="00F40397" w:rsidRPr="007C7F49">
        <w:rPr>
          <w:rFonts w:ascii="Times New Roman" w:eastAsia="Times New Roman" w:hAnsi="Times New Roman" w:cs="Times New Roman"/>
          <w:bCs/>
          <w:sz w:val="28"/>
          <w:szCs w:val="28"/>
          <w:lang w:eastAsia="ru-RU"/>
        </w:rPr>
        <w:t>овал</w:t>
      </w:r>
      <w:r w:rsidR="00AB15DF" w:rsidRPr="007C7F49">
        <w:rPr>
          <w:rFonts w:ascii="Times New Roman" w:eastAsia="Times New Roman" w:hAnsi="Times New Roman" w:cs="Times New Roman"/>
          <w:bCs/>
          <w:sz w:val="28"/>
          <w:szCs w:val="28"/>
          <w:lang w:eastAsia="ru-RU"/>
        </w:rPr>
        <w:t xml:space="preserve"> ее в журнале учета заявок, и в течение 1 рабочего дня со дня регистрации заявки </w:t>
      </w:r>
      <w:r w:rsidR="00E9555E" w:rsidRPr="007C7F49">
        <w:rPr>
          <w:rFonts w:ascii="Times New Roman" w:eastAsia="Times New Roman" w:hAnsi="Times New Roman" w:cs="Times New Roman"/>
          <w:bCs/>
          <w:sz w:val="28"/>
          <w:szCs w:val="28"/>
          <w:lang w:eastAsia="ru-RU"/>
        </w:rPr>
        <w:t>должен</w:t>
      </w:r>
      <w:r w:rsidR="00F40397" w:rsidRPr="007C7F49">
        <w:rPr>
          <w:rFonts w:ascii="Times New Roman" w:eastAsia="Times New Roman" w:hAnsi="Times New Roman" w:cs="Times New Roman"/>
          <w:bCs/>
          <w:sz w:val="28"/>
          <w:szCs w:val="28"/>
          <w:lang w:eastAsia="ru-RU"/>
        </w:rPr>
        <w:t xml:space="preserve"> был</w:t>
      </w:r>
      <w:r w:rsidR="00E9555E" w:rsidRPr="007C7F49">
        <w:rPr>
          <w:rFonts w:ascii="Times New Roman" w:eastAsia="Times New Roman" w:hAnsi="Times New Roman" w:cs="Times New Roman"/>
          <w:bCs/>
          <w:sz w:val="28"/>
          <w:szCs w:val="28"/>
          <w:lang w:eastAsia="ru-RU"/>
        </w:rPr>
        <w:t xml:space="preserve"> </w:t>
      </w:r>
      <w:r w:rsidR="00AB15DF" w:rsidRPr="007C7F49">
        <w:rPr>
          <w:rFonts w:ascii="Times New Roman" w:eastAsia="Times New Roman" w:hAnsi="Times New Roman" w:cs="Times New Roman"/>
          <w:bCs/>
          <w:sz w:val="28"/>
          <w:szCs w:val="28"/>
          <w:lang w:eastAsia="ru-RU"/>
        </w:rPr>
        <w:t>передат</w:t>
      </w:r>
      <w:r w:rsidR="00E9555E" w:rsidRPr="007C7F49">
        <w:rPr>
          <w:rFonts w:ascii="Times New Roman" w:eastAsia="Times New Roman" w:hAnsi="Times New Roman" w:cs="Times New Roman"/>
          <w:bCs/>
          <w:sz w:val="28"/>
          <w:szCs w:val="28"/>
          <w:lang w:eastAsia="ru-RU"/>
        </w:rPr>
        <w:t>ь</w:t>
      </w:r>
      <w:r w:rsidR="00AB15DF" w:rsidRPr="007C7F49">
        <w:rPr>
          <w:rFonts w:ascii="Times New Roman" w:eastAsia="Times New Roman" w:hAnsi="Times New Roman" w:cs="Times New Roman"/>
          <w:bCs/>
          <w:sz w:val="28"/>
          <w:szCs w:val="28"/>
          <w:lang w:eastAsia="ru-RU"/>
        </w:rPr>
        <w:t xml:space="preserve"> информацию о месте обитания животных без владельца Исполнителю. Информаци</w:t>
      </w:r>
      <w:r w:rsidR="00F40397" w:rsidRPr="007C7F49">
        <w:rPr>
          <w:rFonts w:ascii="Times New Roman" w:eastAsia="Times New Roman" w:hAnsi="Times New Roman" w:cs="Times New Roman"/>
          <w:bCs/>
          <w:sz w:val="28"/>
          <w:szCs w:val="28"/>
          <w:lang w:eastAsia="ru-RU"/>
        </w:rPr>
        <w:t>ю</w:t>
      </w:r>
      <w:r w:rsidR="00AB15DF" w:rsidRPr="007C7F49">
        <w:rPr>
          <w:rFonts w:ascii="Times New Roman" w:eastAsia="Times New Roman" w:hAnsi="Times New Roman" w:cs="Times New Roman"/>
          <w:bCs/>
          <w:sz w:val="28"/>
          <w:szCs w:val="28"/>
          <w:lang w:eastAsia="ru-RU"/>
        </w:rPr>
        <w:t xml:space="preserve"> о месте обитания животных без владельца переда</w:t>
      </w:r>
      <w:r w:rsidR="00F40397" w:rsidRPr="007C7F49">
        <w:rPr>
          <w:rFonts w:ascii="Times New Roman" w:eastAsia="Times New Roman" w:hAnsi="Times New Roman" w:cs="Times New Roman"/>
          <w:bCs/>
          <w:sz w:val="28"/>
          <w:szCs w:val="28"/>
          <w:lang w:eastAsia="ru-RU"/>
        </w:rPr>
        <w:t>вали</w:t>
      </w:r>
      <w:r w:rsidR="00AB15DF" w:rsidRPr="007C7F49">
        <w:rPr>
          <w:rFonts w:ascii="Times New Roman" w:eastAsia="Times New Roman" w:hAnsi="Times New Roman" w:cs="Times New Roman"/>
          <w:bCs/>
          <w:sz w:val="28"/>
          <w:szCs w:val="28"/>
          <w:lang w:eastAsia="ru-RU"/>
        </w:rPr>
        <w:t xml:space="preserve"> посредством Предписания Заказчика.</w:t>
      </w:r>
      <w:r w:rsidR="00FD1EE0" w:rsidRPr="007C7F49">
        <w:rPr>
          <w:rFonts w:ascii="Times New Roman" w:eastAsia="Times New Roman" w:hAnsi="Times New Roman" w:cs="Times New Roman"/>
          <w:bCs/>
          <w:sz w:val="28"/>
          <w:szCs w:val="28"/>
          <w:lang w:eastAsia="ru-RU"/>
        </w:rPr>
        <w:t xml:space="preserve"> </w:t>
      </w:r>
    </w:p>
    <w:p w:rsidR="004238CE" w:rsidRPr="007C7F49" w:rsidRDefault="00221E44" w:rsidP="00E65DB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7F49">
        <w:rPr>
          <w:rFonts w:ascii="Times New Roman" w:eastAsia="Times New Roman" w:hAnsi="Times New Roman" w:cs="Times New Roman"/>
          <w:bCs/>
          <w:i/>
          <w:sz w:val="28"/>
          <w:szCs w:val="28"/>
          <w:lang w:eastAsia="ru-RU"/>
        </w:rPr>
        <w:t xml:space="preserve"> </w:t>
      </w:r>
      <w:r w:rsidR="00BE33CE" w:rsidRPr="007C7F49">
        <w:rPr>
          <w:rFonts w:ascii="Times New Roman" w:eastAsia="Times New Roman" w:hAnsi="Times New Roman" w:cs="Times New Roman"/>
          <w:bCs/>
          <w:i/>
          <w:sz w:val="28"/>
          <w:szCs w:val="28"/>
          <w:lang w:eastAsia="ru-RU"/>
        </w:rPr>
        <w:t>В</w:t>
      </w:r>
      <w:r w:rsidR="00FD1EE0" w:rsidRPr="007C7F49">
        <w:rPr>
          <w:rFonts w:ascii="Times New Roman" w:eastAsia="Times New Roman" w:hAnsi="Times New Roman" w:cs="Times New Roman"/>
          <w:bCs/>
          <w:i/>
          <w:sz w:val="28"/>
          <w:szCs w:val="28"/>
          <w:lang w:eastAsia="ru-RU"/>
        </w:rPr>
        <w:t xml:space="preserve"> нарушение пункта 7.4. Контрактов</w:t>
      </w:r>
      <w:r w:rsidR="00BE33CE" w:rsidRPr="007C7F49">
        <w:rPr>
          <w:rFonts w:ascii="Times New Roman" w:eastAsia="Times New Roman" w:hAnsi="Times New Roman" w:cs="Times New Roman"/>
          <w:bCs/>
          <w:i/>
          <w:sz w:val="28"/>
          <w:szCs w:val="28"/>
          <w:lang w:eastAsia="ru-RU"/>
        </w:rPr>
        <w:t>,</w:t>
      </w:r>
      <w:r w:rsidR="00FD1EE0" w:rsidRPr="007C7F49">
        <w:rPr>
          <w:rFonts w:ascii="Times New Roman" w:eastAsia="Times New Roman" w:hAnsi="Times New Roman" w:cs="Times New Roman"/>
          <w:b/>
          <w:bCs/>
          <w:i/>
          <w:sz w:val="28"/>
          <w:szCs w:val="28"/>
          <w:lang w:eastAsia="ru-RU"/>
        </w:rPr>
        <w:t xml:space="preserve"> </w:t>
      </w:r>
      <w:r w:rsidRPr="007C7F49">
        <w:rPr>
          <w:rFonts w:ascii="Times New Roman" w:eastAsia="Times New Roman" w:hAnsi="Times New Roman" w:cs="Times New Roman"/>
          <w:bCs/>
          <w:i/>
          <w:sz w:val="28"/>
          <w:szCs w:val="28"/>
          <w:lang w:eastAsia="ru-RU"/>
        </w:rPr>
        <w:t xml:space="preserve">Заказчик </w:t>
      </w:r>
      <w:r w:rsidR="00C72456" w:rsidRPr="007C7F49">
        <w:rPr>
          <w:rFonts w:ascii="Times New Roman" w:eastAsia="Times New Roman" w:hAnsi="Times New Roman" w:cs="Times New Roman"/>
          <w:bCs/>
          <w:i/>
          <w:sz w:val="28"/>
          <w:szCs w:val="28"/>
          <w:lang w:eastAsia="ru-RU"/>
        </w:rPr>
        <w:t>в течение 1 рабочего дня со дня регистрации заявки не переда</w:t>
      </w:r>
      <w:r w:rsidR="00F40397" w:rsidRPr="007C7F49">
        <w:rPr>
          <w:rFonts w:ascii="Times New Roman" w:eastAsia="Times New Roman" w:hAnsi="Times New Roman" w:cs="Times New Roman"/>
          <w:bCs/>
          <w:i/>
          <w:sz w:val="28"/>
          <w:szCs w:val="28"/>
          <w:lang w:eastAsia="ru-RU"/>
        </w:rPr>
        <w:t>вал</w:t>
      </w:r>
      <w:r w:rsidR="00C72456" w:rsidRPr="007C7F49">
        <w:rPr>
          <w:rFonts w:ascii="Times New Roman" w:eastAsia="Times New Roman" w:hAnsi="Times New Roman" w:cs="Times New Roman"/>
          <w:bCs/>
          <w:i/>
          <w:sz w:val="28"/>
          <w:szCs w:val="28"/>
          <w:lang w:eastAsia="ru-RU"/>
        </w:rPr>
        <w:t xml:space="preserve"> информацию о месте обитания животных без владельца Исполнителю, а </w:t>
      </w:r>
      <w:r w:rsidRPr="007C7F49">
        <w:rPr>
          <w:rFonts w:ascii="Times New Roman" w:eastAsia="Times New Roman" w:hAnsi="Times New Roman" w:cs="Times New Roman"/>
          <w:bCs/>
          <w:i/>
          <w:sz w:val="28"/>
          <w:szCs w:val="28"/>
          <w:lang w:eastAsia="ru-RU"/>
        </w:rPr>
        <w:t>собира</w:t>
      </w:r>
      <w:r w:rsidR="00F40397" w:rsidRPr="007C7F49">
        <w:rPr>
          <w:rFonts w:ascii="Times New Roman" w:eastAsia="Times New Roman" w:hAnsi="Times New Roman" w:cs="Times New Roman"/>
          <w:bCs/>
          <w:i/>
          <w:sz w:val="28"/>
          <w:szCs w:val="28"/>
          <w:lang w:eastAsia="ru-RU"/>
        </w:rPr>
        <w:t>л</w:t>
      </w:r>
      <w:r w:rsidRPr="007C7F49">
        <w:rPr>
          <w:rFonts w:ascii="Times New Roman" w:eastAsia="Times New Roman" w:hAnsi="Times New Roman" w:cs="Times New Roman"/>
          <w:bCs/>
          <w:i/>
          <w:sz w:val="28"/>
          <w:szCs w:val="28"/>
          <w:lang w:eastAsia="ru-RU"/>
        </w:rPr>
        <w:t xml:space="preserve"> заявки в течении </w:t>
      </w:r>
      <w:r w:rsidR="006F5CBA" w:rsidRPr="007C7F49">
        <w:rPr>
          <w:rFonts w:ascii="Times New Roman" w:eastAsia="Times New Roman" w:hAnsi="Times New Roman" w:cs="Times New Roman"/>
          <w:bCs/>
          <w:i/>
          <w:sz w:val="28"/>
          <w:szCs w:val="28"/>
          <w:lang w:eastAsia="ru-RU"/>
        </w:rPr>
        <w:t>определ</w:t>
      </w:r>
      <w:r w:rsidR="00282AF8">
        <w:rPr>
          <w:rFonts w:ascii="Times New Roman" w:eastAsia="Times New Roman" w:hAnsi="Times New Roman" w:cs="Times New Roman"/>
          <w:bCs/>
          <w:i/>
          <w:sz w:val="28"/>
          <w:szCs w:val="28"/>
          <w:lang w:eastAsia="ru-RU"/>
        </w:rPr>
        <w:t>е</w:t>
      </w:r>
      <w:r w:rsidR="006F5CBA" w:rsidRPr="007C7F49">
        <w:rPr>
          <w:rFonts w:ascii="Times New Roman" w:eastAsia="Times New Roman" w:hAnsi="Times New Roman" w:cs="Times New Roman"/>
          <w:bCs/>
          <w:i/>
          <w:sz w:val="28"/>
          <w:szCs w:val="28"/>
          <w:lang w:eastAsia="ru-RU"/>
        </w:rPr>
        <w:t xml:space="preserve">нного </w:t>
      </w:r>
      <w:r w:rsidRPr="007C7F49">
        <w:rPr>
          <w:rFonts w:ascii="Times New Roman" w:eastAsia="Times New Roman" w:hAnsi="Times New Roman" w:cs="Times New Roman"/>
          <w:bCs/>
          <w:i/>
          <w:sz w:val="28"/>
          <w:szCs w:val="28"/>
          <w:lang w:eastAsia="ru-RU"/>
        </w:rPr>
        <w:t>периода</w:t>
      </w:r>
      <w:r w:rsidR="006F5CBA" w:rsidRPr="007C7F49">
        <w:rPr>
          <w:rFonts w:ascii="Times New Roman" w:eastAsia="Times New Roman" w:hAnsi="Times New Roman" w:cs="Times New Roman"/>
          <w:bCs/>
          <w:i/>
          <w:sz w:val="28"/>
          <w:szCs w:val="28"/>
          <w:lang w:eastAsia="ru-RU"/>
        </w:rPr>
        <w:t>,</w:t>
      </w:r>
      <w:r w:rsidRPr="007C7F49">
        <w:rPr>
          <w:rFonts w:ascii="Times New Roman" w:eastAsia="Times New Roman" w:hAnsi="Times New Roman" w:cs="Times New Roman"/>
          <w:bCs/>
          <w:i/>
          <w:sz w:val="28"/>
          <w:szCs w:val="28"/>
          <w:lang w:eastAsia="ru-RU"/>
        </w:rPr>
        <w:t xml:space="preserve"> </w:t>
      </w:r>
      <w:r w:rsidR="006F5CBA" w:rsidRPr="007C7F49">
        <w:rPr>
          <w:rFonts w:ascii="Times New Roman" w:eastAsia="Times New Roman" w:hAnsi="Times New Roman" w:cs="Times New Roman"/>
          <w:bCs/>
          <w:i/>
          <w:sz w:val="28"/>
          <w:szCs w:val="28"/>
          <w:lang w:eastAsia="ru-RU"/>
        </w:rPr>
        <w:t xml:space="preserve">как </w:t>
      </w:r>
      <w:r w:rsidRPr="007C7F49">
        <w:rPr>
          <w:rFonts w:ascii="Times New Roman" w:eastAsia="Times New Roman" w:hAnsi="Times New Roman" w:cs="Times New Roman"/>
          <w:bCs/>
          <w:i/>
          <w:sz w:val="28"/>
          <w:szCs w:val="28"/>
          <w:lang w:eastAsia="ru-RU"/>
        </w:rPr>
        <w:t xml:space="preserve">например </w:t>
      </w:r>
      <w:r w:rsidR="00C72456" w:rsidRPr="007C7F49">
        <w:rPr>
          <w:rFonts w:ascii="Times New Roman" w:eastAsia="Times New Roman" w:hAnsi="Times New Roman" w:cs="Times New Roman"/>
          <w:bCs/>
          <w:i/>
          <w:sz w:val="28"/>
          <w:szCs w:val="28"/>
          <w:lang w:eastAsia="ru-RU"/>
        </w:rPr>
        <w:t xml:space="preserve">в предписание №2 от 19.05.2023 включены заявки за период </w:t>
      </w:r>
      <w:r w:rsidR="004238CE" w:rsidRPr="007C7F49">
        <w:rPr>
          <w:rFonts w:ascii="Times New Roman" w:eastAsia="Times New Roman" w:hAnsi="Times New Roman" w:cs="Times New Roman"/>
          <w:bCs/>
          <w:i/>
          <w:sz w:val="28"/>
          <w:szCs w:val="28"/>
          <w:lang w:eastAsia="ru-RU"/>
        </w:rPr>
        <w:t>с 11.05.2022</w:t>
      </w:r>
      <w:r w:rsidRPr="007C7F49">
        <w:rPr>
          <w:rFonts w:ascii="Times New Roman" w:eastAsia="Times New Roman" w:hAnsi="Times New Roman" w:cs="Times New Roman"/>
          <w:bCs/>
          <w:i/>
          <w:sz w:val="28"/>
          <w:szCs w:val="28"/>
          <w:lang w:eastAsia="ru-RU"/>
        </w:rPr>
        <w:t xml:space="preserve"> по</w:t>
      </w:r>
      <w:r w:rsidR="00BE33CE" w:rsidRPr="007C7F49">
        <w:rPr>
          <w:rFonts w:ascii="Times New Roman" w:eastAsia="Times New Roman" w:hAnsi="Times New Roman" w:cs="Times New Roman"/>
          <w:bCs/>
          <w:i/>
          <w:sz w:val="28"/>
          <w:szCs w:val="28"/>
          <w:lang w:eastAsia="ru-RU"/>
        </w:rPr>
        <w:t xml:space="preserve"> </w:t>
      </w:r>
      <w:r w:rsidR="00E9555E" w:rsidRPr="007C7F49">
        <w:rPr>
          <w:rFonts w:ascii="Times New Roman" w:eastAsia="Times New Roman" w:hAnsi="Times New Roman" w:cs="Times New Roman"/>
          <w:bCs/>
          <w:i/>
          <w:sz w:val="28"/>
          <w:szCs w:val="28"/>
          <w:lang w:eastAsia="ru-RU"/>
        </w:rPr>
        <w:t>16.05.2023</w:t>
      </w:r>
      <w:r w:rsidR="00C72456" w:rsidRPr="007C7F49">
        <w:rPr>
          <w:rFonts w:ascii="Times New Roman" w:eastAsia="Times New Roman" w:hAnsi="Times New Roman" w:cs="Times New Roman"/>
          <w:bCs/>
          <w:i/>
          <w:sz w:val="28"/>
          <w:szCs w:val="28"/>
          <w:lang w:eastAsia="ru-RU"/>
        </w:rPr>
        <w:t>.</w:t>
      </w:r>
      <w:r w:rsidR="00C72456" w:rsidRPr="007C7F49">
        <w:rPr>
          <w:rFonts w:ascii="Times New Roman" w:eastAsia="Times New Roman" w:hAnsi="Times New Roman" w:cs="Times New Roman"/>
          <w:bCs/>
          <w:sz w:val="28"/>
          <w:szCs w:val="28"/>
          <w:lang w:eastAsia="ru-RU"/>
        </w:rPr>
        <w:t xml:space="preserve"> </w:t>
      </w:r>
    </w:p>
    <w:p w:rsidR="00C72456" w:rsidRPr="007C7F49" w:rsidRDefault="004238CE" w:rsidP="00E65DBC">
      <w:pPr>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7C7F49">
        <w:rPr>
          <w:rFonts w:ascii="Times New Roman" w:eastAsia="Times New Roman" w:hAnsi="Times New Roman" w:cs="Times New Roman"/>
          <w:bCs/>
          <w:sz w:val="28"/>
          <w:szCs w:val="28"/>
          <w:lang w:eastAsia="ru-RU"/>
        </w:rPr>
        <w:t>В</w:t>
      </w:r>
      <w:r w:rsidR="00C72456" w:rsidRPr="007C7F49">
        <w:rPr>
          <w:rFonts w:ascii="Times New Roman" w:eastAsia="Times New Roman" w:hAnsi="Times New Roman" w:cs="Times New Roman"/>
          <w:bCs/>
          <w:sz w:val="28"/>
          <w:szCs w:val="28"/>
          <w:lang w:eastAsia="ru-RU"/>
        </w:rPr>
        <w:t xml:space="preserve"> предписани</w:t>
      </w:r>
      <w:r w:rsidR="006459A9" w:rsidRPr="007C7F49">
        <w:rPr>
          <w:rFonts w:ascii="Times New Roman" w:eastAsia="Times New Roman" w:hAnsi="Times New Roman" w:cs="Times New Roman"/>
          <w:bCs/>
          <w:sz w:val="28"/>
          <w:szCs w:val="28"/>
          <w:lang w:eastAsia="ru-RU"/>
        </w:rPr>
        <w:t>и</w:t>
      </w:r>
      <w:r w:rsidR="00C72456" w:rsidRPr="007C7F49">
        <w:rPr>
          <w:rFonts w:ascii="Times New Roman" w:eastAsia="Times New Roman" w:hAnsi="Times New Roman" w:cs="Times New Roman"/>
          <w:bCs/>
          <w:sz w:val="28"/>
          <w:szCs w:val="28"/>
          <w:lang w:eastAsia="ru-RU"/>
        </w:rPr>
        <w:t xml:space="preserve"> к контракту </w:t>
      </w:r>
      <w:r w:rsidR="00C72456" w:rsidRPr="007C7F49">
        <w:rPr>
          <w:rFonts w:ascii="Times New Roman" w:hAnsi="Times New Roman" w:cs="Times New Roman"/>
          <w:sz w:val="28"/>
          <w:szCs w:val="28"/>
        </w:rPr>
        <w:t>№ 0376300000123000025 от 05.04.2023</w:t>
      </w:r>
      <w:r w:rsidR="00C72456" w:rsidRPr="007C7F49">
        <w:rPr>
          <w:rFonts w:ascii="Times New Roman" w:eastAsia="Times New Roman" w:hAnsi="Times New Roman" w:cs="Times New Roman"/>
          <w:bCs/>
          <w:sz w:val="28"/>
          <w:szCs w:val="28"/>
          <w:lang w:eastAsia="ru-RU"/>
        </w:rPr>
        <w:t xml:space="preserve"> включ</w:t>
      </w:r>
      <w:r w:rsidR="00282AF8">
        <w:rPr>
          <w:rFonts w:ascii="Times New Roman" w:eastAsia="Times New Roman" w:hAnsi="Times New Roman" w:cs="Times New Roman"/>
          <w:bCs/>
          <w:sz w:val="28"/>
          <w:szCs w:val="28"/>
          <w:lang w:eastAsia="ru-RU"/>
        </w:rPr>
        <w:t>е</w:t>
      </w:r>
      <w:r w:rsidR="006459A9" w:rsidRPr="007C7F49">
        <w:rPr>
          <w:rFonts w:ascii="Times New Roman" w:eastAsia="Times New Roman" w:hAnsi="Times New Roman" w:cs="Times New Roman"/>
          <w:bCs/>
          <w:sz w:val="28"/>
          <w:szCs w:val="28"/>
          <w:lang w:eastAsia="ru-RU"/>
        </w:rPr>
        <w:t>н</w:t>
      </w:r>
      <w:r w:rsidR="00C72456" w:rsidRPr="007C7F49">
        <w:rPr>
          <w:rFonts w:ascii="Times New Roman" w:eastAsia="Times New Roman" w:hAnsi="Times New Roman" w:cs="Times New Roman"/>
          <w:bCs/>
          <w:sz w:val="28"/>
          <w:szCs w:val="28"/>
          <w:lang w:eastAsia="ru-RU"/>
        </w:rPr>
        <w:t xml:space="preserve"> пункт отлова «Территория МО «Город Майкоп»</w:t>
      </w:r>
      <w:r w:rsidR="006459A9" w:rsidRPr="007C7F49">
        <w:rPr>
          <w:rFonts w:ascii="Times New Roman" w:eastAsia="Times New Roman" w:hAnsi="Times New Roman" w:cs="Times New Roman"/>
          <w:bCs/>
          <w:sz w:val="28"/>
          <w:szCs w:val="28"/>
          <w:lang w:eastAsia="ru-RU"/>
        </w:rPr>
        <w:t xml:space="preserve"> </w:t>
      </w:r>
      <w:r w:rsidR="00C72456" w:rsidRPr="007C7F49">
        <w:rPr>
          <w:rFonts w:ascii="Times New Roman" w:eastAsia="Times New Roman" w:hAnsi="Times New Roman" w:cs="Times New Roman"/>
          <w:bCs/>
          <w:sz w:val="28"/>
          <w:szCs w:val="28"/>
          <w:lang w:eastAsia="ru-RU"/>
        </w:rPr>
        <w:t>(нет определ</w:t>
      </w:r>
      <w:r w:rsidR="00282AF8">
        <w:rPr>
          <w:rFonts w:ascii="Times New Roman" w:eastAsia="Times New Roman" w:hAnsi="Times New Roman" w:cs="Times New Roman"/>
          <w:bCs/>
          <w:sz w:val="28"/>
          <w:szCs w:val="28"/>
          <w:lang w:eastAsia="ru-RU"/>
        </w:rPr>
        <w:t>е</w:t>
      </w:r>
      <w:r w:rsidR="00C72456" w:rsidRPr="007C7F49">
        <w:rPr>
          <w:rFonts w:ascii="Times New Roman" w:eastAsia="Times New Roman" w:hAnsi="Times New Roman" w:cs="Times New Roman"/>
          <w:bCs/>
          <w:sz w:val="28"/>
          <w:szCs w:val="28"/>
          <w:lang w:eastAsia="ru-RU"/>
        </w:rPr>
        <w:t>нного адреса), что не предусмотрено условиями контракт</w:t>
      </w:r>
      <w:r w:rsidR="006459A9" w:rsidRPr="007C7F49">
        <w:rPr>
          <w:rFonts w:ascii="Times New Roman" w:eastAsia="Times New Roman" w:hAnsi="Times New Roman" w:cs="Times New Roman"/>
          <w:bCs/>
          <w:sz w:val="28"/>
          <w:szCs w:val="28"/>
          <w:lang w:eastAsia="ru-RU"/>
        </w:rPr>
        <w:t>а</w:t>
      </w:r>
      <w:r w:rsidR="002635ED" w:rsidRPr="007C7F49">
        <w:rPr>
          <w:rFonts w:ascii="Times New Roman" w:eastAsia="Times New Roman" w:hAnsi="Times New Roman" w:cs="Times New Roman"/>
          <w:bCs/>
          <w:sz w:val="28"/>
          <w:szCs w:val="28"/>
          <w:lang w:eastAsia="ru-RU"/>
        </w:rPr>
        <w:t xml:space="preserve">. </w:t>
      </w:r>
      <w:r w:rsidR="00C72456" w:rsidRPr="007C7F49">
        <w:rPr>
          <w:rFonts w:ascii="Times New Roman" w:eastAsia="Times New Roman" w:hAnsi="Times New Roman" w:cs="Times New Roman"/>
          <w:bCs/>
          <w:sz w:val="28"/>
          <w:szCs w:val="28"/>
          <w:lang w:eastAsia="ru-RU"/>
        </w:rPr>
        <w:t xml:space="preserve">Так же на проверку не предоставлены </w:t>
      </w:r>
      <w:r w:rsidR="006459A9" w:rsidRPr="007C7F49">
        <w:rPr>
          <w:rFonts w:ascii="Times New Roman" w:eastAsia="Times New Roman" w:hAnsi="Times New Roman" w:cs="Times New Roman"/>
          <w:bCs/>
          <w:sz w:val="28"/>
          <w:szCs w:val="28"/>
          <w:lang w:eastAsia="ru-RU"/>
        </w:rPr>
        <w:t>какие-либо</w:t>
      </w:r>
      <w:r w:rsidR="00C72456" w:rsidRPr="007C7F49">
        <w:rPr>
          <w:rFonts w:ascii="Times New Roman" w:eastAsia="Times New Roman" w:hAnsi="Times New Roman" w:cs="Times New Roman"/>
          <w:bCs/>
          <w:sz w:val="28"/>
          <w:szCs w:val="28"/>
          <w:lang w:eastAsia="ru-RU"/>
        </w:rPr>
        <w:t xml:space="preserve"> </w:t>
      </w:r>
      <w:r w:rsidR="006459A9" w:rsidRPr="007C7F49">
        <w:rPr>
          <w:rFonts w:ascii="Times New Roman" w:eastAsia="Times New Roman" w:hAnsi="Times New Roman" w:cs="Times New Roman"/>
          <w:bCs/>
          <w:sz w:val="28"/>
          <w:szCs w:val="28"/>
          <w:lang w:eastAsia="ru-RU"/>
        </w:rPr>
        <w:t>акты обследования</w:t>
      </w:r>
      <w:r w:rsidR="00AB2151" w:rsidRPr="007C7F49">
        <w:rPr>
          <w:rFonts w:ascii="Times New Roman" w:eastAsia="Times New Roman" w:hAnsi="Times New Roman" w:cs="Times New Roman"/>
          <w:bCs/>
          <w:sz w:val="28"/>
          <w:szCs w:val="28"/>
          <w:lang w:eastAsia="ru-RU"/>
        </w:rPr>
        <w:t xml:space="preserve"> </w:t>
      </w:r>
      <w:r w:rsidR="006459A9" w:rsidRPr="007C7F49">
        <w:rPr>
          <w:rFonts w:ascii="Times New Roman" w:eastAsia="Times New Roman" w:hAnsi="Times New Roman" w:cs="Times New Roman"/>
          <w:bCs/>
          <w:sz w:val="28"/>
          <w:szCs w:val="28"/>
          <w:lang w:eastAsia="ru-RU"/>
        </w:rPr>
        <w:t>(осмотра) территории муниципального образования с целью выявления животных без владельцев</w:t>
      </w:r>
      <w:r w:rsidR="002635ED" w:rsidRPr="007C7F49">
        <w:rPr>
          <w:rFonts w:ascii="Times New Roman" w:eastAsia="Times New Roman" w:hAnsi="Times New Roman" w:cs="Times New Roman"/>
          <w:bCs/>
          <w:sz w:val="28"/>
          <w:szCs w:val="28"/>
          <w:lang w:eastAsia="ru-RU"/>
        </w:rPr>
        <w:t xml:space="preserve"> и составления заявки</w:t>
      </w:r>
      <w:r w:rsidR="00F40397" w:rsidRPr="007C7F49">
        <w:rPr>
          <w:rFonts w:ascii="Times New Roman" w:eastAsia="Times New Roman" w:hAnsi="Times New Roman" w:cs="Times New Roman"/>
          <w:bCs/>
          <w:sz w:val="28"/>
          <w:szCs w:val="28"/>
          <w:lang w:eastAsia="ru-RU"/>
        </w:rPr>
        <w:t>, котор</w:t>
      </w:r>
      <w:r w:rsidR="002635ED" w:rsidRPr="007C7F49">
        <w:rPr>
          <w:rFonts w:ascii="Times New Roman" w:eastAsia="Times New Roman" w:hAnsi="Times New Roman" w:cs="Times New Roman"/>
          <w:bCs/>
          <w:sz w:val="28"/>
          <w:szCs w:val="28"/>
          <w:lang w:eastAsia="ru-RU"/>
        </w:rPr>
        <w:t>ая</w:t>
      </w:r>
      <w:r w:rsidR="00F40397" w:rsidRPr="007C7F49">
        <w:rPr>
          <w:rFonts w:ascii="Times New Roman" w:eastAsia="Times New Roman" w:hAnsi="Times New Roman" w:cs="Times New Roman"/>
          <w:bCs/>
          <w:sz w:val="28"/>
          <w:szCs w:val="28"/>
          <w:lang w:eastAsia="ru-RU"/>
        </w:rPr>
        <w:t xml:space="preserve"> бы являл</w:t>
      </w:r>
      <w:r w:rsidR="002635ED" w:rsidRPr="007C7F49">
        <w:rPr>
          <w:rFonts w:ascii="Times New Roman" w:eastAsia="Times New Roman" w:hAnsi="Times New Roman" w:cs="Times New Roman"/>
          <w:bCs/>
          <w:sz w:val="28"/>
          <w:szCs w:val="28"/>
          <w:lang w:eastAsia="ru-RU"/>
        </w:rPr>
        <w:t>а</w:t>
      </w:r>
      <w:r w:rsidR="00F40397" w:rsidRPr="007C7F49">
        <w:rPr>
          <w:rFonts w:ascii="Times New Roman" w:eastAsia="Times New Roman" w:hAnsi="Times New Roman" w:cs="Times New Roman"/>
          <w:bCs/>
          <w:sz w:val="28"/>
          <w:szCs w:val="28"/>
          <w:lang w:eastAsia="ru-RU"/>
        </w:rPr>
        <w:t>сь основанием для вклю</w:t>
      </w:r>
      <w:r w:rsidR="002635ED" w:rsidRPr="007C7F49">
        <w:rPr>
          <w:rFonts w:ascii="Times New Roman" w:eastAsia="Times New Roman" w:hAnsi="Times New Roman" w:cs="Times New Roman"/>
          <w:bCs/>
          <w:sz w:val="28"/>
          <w:szCs w:val="28"/>
          <w:lang w:eastAsia="ru-RU"/>
        </w:rPr>
        <w:t>чения в предписание мест отлова</w:t>
      </w:r>
      <w:r w:rsidR="006459A9" w:rsidRPr="007C7F49">
        <w:rPr>
          <w:rFonts w:ascii="Times New Roman" w:eastAsia="Times New Roman" w:hAnsi="Times New Roman" w:cs="Times New Roman"/>
          <w:bCs/>
          <w:sz w:val="28"/>
          <w:szCs w:val="28"/>
          <w:lang w:eastAsia="ru-RU"/>
        </w:rPr>
        <w:t>.</w:t>
      </w:r>
    </w:p>
    <w:p w:rsidR="006459A9" w:rsidRPr="007C7F49" w:rsidRDefault="006459A9" w:rsidP="00E65DB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eastAsia="Times New Roman" w:hAnsi="Times New Roman" w:cs="Times New Roman"/>
          <w:bCs/>
          <w:sz w:val="28"/>
          <w:szCs w:val="28"/>
          <w:lang w:eastAsia="ru-RU"/>
        </w:rPr>
        <w:t xml:space="preserve">В акте проверки исполнений предписаний №1-2 к контракту </w:t>
      </w:r>
      <w:r w:rsidR="00AB2151" w:rsidRPr="007C7F49">
        <w:rPr>
          <w:rFonts w:ascii="Times New Roman" w:hAnsi="Times New Roman" w:cs="Times New Roman"/>
          <w:sz w:val="28"/>
          <w:szCs w:val="28"/>
        </w:rPr>
        <w:t>№</w:t>
      </w:r>
      <w:r w:rsidRPr="007C7F49">
        <w:rPr>
          <w:rFonts w:ascii="Times New Roman" w:hAnsi="Times New Roman" w:cs="Times New Roman"/>
          <w:sz w:val="28"/>
          <w:szCs w:val="28"/>
        </w:rPr>
        <w:t>0376300000123000025 от 05.04.2023 включ</w:t>
      </w:r>
      <w:r w:rsidR="00282AF8">
        <w:rPr>
          <w:rFonts w:ascii="Times New Roman" w:hAnsi="Times New Roman" w:cs="Times New Roman"/>
          <w:sz w:val="28"/>
          <w:szCs w:val="28"/>
        </w:rPr>
        <w:t>е</w:t>
      </w:r>
      <w:r w:rsidRPr="007C7F49">
        <w:rPr>
          <w:rFonts w:ascii="Times New Roman" w:hAnsi="Times New Roman" w:cs="Times New Roman"/>
          <w:sz w:val="28"/>
          <w:szCs w:val="28"/>
        </w:rPr>
        <w:t xml:space="preserve">н адрес отлова </w:t>
      </w:r>
      <w:r w:rsidR="00F40397" w:rsidRPr="007C7F49">
        <w:rPr>
          <w:rFonts w:ascii="Times New Roman" w:hAnsi="Times New Roman" w:cs="Times New Roman"/>
          <w:sz w:val="28"/>
          <w:szCs w:val="28"/>
        </w:rPr>
        <w:t>(</w:t>
      </w:r>
      <w:r w:rsidRPr="007C7F49">
        <w:rPr>
          <w:rFonts w:ascii="Times New Roman" w:hAnsi="Times New Roman" w:cs="Times New Roman"/>
          <w:sz w:val="28"/>
          <w:szCs w:val="28"/>
        </w:rPr>
        <w:t>пункт № 21</w:t>
      </w:r>
      <w:r w:rsidR="00F40397" w:rsidRPr="007C7F49">
        <w:rPr>
          <w:rFonts w:ascii="Times New Roman" w:hAnsi="Times New Roman" w:cs="Times New Roman"/>
          <w:sz w:val="28"/>
          <w:szCs w:val="28"/>
        </w:rPr>
        <w:t>)</w:t>
      </w:r>
      <w:r w:rsidRPr="007C7F49">
        <w:rPr>
          <w:rFonts w:ascii="Times New Roman" w:hAnsi="Times New Roman" w:cs="Times New Roman"/>
          <w:sz w:val="28"/>
          <w:szCs w:val="28"/>
        </w:rPr>
        <w:t xml:space="preserve">, отсутствующий в предписаниях №1 и №2 и заявках. </w:t>
      </w:r>
    </w:p>
    <w:p w:rsidR="006459A9" w:rsidRPr="007C7F49" w:rsidRDefault="006459A9" w:rsidP="00E65DBC">
      <w:pPr>
        <w:widowControl w:val="0"/>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r w:rsidRPr="007C7F49">
        <w:rPr>
          <w:rFonts w:ascii="Times New Roman" w:hAnsi="Times New Roman" w:cs="Times New Roman"/>
          <w:i/>
          <w:sz w:val="28"/>
          <w:szCs w:val="28"/>
        </w:rPr>
        <w:t>Вышеизложенное свидетельствует о том, что отлов животных производи</w:t>
      </w:r>
      <w:r w:rsidR="00653763" w:rsidRPr="007C7F49">
        <w:rPr>
          <w:rFonts w:ascii="Times New Roman" w:hAnsi="Times New Roman" w:cs="Times New Roman"/>
          <w:i/>
          <w:sz w:val="28"/>
          <w:szCs w:val="28"/>
        </w:rPr>
        <w:t>л</w:t>
      </w:r>
      <w:r w:rsidRPr="007C7F49">
        <w:rPr>
          <w:rFonts w:ascii="Times New Roman" w:hAnsi="Times New Roman" w:cs="Times New Roman"/>
          <w:i/>
          <w:sz w:val="28"/>
          <w:szCs w:val="28"/>
        </w:rPr>
        <w:t xml:space="preserve">ся не только по </w:t>
      </w:r>
      <w:r w:rsidR="005F7E8E" w:rsidRPr="007C7F49">
        <w:rPr>
          <w:rFonts w:ascii="Times New Roman" w:hAnsi="Times New Roman" w:cs="Times New Roman"/>
          <w:i/>
          <w:sz w:val="28"/>
          <w:szCs w:val="28"/>
        </w:rPr>
        <w:t xml:space="preserve">заявкам, </w:t>
      </w:r>
      <w:r w:rsidR="00E874CA" w:rsidRPr="007C7F49">
        <w:rPr>
          <w:rFonts w:ascii="Times New Roman" w:hAnsi="Times New Roman" w:cs="Times New Roman"/>
          <w:i/>
          <w:sz w:val="28"/>
          <w:szCs w:val="28"/>
        </w:rPr>
        <w:t>но и в их отсутствие</w:t>
      </w:r>
      <w:r w:rsidR="005F3DF9" w:rsidRPr="007C7F49">
        <w:rPr>
          <w:rFonts w:ascii="Times New Roman" w:hAnsi="Times New Roman" w:cs="Times New Roman"/>
          <w:i/>
          <w:sz w:val="28"/>
          <w:szCs w:val="28"/>
        </w:rPr>
        <w:t xml:space="preserve"> -</w:t>
      </w:r>
      <w:r w:rsidR="00653763" w:rsidRPr="007C7F49">
        <w:rPr>
          <w:rFonts w:ascii="Times New Roman" w:hAnsi="Times New Roman" w:cs="Times New Roman"/>
          <w:i/>
          <w:sz w:val="28"/>
          <w:szCs w:val="28"/>
        </w:rPr>
        <w:t>самопроизвольно</w:t>
      </w:r>
      <w:r w:rsidR="00BE7C3C" w:rsidRPr="007C7F49">
        <w:rPr>
          <w:rFonts w:ascii="Times New Roman" w:hAnsi="Times New Roman" w:cs="Times New Roman"/>
          <w:i/>
          <w:sz w:val="28"/>
          <w:szCs w:val="28"/>
        </w:rPr>
        <w:t xml:space="preserve"> (16 адресов отлова, отсутствующие в предписании по данным карточек уч</w:t>
      </w:r>
      <w:r w:rsidR="00282AF8">
        <w:rPr>
          <w:rFonts w:ascii="Times New Roman" w:hAnsi="Times New Roman" w:cs="Times New Roman"/>
          <w:i/>
          <w:sz w:val="28"/>
          <w:szCs w:val="28"/>
        </w:rPr>
        <w:t>е</w:t>
      </w:r>
      <w:r w:rsidR="00BE7C3C" w:rsidRPr="007C7F49">
        <w:rPr>
          <w:rFonts w:ascii="Times New Roman" w:hAnsi="Times New Roman" w:cs="Times New Roman"/>
          <w:i/>
          <w:sz w:val="28"/>
          <w:szCs w:val="28"/>
        </w:rPr>
        <w:t>та животного)</w:t>
      </w:r>
      <w:r w:rsidR="002736B2" w:rsidRPr="007C7F49">
        <w:rPr>
          <w:rFonts w:ascii="Times New Roman" w:hAnsi="Times New Roman" w:cs="Times New Roman"/>
          <w:i/>
          <w:color w:val="000000"/>
          <w:sz w:val="28"/>
          <w:szCs w:val="28"/>
          <w:shd w:val="clear" w:color="auto" w:fill="FFFFFF"/>
        </w:rPr>
        <w:t xml:space="preserve">, что является нарушение положений Порядка осуществления деятельности по обращении с животными без владельцев, </w:t>
      </w:r>
      <w:r w:rsidR="003E2E81" w:rsidRPr="007C7F49">
        <w:rPr>
          <w:rFonts w:ascii="Times New Roman" w:hAnsi="Times New Roman" w:cs="Times New Roman"/>
          <w:i/>
          <w:color w:val="000000"/>
          <w:sz w:val="28"/>
          <w:szCs w:val="28"/>
          <w:shd w:val="clear" w:color="auto" w:fill="FFFFFF"/>
        </w:rPr>
        <w:t>утвержд</w:t>
      </w:r>
      <w:r w:rsidR="00282AF8">
        <w:rPr>
          <w:rFonts w:ascii="Times New Roman" w:hAnsi="Times New Roman" w:cs="Times New Roman"/>
          <w:i/>
          <w:color w:val="000000"/>
          <w:sz w:val="28"/>
          <w:szCs w:val="28"/>
          <w:shd w:val="clear" w:color="auto" w:fill="FFFFFF"/>
        </w:rPr>
        <w:t>е</w:t>
      </w:r>
      <w:r w:rsidR="003E2E81" w:rsidRPr="007C7F49">
        <w:rPr>
          <w:rFonts w:ascii="Times New Roman" w:hAnsi="Times New Roman" w:cs="Times New Roman"/>
          <w:i/>
          <w:color w:val="000000"/>
          <w:sz w:val="28"/>
          <w:szCs w:val="28"/>
          <w:shd w:val="clear" w:color="auto" w:fill="FFFFFF"/>
        </w:rPr>
        <w:t>нного</w:t>
      </w:r>
      <w:r w:rsidR="002736B2" w:rsidRPr="007C7F49">
        <w:rPr>
          <w:rFonts w:ascii="Times New Roman" w:hAnsi="Times New Roman" w:cs="Times New Roman"/>
          <w:i/>
          <w:color w:val="000000"/>
          <w:sz w:val="28"/>
          <w:szCs w:val="28"/>
          <w:shd w:val="clear" w:color="auto" w:fill="FFFFFF"/>
        </w:rPr>
        <w:t xml:space="preserve"> Постановлением </w:t>
      </w:r>
      <w:r w:rsidR="00857A30">
        <w:rPr>
          <w:rFonts w:ascii="Times New Roman" w:hAnsi="Times New Roman" w:cs="Times New Roman"/>
          <w:i/>
          <w:color w:val="000000"/>
          <w:sz w:val="28"/>
          <w:szCs w:val="28"/>
          <w:shd w:val="clear" w:color="auto" w:fill="FFFFFF"/>
        </w:rPr>
        <w:t xml:space="preserve">Кабинета Министров РА </w:t>
      </w:r>
      <w:r w:rsidR="002736B2" w:rsidRPr="007C7F49">
        <w:rPr>
          <w:rFonts w:ascii="Times New Roman" w:hAnsi="Times New Roman" w:cs="Times New Roman"/>
          <w:i/>
          <w:color w:val="000000"/>
          <w:sz w:val="28"/>
          <w:szCs w:val="28"/>
          <w:shd w:val="clear" w:color="auto" w:fill="FFFFFF"/>
        </w:rPr>
        <w:t>№</w:t>
      </w:r>
      <w:r w:rsidR="00857A30">
        <w:rPr>
          <w:rFonts w:ascii="Times New Roman" w:hAnsi="Times New Roman" w:cs="Times New Roman"/>
          <w:i/>
          <w:color w:val="000000"/>
          <w:sz w:val="28"/>
          <w:szCs w:val="28"/>
          <w:shd w:val="clear" w:color="auto" w:fill="FFFFFF"/>
        </w:rPr>
        <w:t xml:space="preserve"> </w:t>
      </w:r>
      <w:r w:rsidR="002736B2" w:rsidRPr="007C7F49">
        <w:rPr>
          <w:rFonts w:ascii="Times New Roman" w:hAnsi="Times New Roman" w:cs="Times New Roman"/>
          <w:i/>
          <w:color w:val="000000"/>
          <w:sz w:val="28"/>
          <w:szCs w:val="28"/>
          <w:shd w:val="clear" w:color="auto" w:fill="FFFFFF"/>
        </w:rPr>
        <w:t>158</w:t>
      </w:r>
      <w:r w:rsidR="0010352E" w:rsidRPr="007C7F49">
        <w:rPr>
          <w:rStyle w:val="af"/>
          <w:rFonts w:ascii="Times New Roman" w:hAnsi="Times New Roman" w:cs="Times New Roman"/>
          <w:i/>
          <w:color w:val="000000"/>
          <w:sz w:val="28"/>
          <w:szCs w:val="28"/>
          <w:shd w:val="clear" w:color="auto" w:fill="FFFFFF"/>
        </w:rPr>
        <w:footnoteReference w:id="12"/>
      </w:r>
      <w:r w:rsidR="00F40397" w:rsidRPr="007C7F49">
        <w:rPr>
          <w:rFonts w:ascii="Times New Roman" w:hAnsi="Times New Roman" w:cs="Times New Roman"/>
          <w:i/>
          <w:color w:val="000000"/>
          <w:sz w:val="28"/>
          <w:szCs w:val="28"/>
          <w:shd w:val="clear" w:color="auto" w:fill="FFFFFF"/>
        </w:rPr>
        <w:t xml:space="preserve"> и </w:t>
      </w:r>
      <w:r w:rsidR="009A38FD" w:rsidRPr="007C7F49">
        <w:rPr>
          <w:rFonts w:ascii="Times New Roman" w:hAnsi="Times New Roman" w:cs="Times New Roman"/>
          <w:i/>
          <w:color w:val="000000"/>
          <w:sz w:val="28"/>
          <w:szCs w:val="28"/>
          <w:shd w:val="clear" w:color="auto" w:fill="FFFFFF"/>
        </w:rPr>
        <w:t>условий,</w:t>
      </w:r>
      <w:r w:rsidR="00F40397" w:rsidRPr="007C7F49">
        <w:rPr>
          <w:rFonts w:ascii="Times New Roman" w:hAnsi="Times New Roman" w:cs="Times New Roman"/>
          <w:i/>
          <w:color w:val="000000"/>
          <w:sz w:val="28"/>
          <w:szCs w:val="28"/>
          <w:shd w:val="clear" w:color="auto" w:fill="FFFFFF"/>
        </w:rPr>
        <w:t xml:space="preserve"> </w:t>
      </w:r>
      <w:r w:rsidR="00146BC6" w:rsidRPr="007C7F49">
        <w:rPr>
          <w:rFonts w:ascii="Times New Roman" w:hAnsi="Times New Roman" w:cs="Times New Roman"/>
          <w:i/>
          <w:color w:val="000000"/>
          <w:sz w:val="28"/>
          <w:szCs w:val="28"/>
          <w:shd w:val="clear" w:color="auto" w:fill="FFFFFF"/>
        </w:rPr>
        <w:t xml:space="preserve">предусмотренных пунктом 7.4 Технического задания </w:t>
      </w:r>
      <w:r w:rsidR="00F40397" w:rsidRPr="007C7F49">
        <w:rPr>
          <w:rFonts w:ascii="Times New Roman" w:eastAsia="Times New Roman" w:hAnsi="Times New Roman" w:cs="Times New Roman"/>
          <w:bCs/>
          <w:i/>
          <w:sz w:val="28"/>
          <w:szCs w:val="28"/>
          <w:lang w:eastAsia="ru-RU"/>
        </w:rPr>
        <w:t xml:space="preserve">контракта </w:t>
      </w:r>
      <w:r w:rsidR="00956DB3" w:rsidRPr="007C7F49">
        <w:rPr>
          <w:rFonts w:ascii="Times New Roman" w:hAnsi="Times New Roman" w:cs="Times New Roman"/>
          <w:i/>
          <w:sz w:val="28"/>
          <w:szCs w:val="28"/>
        </w:rPr>
        <w:t>№</w:t>
      </w:r>
      <w:r w:rsidR="00F40397" w:rsidRPr="007C7F49">
        <w:rPr>
          <w:rFonts w:ascii="Times New Roman" w:hAnsi="Times New Roman" w:cs="Times New Roman"/>
          <w:i/>
          <w:sz w:val="28"/>
          <w:szCs w:val="28"/>
        </w:rPr>
        <w:t>0376300000123000025 от 05.04.2023</w:t>
      </w:r>
      <w:r w:rsidR="00653763" w:rsidRPr="007C7F49">
        <w:rPr>
          <w:rFonts w:ascii="Times New Roman" w:hAnsi="Times New Roman" w:cs="Times New Roman"/>
          <w:i/>
          <w:color w:val="000000"/>
          <w:sz w:val="28"/>
          <w:szCs w:val="28"/>
          <w:shd w:val="clear" w:color="auto" w:fill="FFFFFF"/>
        </w:rPr>
        <w:t>.</w:t>
      </w:r>
    </w:p>
    <w:p w:rsidR="00B23625" w:rsidRPr="007C7F49" w:rsidRDefault="005E3917" w:rsidP="00E65DBC">
      <w:pPr>
        <w:spacing w:after="0" w:line="240" w:lineRule="auto"/>
        <w:ind w:firstLine="567"/>
        <w:jc w:val="both"/>
        <w:rPr>
          <w:rFonts w:ascii="Times New Roman" w:hAnsi="Times New Roman" w:cs="Times New Roman"/>
          <w:color w:val="000000"/>
          <w:sz w:val="28"/>
          <w:szCs w:val="28"/>
        </w:rPr>
      </w:pPr>
      <w:r w:rsidRPr="007C7F49">
        <w:rPr>
          <w:rFonts w:ascii="Times New Roman" w:hAnsi="Times New Roman" w:cs="Times New Roman"/>
          <w:color w:val="000000"/>
          <w:sz w:val="28"/>
          <w:szCs w:val="28"/>
        </w:rPr>
        <w:t>Для проведения контрольного мероприятия представлены</w:t>
      </w:r>
      <w:r w:rsidR="00E9468F" w:rsidRPr="007C7F49">
        <w:rPr>
          <w:rFonts w:ascii="Times New Roman" w:hAnsi="Times New Roman" w:cs="Times New Roman"/>
          <w:color w:val="000000"/>
          <w:sz w:val="28"/>
          <w:szCs w:val="28"/>
        </w:rPr>
        <w:t>:</w:t>
      </w:r>
      <w:r w:rsidRPr="007C7F49">
        <w:rPr>
          <w:rFonts w:ascii="Times New Roman" w:hAnsi="Times New Roman" w:cs="Times New Roman"/>
          <w:color w:val="000000"/>
          <w:sz w:val="28"/>
          <w:szCs w:val="28"/>
        </w:rPr>
        <w:t xml:space="preserve"> </w:t>
      </w:r>
      <w:r w:rsidR="00E9468F" w:rsidRPr="007C7F49">
        <w:rPr>
          <w:rFonts w:ascii="Times New Roman" w:hAnsi="Times New Roman" w:cs="Times New Roman"/>
          <w:color w:val="000000"/>
          <w:sz w:val="28"/>
          <w:szCs w:val="28"/>
        </w:rPr>
        <w:t>журнал</w:t>
      </w:r>
      <w:r w:rsidR="00146BC6" w:rsidRPr="007C7F49">
        <w:rPr>
          <w:rFonts w:ascii="Times New Roman" w:hAnsi="Times New Roman" w:cs="Times New Roman"/>
          <w:color w:val="000000"/>
          <w:sz w:val="28"/>
          <w:szCs w:val="28"/>
        </w:rPr>
        <w:t>ы</w:t>
      </w:r>
      <w:r w:rsidR="00E9468F" w:rsidRPr="007C7F49">
        <w:rPr>
          <w:rFonts w:ascii="Times New Roman" w:hAnsi="Times New Roman" w:cs="Times New Roman"/>
          <w:color w:val="000000"/>
          <w:sz w:val="28"/>
          <w:szCs w:val="28"/>
        </w:rPr>
        <w:t xml:space="preserve"> уч</w:t>
      </w:r>
      <w:r w:rsidR="00282AF8">
        <w:rPr>
          <w:rFonts w:ascii="Times New Roman" w:hAnsi="Times New Roman" w:cs="Times New Roman"/>
          <w:color w:val="000000"/>
          <w:sz w:val="28"/>
          <w:szCs w:val="28"/>
        </w:rPr>
        <w:t>е</w:t>
      </w:r>
      <w:r w:rsidR="00E9468F" w:rsidRPr="007C7F49">
        <w:rPr>
          <w:rFonts w:ascii="Times New Roman" w:hAnsi="Times New Roman" w:cs="Times New Roman"/>
          <w:color w:val="000000"/>
          <w:sz w:val="28"/>
          <w:szCs w:val="28"/>
        </w:rPr>
        <w:t>та заявок на отлов животных без владельцев</w:t>
      </w:r>
      <w:r w:rsidR="007C40FA" w:rsidRPr="007C7F49">
        <w:rPr>
          <w:rFonts w:ascii="Times New Roman" w:hAnsi="Times New Roman" w:cs="Times New Roman"/>
          <w:color w:val="000000"/>
          <w:sz w:val="28"/>
          <w:szCs w:val="28"/>
        </w:rPr>
        <w:t xml:space="preserve"> за 2023 год</w:t>
      </w:r>
      <w:r w:rsidR="00B743FA" w:rsidRPr="007C7F49">
        <w:rPr>
          <w:rFonts w:ascii="Times New Roman" w:hAnsi="Times New Roman" w:cs="Times New Roman"/>
          <w:color w:val="000000"/>
          <w:sz w:val="28"/>
          <w:szCs w:val="28"/>
        </w:rPr>
        <w:t xml:space="preserve"> (далее – журнал уч</w:t>
      </w:r>
      <w:r w:rsidR="00282AF8">
        <w:rPr>
          <w:rFonts w:ascii="Times New Roman" w:hAnsi="Times New Roman" w:cs="Times New Roman"/>
          <w:color w:val="000000"/>
          <w:sz w:val="28"/>
          <w:szCs w:val="28"/>
        </w:rPr>
        <w:t>е</w:t>
      </w:r>
      <w:r w:rsidR="00B743FA" w:rsidRPr="007C7F49">
        <w:rPr>
          <w:rFonts w:ascii="Times New Roman" w:hAnsi="Times New Roman" w:cs="Times New Roman"/>
          <w:color w:val="000000"/>
          <w:sz w:val="28"/>
          <w:szCs w:val="28"/>
        </w:rPr>
        <w:t>та заявок)</w:t>
      </w:r>
      <w:r w:rsidR="007C40FA" w:rsidRPr="007C7F49">
        <w:rPr>
          <w:rFonts w:ascii="Times New Roman" w:hAnsi="Times New Roman" w:cs="Times New Roman"/>
          <w:color w:val="000000"/>
          <w:sz w:val="28"/>
          <w:szCs w:val="28"/>
        </w:rPr>
        <w:t>,</w:t>
      </w:r>
      <w:r w:rsidR="00794ACF" w:rsidRPr="007C7F49">
        <w:rPr>
          <w:rFonts w:ascii="Times New Roman" w:hAnsi="Times New Roman" w:cs="Times New Roman"/>
          <w:color w:val="000000"/>
          <w:sz w:val="28"/>
          <w:szCs w:val="28"/>
        </w:rPr>
        <w:t xml:space="preserve"> контракты, </w:t>
      </w:r>
      <w:r w:rsidRPr="007C7F49">
        <w:rPr>
          <w:rFonts w:ascii="Times New Roman" w:hAnsi="Times New Roman" w:cs="Times New Roman"/>
          <w:color w:val="000000"/>
          <w:sz w:val="28"/>
          <w:szCs w:val="28"/>
        </w:rPr>
        <w:t xml:space="preserve">акты сдачи-приемки оказанных услуг, платежные документы, </w:t>
      </w:r>
      <w:r w:rsidR="00794ACF" w:rsidRPr="007C7F49">
        <w:rPr>
          <w:rFonts w:ascii="Times New Roman" w:hAnsi="Times New Roman" w:cs="Times New Roman"/>
          <w:color w:val="000000"/>
          <w:sz w:val="28"/>
          <w:szCs w:val="28"/>
        </w:rPr>
        <w:t>журнал</w:t>
      </w:r>
      <w:r w:rsidR="00146BC6" w:rsidRPr="007C7F49">
        <w:rPr>
          <w:rFonts w:ascii="Times New Roman" w:hAnsi="Times New Roman" w:cs="Times New Roman"/>
          <w:color w:val="000000"/>
          <w:sz w:val="28"/>
          <w:szCs w:val="28"/>
        </w:rPr>
        <w:t>ы</w:t>
      </w:r>
      <w:r w:rsidR="00794ACF" w:rsidRPr="007C7F49">
        <w:rPr>
          <w:rFonts w:ascii="Times New Roman" w:hAnsi="Times New Roman" w:cs="Times New Roman"/>
          <w:color w:val="000000"/>
          <w:sz w:val="28"/>
          <w:szCs w:val="28"/>
        </w:rPr>
        <w:t xml:space="preserve"> уч</w:t>
      </w:r>
      <w:r w:rsidR="00282AF8">
        <w:rPr>
          <w:rFonts w:ascii="Times New Roman" w:hAnsi="Times New Roman" w:cs="Times New Roman"/>
          <w:color w:val="000000"/>
          <w:sz w:val="28"/>
          <w:szCs w:val="28"/>
        </w:rPr>
        <w:t>е</w:t>
      </w:r>
      <w:r w:rsidR="00794ACF" w:rsidRPr="007C7F49">
        <w:rPr>
          <w:rFonts w:ascii="Times New Roman" w:hAnsi="Times New Roman" w:cs="Times New Roman"/>
          <w:color w:val="000000"/>
          <w:sz w:val="28"/>
          <w:szCs w:val="28"/>
        </w:rPr>
        <w:t xml:space="preserve">та поступления животных в приют для животных и выбытия животных из приюта животных, предписания МКУ «Благоустройство», акты проверки </w:t>
      </w:r>
      <w:r w:rsidR="00EA7A22" w:rsidRPr="007C7F49">
        <w:rPr>
          <w:rFonts w:ascii="Times New Roman" w:hAnsi="Times New Roman" w:cs="Times New Roman"/>
          <w:color w:val="000000"/>
          <w:sz w:val="28"/>
          <w:szCs w:val="28"/>
        </w:rPr>
        <w:t xml:space="preserve">исполнения </w:t>
      </w:r>
      <w:r w:rsidR="00794ACF" w:rsidRPr="007C7F49">
        <w:rPr>
          <w:rFonts w:ascii="Times New Roman" w:hAnsi="Times New Roman" w:cs="Times New Roman"/>
          <w:color w:val="000000"/>
          <w:sz w:val="28"/>
          <w:szCs w:val="28"/>
        </w:rPr>
        <w:t xml:space="preserve">предписаний, </w:t>
      </w:r>
      <w:r w:rsidR="00B23625" w:rsidRPr="007C7F49">
        <w:rPr>
          <w:rFonts w:ascii="Times New Roman" w:hAnsi="Times New Roman" w:cs="Times New Roman"/>
          <w:color w:val="000000"/>
          <w:sz w:val="28"/>
          <w:szCs w:val="28"/>
        </w:rPr>
        <w:t xml:space="preserve">акты отлова животных без владельцев, карточки </w:t>
      </w:r>
      <w:r w:rsidRPr="007C7F49">
        <w:rPr>
          <w:rFonts w:ascii="Times New Roman" w:hAnsi="Times New Roman" w:cs="Times New Roman"/>
          <w:color w:val="000000"/>
          <w:sz w:val="28"/>
          <w:szCs w:val="28"/>
        </w:rPr>
        <w:t>учет</w:t>
      </w:r>
      <w:r w:rsidR="00B23625" w:rsidRPr="007C7F49">
        <w:rPr>
          <w:rFonts w:ascii="Times New Roman" w:hAnsi="Times New Roman" w:cs="Times New Roman"/>
          <w:color w:val="000000"/>
          <w:sz w:val="28"/>
          <w:szCs w:val="28"/>
        </w:rPr>
        <w:t>а животн</w:t>
      </w:r>
      <w:r w:rsidR="00146BC6" w:rsidRPr="007C7F49">
        <w:rPr>
          <w:rFonts w:ascii="Times New Roman" w:hAnsi="Times New Roman" w:cs="Times New Roman"/>
          <w:color w:val="000000"/>
          <w:sz w:val="28"/>
          <w:szCs w:val="28"/>
        </w:rPr>
        <w:t>ых</w:t>
      </w:r>
      <w:r w:rsidRPr="007C7F49">
        <w:rPr>
          <w:rFonts w:ascii="Times New Roman" w:hAnsi="Times New Roman" w:cs="Times New Roman"/>
          <w:color w:val="000000"/>
          <w:sz w:val="28"/>
          <w:szCs w:val="28"/>
        </w:rPr>
        <w:t>,</w:t>
      </w:r>
      <w:r w:rsidR="00B23625" w:rsidRPr="007C7F49">
        <w:rPr>
          <w:rFonts w:ascii="Times New Roman" w:hAnsi="Times New Roman" w:cs="Times New Roman"/>
          <w:color w:val="000000"/>
          <w:sz w:val="28"/>
          <w:szCs w:val="28"/>
        </w:rPr>
        <w:t xml:space="preserve"> акты при</w:t>
      </w:r>
      <w:r w:rsidR="00282AF8">
        <w:rPr>
          <w:rFonts w:ascii="Times New Roman" w:hAnsi="Times New Roman" w:cs="Times New Roman"/>
          <w:color w:val="000000"/>
          <w:sz w:val="28"/>
          <w:szCs w:val="28"/>
        </w:rPr>
        <w:t>е</w:t>
      </w:r>
      <w:r w:rsidR="00B23625" w:rsidRPr="007C7F49">
        <w:rPr>
          <w:rFonts w:ascii="Times New Roman" w:hAnsi="Times New Roman" w:cs="Times New Roman"/>
          <w:color w:val="000000"/>
          <w:sz w:val="28"/>
          <w:szCs w:val="28"/>
        </w:rPr>
        <w:t>ма–передачи животн</w:t>
      </w:r>
      <w:r w:rsidR="00146BC6" w:rsidRPr="007C7F49">
        <w:rPr>
          <w:rFonts w:ascii="Times New Roman" w:hAnsi="Times New Roman" w:cs="Times New Roman"/>
          <w:color w:val="000000"/>
          <w:sz w:val="28"/>
          <w:szCs w:val="28"/>
        </w:rPr>
        <w:t>ых</w:t>
      </w:r>
      <w:r w:rsidR="00B23625" w:rsidRPr="007C7F49">
        <w:rPr>
          <w:rFonts w:ascii="Times New Roman" w:hAnsi="Times New Roman" w:cs="Times New Roman"/>
          <w:color w:val="000000"/>
          <w:sz w:val="28"/>
          <w:szCs w:val="28"/>
        </w:rPr>
        <w:t xml:space="preserve"> без владельц</w:t>
      </w:r>
      <w:r w:rsidR="00146BC6" w:rsidRPr="007C7F49">
        <w:rPr>
          <w:rFonts w:ascii="Times New Roman" w:hAnsi="Times New Roman" w:cs="Times New Roman"/>
          <w:color w:val="000000"/>
          <w:sz w:val="28"/>
          <w:szCs w:val="28"/>
        </w:rPr>
        <w:t>ев</w:t>
      </w:r>
      <w:r w:rsidR="00B23625" w:rsidRPr="007C7F49">
        <w:rPr>
          <w:rFonts w:ascii="Times New Roman" w:hAnsi="Times New Roman" w:cs="Times New Roman"/>
          <w:color w:val="000000"/>
          <w:sz w:val="28"/>
          <w:szCs w:val="28"/>
        </w:rPr>
        <w:t xml:space="preserve"> в приют для животных, акты при</w:t>
      </w:r>
      <w:r w:rsidR="00282AF8">
        <w:rPr>
          <w:rFonts w:ascii="Times New Roman" w:hAnsi="Times New Roman" w:cs="Times New Roman"/>
          <w:color w:val="000000"/>
          <w:sz w:val="28"/>
          <w:szCs w:val="28"/>
        </w:rPr>
        <w:t>е</w:t>
      </w:r>
      <w:r w:rsidR="00B23625" w:rsidRPr="007C7F49">
        <w:rPr>
          <w:rFonts w:ascii="Times New Roman" w:hAnsi="Times New Roman" w:cs="Times New Roman"/>
          <w:color w:val="000000"/>
          <w:sz w:val="28"/>
          <w:szCs w:val="28"/>
        </w:rPr>
        <w:t>ма–передачи животн</w:t>
      </w:r>
      <w:r w:rsidR="00146BC6" w:rsidRPr="007C7F49">
        <w:rPr>
          <w:rFonts w:ascii="Times New Roman" w:hAnsi="Times New Roman" w:cs="Times New Roman"/>
          <w:color w:val="000000"/>
          <w:sz w:val="28"/>
          <w:szCs w:val="28"/>
        </w:rPr>
        <w:t>ых</w:t>
      </w:r>
      <w:r w:rsidR="00B23625" w:rsidRPr="007C7F49">
        <w:rPr>
          <w:rFonts w:ascii="Times New Roman" w:hAnsi="Times New Roman" w:cs="Times New Roman"/>
          <w:color w:val="000000"/>
          <w:sz w:val="28"/>
          <w:szCs w:val="28"/>
        </w:rPr>
        <w:t xml:space="preserve"> без владельца из приюта для животных, акты осмотра животн</w:t>
      </w:r>
      <w:r w:rsidR="00146BC6" w:rsidRPr="007C7F49">
        <w:rPr>
          <w:rFonts w:ascii="Times New Roman" w:hAnsi="Times New Roman" w:cs="Times New Roman"/>
          <w:color w:val="000000"/>
          <w:sz w:val="28"/>
          <w:szCs w:val="28"/>
        </w:rPr>
        <w:t>ых</w:t>
      </w:r>
      <w:r w:rsidR="00B23625" w:rsidRPr="007C7F49">
        <w:rPr>
          <w:rFonts w:ascii="Times New Roman" w:hAnsi="Times New Roman" w:cs="Times New Roman"/>
          <w:color w:val="000000"/>
          <w:sz w:val="28"/>
          <w:szCs w:val="28"/>
        </w:rPr>
        <w:t xml:space="preserve"> без </w:t>
      </w:r>
      <w:r w:rsidR="00114FAB" w:rsidRPr="007C7F49">
        <w:rPr>
          <w:rFonts w:ascii="Times New Roman" w:hAnsi="Times New Roman" w:cs="Times New Roman"/>
          <w:color w:val="000000"/>
          <w:sz w:val="28"/>
          <w:szCs w:val="28"/>
        </w:rPr>
        <w:t>владельцев</w:t>
      </w:r>
      <w:r w:rsidR="00B23625" w:rsidRPr="007C7F49">
        <w:rPr>
          <w:rFonts w:ascii="Times New Roman" w:hAnsi="Times New Roman" w:cs="Times New Roman"/>
          <w:color w:val="000000"/>
          <w:sz w:val="28"/>
          <w:szCs w:val="28"/>
        </w:rPr>
        <w:t xml:space="preserve">, акты возврата животных без владельцев на прежнее место. </w:t>
      </w:r>
    </w:p>
    <w:p w:rsidR="00D149A6" w:rsidRPr="007C7F49" w:rsidRDefault="00D149A6" w:rsidP="00E65DBC">
      <w:pPr>
        <w:pStyle w:val="af2"/>
        <w:spacing w:before="0" w:beforeAutospacing="0" w:after="0" w:afterAutospacing="0"/>
        <w:ind w:firstLine="567"/>
        <w:jc w:val="both"/>
        <w:rPr>
          <w:sz w:val="28"/>
          <w:szCs w:val="28"/>
        </w:rPr>
      </w:pPr>
      <w:r w:rsidRPr="007C7F49">
        <w:rPr>
          <w:sz w:val="28"/>
          <w:szCs w:val="28"/>
        </w:rPr>
        <w:t xml:space="preserve">При проведении проверки по </w:t>
      </w:r>
      <w:r w:rsidR="00D44F82" w:rsidRPr="007C7F49">
        <w:rPr>
          <w:sz w:val="28"/>
          <w:szCs w:val="28"/>
        </w:rPr>
        <w:t>исполнению контрактов</w:t>
      </w:r>
      <w:r w:rsidRPr="007C7F49">
        <w:rPr>
          <w:sz w:val="28"/>
          <w:szCs w:val="28"/>
        </w:rPr>
        <w:t xml:space="preserve"> выявлен ряд нарушений </w:t>
      </w:r>
      <w:r w:rsidR="00D44F82" w:rsidRPr="007C7F49">
        <w:rPr>
          <w:sz w:val="28"/>
          <w:szCs w:val="28"/>
        </w:rPr>
        <w:t>допущенных</w:t>
      </w:r>
      <w:r w:rsidRPr="007C7F49">
        <w:rPr>
          <w:sz w:val="28"/>
          <w:szCs w:val="28"/>
        </w:rPr>
        <w:t>, как Заказчиком, так и Исполнителем при оказании услуги по отлову животных без владельцев, их учету, возврату и содержанию</w:t>
      </w:r>
      <w:r w:rsidR="007C40FA" w:rsidRPr="007C7F49">
        <w:rPr>
          <w:sz w:val="28"/>
          <w:szCs w:val="28"/>
        </w:rPr>
        <w:t>.</w:t>
      </w:r>
    </w:p>
    <w:p w:rsidR="007C40FA" w:rsidRPr="007C7F49" w:rsidRDefault="007C40FA" w:rsidP="00E65DBC">
      <w:pPr>
        <w:spacing w:after="0" w:line="240" w:lineRule="auto"/>
        <w:ind w:firstLine="567"/>
        <w:jc w:val="both"/>
        <w:rPr>
          <w:rFonts w:ascii="Times New Roman" w:hAnsi="Times New Roman" w:cs="Times New Roman"/>
          <w:color w:val="000000"/>
          <w:sz w:val="28"/>
          <w:szCs w:val="28"/>
        </w:rPr>
      </w:pPr>
      <w:r w:rsidRPr="007C7F49">
        <w:rPr>
          <w:rFonts w:ascii="Times New Roman" w:hAnsi="Times New Roman" w:cs="Times New Roman"/>
          <w:i/>
          <w:color w:val="000000"/>
          <w:sz w:val="28"/>
          <w:szCs w:val="28"/>
        </w:rPr>
        <w:lastRenderedPageBreak/>
        <w:t>Т</w:t>
      </w:r>
      <w:r w:rsidR="00D149A6" w:rsidRPr="007C7F49">
        <w:rPr>
          <w:rFonts w:ascii="Times New Roman" w:hAnsi="Times New Roman" w:cs="Times New Roman"/>
          <w:i/>
          <w:color w:val="000000"/>
          <w:sz w:val="28"/>
          <w:szCs w:val="28"/>
        </w:rPr>
        <w:t>ак, в представленно</w:t>
      </w:r>
      <w:r w:rsidR="00DF2E4E" w:rsidRPr="007C7F49">
        <w:rPr>
          <w:rFonts w:ascii="Times New Roman" w:hAnsi="Times New Roman" w:cs="Times New Roman"/>
          <w:i/>
          <w:color w:val="000000"/>
          <w:sz w:val="28"/>
          <w:szCs w:val="28"/>
        </w:rPr>
        <w:t>м</w:t>
      </w:r>
      <w:r w:rsidR="00D149A6" w:rsidRPr="007C7F49">
        <w:rPr>
          <w:rFonts w:ascii="Times New Roman" w:hAnsi="Times New Roman" w:cs="Times New Roman"/>
          <w:i/>
          <w:color w:val="000000"/>
          <w:sz w:val="28"/>
          <w:szCs w:val="28"/>
        </w:rPr>
        <w:t xml:space="preserve"> в ходе проверки журнале уч</w:t>
      </w:r>
      <w:r w:rsidR="00282AF8">
        <w:rPr>
          <w:rFonts w:ascii="Times New Roman" w:hAnsi="Times New Roman" w:cs="Times New Roman"/>
          <w:i/>
          <w:color w:val="000000"/>
          <w:sz w:val="28"/>
          <w:szCs w:val="28"/>
        </w:rPr>
        <w:t>е</w:t>
      </w:r>
      <w:r w:rsidR="00D149A6" w:rsidRPr="007C7F49">
        <w:rPr>
          <w:rFonts w:ascii="Times New Roman" w:hAnsi="Times New Roman" w:cs="Times New Roman"/>
          <w:i/>
          <w:color w:val="000000"/>
          <w:sz w:val="28"/>
          <w:szCs w:val="28"/>
        </w:rPr>
        <w:t>та заявок (утвержд</w:t>
      </w:r>
      <w:r w:rsidR="00282AF8">
        <w:rPr>
          <w:rFonts w:ascii="Times New Roman" w:hAnsi="Times New Roman" w:cs="Times New Roman"/>
          <w:i/>
          <w:color w:val="000000"/>
          <w:sz w:val="28"/>
          <w:szCs w:val="28"/>
        </w:rPr>
        <w:t>е</w:t>
      </w:r>
      <w:r w:rsidR="00D149A6" w:rsidRPr="007C7F49">
        <w:rPr>
          <w:rFonts w:ascii="Times New Roman" w:hAnsi="Times New Roman" w:cs="Times New Roman"/>
          <w:i/>
          <w:color w:val="000000"/>
          <w:sz w:val="28"/>
          <w:szCs w:val="28"/>
        </w:rPr>
        <w:t>н Приказом №27</w:t>
      </w:r>
      <w:r w:rsidR="00B743FA" w:rsidRPr="007C7F49">
        <w:rPr>
          <w:rStyle w:val="af"/>
          <w:rFonts w:ascii="Times New Roman" w:hAnsi="Times New Roman" w:cs="Times New Roman"/>
          <w:i/>
          <w:color w:val="000000"/>
          <w:sz w:val="28"/>
          <w:szCs w:val="28"/>
        </w:rPr>
        <w:footnoteReference w:id="13"/>
      </w:r>
      <w:r w:rsidRPr="007C7F49">
        <w:rPr>
          <w:rFonts w:ascii="Times New Roman" w:hAnsi="Times New Roman" w:cs="Times New Roman"/>
          <w:i/>
          <w:color w:val="000000"/>
          <w:sz w:val="28"/>
          <w:szCs w:val="28"/>
        </w:rPr>
        <w:t>)</w:t>
      </w:r>
      <w:r w:rsidRPr="007C7F49">
        <w:rPr>
          <w:rFonts w:ascii="Times New Roman" w:hAnsi="Times New Roman" w:cs="Times New Roman"/>
          <w:color w:val="000000"/>
          <w:sz w:val="28"/>
          <w:szCs w:val="28"/>
        </w:rPr>
        <w:t xml:space="preserve"> графа</w:t>
      </w:r>
      <w:r w:rsidR="00260D8F" w:rsidRPr="007C7F49">
        <w:rPr>
          <w:rFonts w:ascii="Times New Roman" w:hAnsi="Times New Roman" w:cs="Times New Roman"/>
          <w:color w:val="000000"/>
          <w:sz w:val="28"/>
          <w:szCs w:val="28"/>
        </w:rPr>
        <w:t xml:space="preserve"> </w:t>
      </w:r>
      <w:r w:rsidR="0097764C" w:rsidRPr="007C7F49">
        <w:rPr>
          <w:rFonts w:ascii="Times New Roman" w:hAnsi="Times New Roman" w:cs="Times New Roman"/>
          <w:color w:val="000000"/>
          <w:sz w:val="28"/>
          <w:szCs w:val="28"/>
        </w:rPr>
        <w:t>-</w:t>
      </w:r>
      <w:r w:rsidR="00D149A6" w:rsidRPr="007C7F49">
        <w:rPr>
          <w:rFonts w:ascii="Times New Roman" w:hAnsi="Times New Roman" w:cs="Times New Roman"/>
          <w:color w:val="000000"/>
          <w:sz w:val="28"/>
          <w:szCs w:val="28"/>
        </w:rPr>
        <w:t xml:space="preserve"> «дата отлова»</w:t>
      </w:r>
      <w:r w:rsidR="0097764C" w:rsidRPr="007C7F49">
        <w:rPr>
          <w:rFonts w:ascii="Times New Roman" w:hAnsi="Times New Roman" w:cs="Times New Roman"/>
          <w:color w:val="000000"/>
          <w:sz w:val="28"/>
          <w:szCs w:val="28"/>
        </w:rPr>
        <w:t xml:space="preserve"> заполнена только по двум заявкам, в графе -</w:t>
      </w:r>
      <w:r w:rsidR="00D149A6" w:rsidRPr="007C7F49">
        <w:rPr>
          <w:rFonts w:ascii="Times New Roman" w:hAnsi="Times New Roman" w:cs="Times New Roman"/>
          <w:color w:val="000000"/>
          <w:sz w:val="28"/>
          <w:szCs w:val="28"/>
        </w:rPr>
        <w:t xml:space="preserve"> «результат провед</w:t>
      </w:r>
      <w:r w:rsidR="00282AF8">
        <w:rPr>
          <w:rFonts w:ascii="Times New Roman" w:hAnsi="Times New Roman" w:cs="Times New Roman"/>
          <w:color w:val="000000"/>
          <w:sz w:val="28"/>
          <w:szCs w:val="28"/>
        </w:rPr>
        <w:t>е</w:t>
      </w:r>
      <w:r w:rsidR="00D149A6" w:rsidRPr="007C7F49">
        <w:rPr>
          <w:rFonts w:ascii="Times New Roman" w:hAnsi="Times New Roman" w:cs="Times New Roman"/>
          <w:color w:val="000000"/>
          <w:sz w:val="28"/>
          <w:szCs w:val="28"/>
        </w:rPr>
        <w:t xml:space="preserve">нных мероприятий по </w:t>
      </w:r>
      <w:r w:rsidRPr="007C7F49">
        <w:rPr>
          <w:rFonts w:ascii="Times New Roman" w:hAnsi="Times New Roman" w:cs="Times New Roman"/>
          <w:color w:val="000000"/>
          <w:sz w:val="28"/>
          <w:szCs w:val="28"/>
        </w:rPr>
        <w:t>отлову» -</w:t>
      </w:r>
      <w:r w:rsidR="0097764C" w:rsidRPr="007C7F49">
        <w:rPr>
          <w:rFonts w:ascii="Times New Roman" w:hAnsi="Times New Roman" w:cs="Times New Roman"/>
          <w:color w:val="000000"/>
          <w:sz w:val="28"/>
          <w:szCs w:val="28"/>
        </w:rPr>
        <w:t>данные отсутствуют по всем заявкам</w:t>
      </w:r>
      <w:r w:rsidRPr="007C7F49">
        <w:rPr>
          <w:rFonts w:ascii="Times New Roman" w:hAnsi="Times New Roman" w:cs="Times New Roman"/>
          <w:color w:val="000000"/>
          <w:sz w:val="28"/>
          <w:szCs w:val="28"/>
        </w:rPr>
        <w:t>;</w:t>
      </w:r>
    </w:p>
    <w:p w:rsidR="007C40FA" w:rsidRPr="007C7F49" w:rsidRDefault="007C40FA"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ходе проверки предоставлено 65 заявок на отлов животных, из которых 9 заявок подано в 2022 году, 56 заявок в 2023</w:t>
      </w:r>
      <w:r w:rsidR="00FD577F" w:rsidRPr="007C7F49">
        <w:rPr>
          <w:rFonts w:ascii="Times New Roman" w:hAnsi="Times New Roman" w:cs="Times New Roman"/>
          <w:sz w:val="28"/>
          <w:szCs w:val="28"/>
        </w:rPr>
        <w:t xml:space="preserve"> году</w:t>
      </w:r>
      <w:r w:rsidRPr="007C7F49">
        <w:rPr>
          <w:rFonts w:ascii="Times New Roman" w:hAnsi="Times New Roman" w:cs="Times New Roman"/>
          <w:sz w:val="28"/>
          <w:szCs w:val="28"/>
        </w:rPr>
        <w:t xml:space="preserve"> на отлов </w:t>
      </w:r>
      <w:r w:rsidR="002137C4" w:rsidRPr="007C7F49">
        <w:rPr>
          <w:rFonts w:ascii="Times New Roman" w:hAnsi="Times New Roman" w:cs="Times New Roman"/>
          <w:sz w:val="28"/>
          <w:szCs w:val="28"/>
        </w:rPr>
        <w:t>собак с</w:t>
      </w:r>
      <w:r w:rsidRPr="007C7F49">
        <w:rPr>
          <w:rFonts w:ascii="Times New Roman" w:hAnsi="Times New Roman" w:cs="Times New Roman"/>
          <w:sz w:val="28"/>
          <w:szCs w:val="28"/>
        </w:rPr>
        <w:t xml:space="preserve"> 01.12.2022 по 14.06.2023, в журнале за 2023 год </w:t>
      </w:r>
      <w:r w:rsidR="002137C4" w:rsidRPr="007C7F49">
        <w:rPr>
          <w:rFonts w:ascii="Times New Roman" w:hAnsi="Times New Roman" w:cs="Times New Roman"/>
          <w:sz w:val="28"/>
          <w:szCs w:val="28"/>
        </w:rPr>
        <w:t>зарегистрировано всего</w:t>
      </w:r>
      <w:r w:rsidRPr="007C7F49">
        <w:rPr>
          <w:rFonts w:ascii="Times New Roman" w:hAnsi="Times New Roman" w:cs="Times New Roman"/>
          <w:sz w:val="28"/>
          <w:szCs w:val="28"/>
        </w:rPr>
        <w:t xml:space="preserve"> 54 зая</w:t>
      </w:r>
      <w:r w:rsidR="00DD7BEC">
        <w:rPr>
          <w:rFonts w:ascii="Times New Roman" w:hAnsi="Times New Roman" w:cs="Times New Roman"/>
          <w:sz w:val="28"/>
          <w:szCs w:val="28"/>
        </w:rPr>
        <w:t>вки с 09.01.2023 по 22.06.2023.</w:t>
      </w:r>
    </w:p>
    <w:p w:rsidR="0097764C" w:rsidRPr="007C7F49" w:rsidRDefault="0097764C"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color w:val="000000"/>
          <w:sz w:val="28"/>
          <w:szCs w:val="28"/>
        </w:rPr>
        <w:t>Таким образом заполненный журнал уч</w:t>
      </w:r>
      <w:r w:rsidR="00282AF8">
        <w:rPr>
          <w:rFonts w:ascii="Times New Roman" w:hAnsi="Times New Roman" w:cs="Times New Roman"/>
          <w:i/>
          <w:color w:val="000000"/>
          <w:sz w:val="28"/>
          <w:szCs w:val="28"/>
        </w:rPr>
        <w:t>е</w:t>
      </w:r>
      <w:r w:rsidRPr="007C7F49">
        <w:rPr>
          <w:rFonts w:ascii="Times New Roman" w:hAnsi="Times New Roman" w:cs="Times New Roman"/>
          <w:i/>
          <w:color w:val="000000"/>
          <w:sz w:val="28"/>
          <w:szCs w:val="28"/>
        </w:rPr>
        <w:t>та заявок нецелецеобразен -</w:t>
      </w:r>
      <w:r w:rsidR="00D149A6" w:rsidRPr="007C7F49">
        <w:rPr>
          <w:rFonts w:ascii="Times New Roman" w:hAnsi="Times New Roman" w:cs="Times New Roman"/>
          <w:i/>
          <w:color w:val="000000"/>
          <w:sz w:val="28"/>
          <w:szCs w:val="28"/>
        </w:rPr>
        <w:t xml:space="preserve"> </w:t>
      </w:r>
      <w:r w:rsidR="007C40FA" w:rsidRPr="007C7F49">
        <w:rPr>
          <w:rFonts w:ascii="Times New Roman" w:hAnsi="Times New Roman" w:cs="Times New Roman"/>
          <w:i/>
          <w:color w:val="000000"/>
          <w:sz w:val="28"/>
          <w:szCs w:val="28"/>
        </w:rPr>
        <w:t xml:space="preserve">по </w:t>
      </w:r>
      <w:r w:rsidR="00D149A6" w:rsidRPr="007C7F49">
        <w:rPr>
          <w:rFonts w:ascii="Times New Roman" w:hAnsi="Times New Roman" w:cs="Times New Roman"/>
          <w:i/>
          <w:color w:val="000000"/>
          <w:sz w:val="28"/>
          <w:szCs w:val="28"/>
        </w:rPr>
        <w:t xml:space="preserve">данным </w:t>
      </w:r>
      <w:r w:rsidR="007C40FA" w:rsidRPr="007C7F49">
        <w:rPr>
          <w:rFonts w:ascii="Times New Roman" w:hAnsi="Times New Roman" w:cs="Times New Roman"/>
          <w:i/>
          <w:color w:val="000000"/>
          <w:sz w:val="28"/>
          <w:szCs w:val="28"/>
        </w:rPr>
        <w:t>журнала оценить</w:t>
      </w:r>
      <w:r w:rsidR="00D149A6" w:rsidRPr="007C7F49">
        <w:rPr>
          <w:rFonts w:ascii="Times New Roman" w:hAnsi="Times New Roman" w:cs="Times New Roman"/>
          <w:i/>
          <w:color w:val="000000"/>
          <w:sz w:val="28"/>
          <w:szCs w:val="28"/>
        </w:rPr>
        <w:t xml:space="preserve"> эффективность провед</w:t>
      </w:r>
      <w:r w:rsidR="00282AF8">
        <w:rPr>
          <w:rFonts w:ascii="Times New Roman" w:hAnsi="Times New Roman" w:cs="Times New Roman"/>
          <w:i/>
          <w:color w:val="000000"/>
          <w:sz w:val="28"/>
          <w:szCs w:val="28"/>
        </w:rPr>
        <w:t>е</w:t>
      </w:r>
      <w:r w:rsidR="00D149A6" w:rsidRPr="007C7F49">
        <w:rPr>
          <w:rFonts w:ascii="Times New Roman" w:hAnsi="Times New Roman" w:cs="Times New Roman"/>
          <w:i/>
          <w:color w:val="000000"/>
          <w:sz w:val="28"/>
          <w:szCs w:val="28"/>
        </w:rPr>
        <w:t>нных мероприятий по отлову животных по заявкам населения МО «Город Майкоп» не представляется возможным</w:t>
      </w:r>
      <w:r w:rsidR="007C40FA" w:rsidRPr="007C7F49">
        <w:rPr>
          <w:rFonts w:ascii="Times New Roman" w:hAnsi="Times New Roman" w:cs="Times New Roman"/>
          <w:i/>
          <w:color w:val="000000"/>
          <w:sz w:val="28"/>
          <w:szCs w:val="28"/>
        </w:rPr>
        <w:t>, что необходимо для мониторинга</w:t>
      </w:r>
      <w:r w:rsidR="007C40FA" w:rsidRPr="007C7F49">
        <w:rPr>
          <w:rFonts w:ascii="Times New Roman" w:hAnsi="Times New Roman" w:cs="Times New Roman"/>
          <w:b/>
          <w:sz w:val="28"/>
          <w:szCs w:val="28"/>
        </w:rPr>
        <w:t xml:space="preserve"> </w:t>
      </w:r>
      <w:r w:rsidR="007C40FA" w:rsidRPr="007C7F49">
        <w:rPr>
          <w:rFonts w:ascii="Times New Roman" w:hAnsi="Times New Roman" w:cs="Times New Roman"/>
          <w:i/>
          <w:sz w:val="28"/>
          <w:szCs w:val="28"/>
        </w:rPr>
        <w:t>полноты осуществления полномочия по организации проведения мероприятий при осуществлении деятельности по обращению с животными без владельцев</w:t>
      </w:r>
      <w:r w:rsidR="007C40FA" w:rsidRPr="007C7F49">
        <w:rPr>
          <w:rFonts w:ascii="Times New Roman" w:hAnsi="Times New Roman" w:cs="Times New Roman"/>
          <w:i/>
          <w:color w:val="000000"/>
          <w:sz w:val="28"/>
          <w:szCs w:val="28"/>
        </w:rPr>
        <w:t>.</w:t>
      </w:r>
      <w:r w:rsidRPr="007C7F49">
        <w:rPr>
          <w:rFonts w:ascii="Times New Roman" w:hAnsi="Times New Roman" w:cs="Times New Roman"/>
          <w:sz w:val="28"/>
          <w:szCs w:val="28"/>
        </w:rPr>
        <w:t xml:space="preserve"> </w:t>
      </w:r>
      <w:r w:rsidRPr="007C7F49">
        <w:rPr>
          <w:rFonts w:ascii="Times New Roman" w:hAnsi="Times New Roman" w:cs="Times New Roman"/>
          <w:i/>
          <w:sz w:val="28"/>
          <w:szCs w:val="28"/>
        </w:rPr>
        <w:t xml:space="preserve">Так же необходимо отметить, что Журнал заявок не прошит, не пронумерован и не удостоверен печатью заказчика, количество страниц в журнале </w:t>
      </w:r>
      <w:r w:rsidR="00FD577F" w:rsidRPr="007C7F49">
        <w:rPr>
          <w:rFonts w:ascii="Times New Roman" w:hAnsi="Times New Roman" w:cs="Times New Roman"/>
          <w:i/>
          <w:sz w:val="28"/>
          <w:szCs w:val="28"/>
        </w:rPr>
        <w:t>не</w:t>
      </w:r>
      <w:r w:rsidRPr="007C7F49">
        <w:rPr>
          <w:rFonts w:ascii="Times New Roman" w:hAnsi="Times New Roman" w:cs="Times New Roman"/>
          <w:i/>
          <w:sz w:val="28"/>
          <w:szCs w:val="28"/>
        </w:rPr>
        <w:t xml:space="preserve"> заверено подписью должностного лица заказчика.</w:t>
      </w:r>
    </w:p>
    <w:p w:rsidR="00E903F2" w:rsidRPr="007C7F49" w:rsidRDefault="00582C3B" w:rsidP="00E65DBC">
      <w:pPr>
        <w:spacing w:after="0" w:line="240" w:lineRule="auto"/>
        <w:ind w:firstLine="567"/>
        <w:jc w:val="both"/>
        <w:rPr>
          <w:rFonts w:ascii="Times New Roman" w:hAnsi="Times New Roman" w:cs="Times New Roman"/>
          <w:i/>
          <w:color w:val="000000"/>
          <w:sz w:val="28"/>
          <w:szCs w:val="28"/>
        </w:rPr>
      </w:pPr>
      <w:r w:rsidRPr="007C7F49">
        <w:rPr>
          <w:rFonts w:ascii="Times New Roman" w:hAnsi="Times New Roman" w:cs="Times New Roman"/>
          <w:color w:val="000000"/>
          <w:sz w:val="28"/>
          <w:szCs w:val="28"/>
        </w:rPr>
        <w:t>П</w:t>
      </w:r>
      <w:r w:rsidR="002B445C" w:rsidRPr="007C7F49">
        <w:rPr>
          <w:rFonts w:ascii="Times New Roman" w:hAnsi="Times New Roman" w:cs="Times New Roman"/>
          <w:color w:val="000000"/>
          <w:sz w:val="28"/>
          <w:szCs w:val="28"/>
        </w:rPr>
        <w:t>риказом №27</w:t>
      </w:r>
      <w:r w:rsidR="0021178E">
        <w:rPr>
          <w:rFonts w:ascii="Times New Roman" w:hAnsi="Times New Roman" w:cs="Times New Roman"/>
          <w:color w:val="000000"/>
          <w:sz w:val="28"/>
          <w:szCs w:val="28"/>
        </w:rPr>
        <w:t>¹³</w:t>
      </w:r>
      <w:r w:rsidR="002B445C" w:rsidRPr="007C7F49">
        <w:rPr>
          <w:rFonts w:ascii="Times New Roman" w:hAnsi="Times New Roman" w:cs="Times New Roman"/>
          <w:color w:val="000000"/>
          <w:sz w:val="28"/>
          <w:szCs w:val="28"/>
        </w:rPr>
        <w:t xml:space="preserve"> приложением №3</w:t>
      </w:r>
      <w:r w:rsidR="00E903F2" w:rsidRPr="007C7F49">
        <w:rPr>
          <w:rFonts w:ascii="Times New Roman" w:hAnsi="Times New Roman" w:cs="Times New Roman"/>
          <w:color w:val="FF0000"/>
          <w:sz w:val="28"/>
          <w:szCs w:val="28"/>
        </w:rPr>
        <w:t xml:space="preserve"> </w:t>
      </w:r>
      <w:r w:rsidR="00E903F2" w:rsidRPr="007C7F49">
        <w:rPr>
          <w:rFonts w:ascii="Times New Roman" w:hAnsi="Times New Roman" w:cs="Times New Roman"/>
          <w:sz w:val="28"/>
          <w:szCs w:val="28"/>
        </w:rPr>
        <w:t>для надлежащего учета животных без владельцев</w:t>
      </w:r>
      <w:r w:rsidR="002B445C" w:rsidRPr="007C7F49">
        <w:rPr>
          <w:rFonts w:ascii="Times New Roman" w:hAnsi="Times New Roman" w:cs="Times New Roman"/>
          <w:sz w:val="28"/>
          <w:szCs w:val="28"/>
        </w:rPr>
        <w:t xml:space="preserve"> </w:t>
      </w:r>
      <w:r w:rsidR="002B445C" w:rsidRPr="007C7F49">
        <w:rPr>
          <w:rFonts w:ascii="Times New Roman" w:hAnsi="Times New Roman" w:cs="Times New Roman"/>
          <w:color w:val="000000"/>
          <w:sz w:val="28"/>
          <w:szCs w:val="28"/>
        </w:rPr>
        <w:t xml:space="preserve">предусмотрен </w:t>
      </w:r>
      <w:r w:rsidR="002B445C" w:rsidRPr="007C7F49">
        <w:rPr>
          <w:rFonts w:ascii="Times New Roman" w:hAnsi="Times New Roman" w:cs="Times New Roman"/>
          <w:i/>
          <w:color w:val="000000"/>
          <w:sz w:val="28"/>
          <w:szCs w:val="28"/>
        </w:rPr>
        <w:t>журнал</w:t>
      </w:r>
      <w:r w:rsidR="00E903F2" w:rsidRPr="007C7F49">
        <w:rPr>
          <w:rFonts w:ascii="Times New Roman" w:hAnsi="Times New Roman" w:cs="Times New Roman"/>
          <w:i/>
          <w:color w:val="000000"/>
          <w:sz w:val="28"/>
          <w:szCs w:val="28"/>
        </w:rPr>
        <w:t xml:space="preserve"> уч</w:t>
      </w:r>
      <w:r w:rsidR="00282AF8">
        <w:rPr>
          <w:rFonts w:ascii="Times New Roman" w:hAnsi="Times New Roman" w:cs="Times New Roman"/>
          <w:i/>
          <w:color w:val="000000"/>
          <w:sz w:val="28"/>
          <w:szCs w:val="28"/>
        </w:rPr>
        <w:t>е</w:t>
      </w:r>
      <w:r w:rsidR="00E903F2" w:rsidRPr="007C7F49">
        <w:rPr>
          <w:rFonts w:ascii="Times New Roman" w:hAnsi="Times New Roman" w:cs="Times New Roman"/>
          <w:i/>
          <w:color w:val="000000"/>
          <w:sz w:val="28"/>
          <w:szCs w:val="28"/>
        </w:rPr>
        <w:t>та количества животных без владельцев, отловленных и транспортированных в приюты, а также животных без владельцев, возвращенных на прежние места обитания</w:t>
      </w:r>
      <w:r w:rsidR="00E903F2" w:rsidRPr="007C7F49">
        <w:rPr>
          <w:rFonts w:ascii="Times New Roman" w:hAnsi="Times New Roman" w:cs="Times New Roman"/>
          <w:color w:val="000000"/>
          <w:sz w:val="28"/>
          <w:szCs w:val="28"/>
        </w:rPr>
        <w:t>,</w:t>
      </w:r>
      <w:r w:rsidR="00E903F2" w:rsidRPr="007C7F49">
        <w:rPr>
          <w:rFonts w:ascii="Times New Roman" w:hAnsi="Times New Roman" w:cs="Times New Roman"/>
          <w:i/>
          <w:color w:val="000000"/>
          <w:sz w:val="28"/>
          <w:szCs w:val="28"/>
        </w:rPr>
        <w:t xml:space="preserve"> который МКУ «Благоустройство» не вед</w:t>
      </w:r>
      <w:r w:rsidR="00282AF8">
        <w:rPr>
          <w:rFonts w:ascii="Times New Roman" w:hAnsi="Times New Roman" w:cs="Times New Roman"/>
          <w:i/>
          <w:color w:val="000000"/>
          <w:sz w:val="28"/>
          <w:szCs w:val="28"/>
        </w:rPr>
        <w:t>е</w:t>
      </w:r>
      <w:r w:rsidR="00DF2E4E" w:rsidRPr="007C7F49">
        <w:rPr>
          <w:rFonts w:ascii="Times New Roman" w:hAnsi="Times New Roman" w:cs="Times New Roman"/>
          <w:i/>
          <w:color w:val="000000"/>
          <w:sz w:val="28"/>
          <w:szCs w:val="28"/>
        </w:rPr>
        <w:t>т</w:t>
      </w:r>
      <w:r w:rsidR="006F42DA" w:rsidRPr="007C7F49">
        <w:rPr>
          <w:rFonts w:ascii="Times New Roman" w:hAnsi="Times New Roman" w:cs="Times New Roman"/>
          <w:i/>
          <w:color w:val="000000"/>
          <w:sz w:val="28"/>
          <w:szCs w:val="28"/>
        </w:rPr>
        <w:t xml:space="preserve">, что нарушает положения пункта 1 части 5 Порядка осуществления деятельности по </w:t>
      </w:r>
      <w:r w:rsidR="00DD7BEC" w:rsidRPr="007C7F49">
        <w:rPr>
          <w:rFonts w:ascii="Times New Roman" w:hAnsi="Times New Roman" w:cs="Times New Roman"/>
          <w:i/>
          <w:color w:val="000000"/>
          <w:sz w:val="28"/>
          <w:szCs w:val="28"/>
        </w:rPr>
        <w:t>обращению с</w:t>
      </w:r>
      <w:r w:rsidR="006F42DA" w:rsidRPr="007C7F49">
        <w:rPr>
          <w:rFonts w:ascii="Times New Roman" w:hAnsi="Times New Roman" w:cs="Times New Roman"/>
          <w:i/>
          <w:color w:val="000000"/>
          <w:sz w:val="28"/>
          <w:szCs w:val="28"/>
        </w:rPr>
        <w:t xml:space="preserve"> животными без владельцев, утвержд</w:t>
      </w:r>
      <w:r w:rsidR="00282AF8">
        <w:rPr>
          <w:rFonts w:ascii="Times New Roman" w:hAnsi="Times New Roman" w:cs="Times New Roman"/>
          <w:i/>
          <w:color w:val="000000"/>
          <w:sz w:val="28"/>
          <w:szCs w:val="28"/>
        </w:rPr>
        <w:t>е</w:t>
      </w:r>
      <w:r w:rsidR="006F42DA" w:rsidRPr="007C7F49">
        <w:rPr>
          <w:rFonts w:ascii="Times New Roman" w:hAnsi="Times New Roman" w:cs="Times New Roman"/>
          <w:i/>
          <w:color w:val="000000"/>
          <w:sz w:val="28"/>
          <w:szCs w:val="28"/>
        </w:rPr>
        <w:t xml:space="preserve">нного </w:t>
      </w:r>
      <w:r w:rsidR="008B51C0" w:rsidRPr="007C7F49">
        <w:rPr>
          <w:rFonts w:ascii="Times New Roman" w:hAnsi="Times New Roman" w:cs="Times New Roman"/>
          <w:i/>
          <w:color w:val="000000"/>
          <w:sz w:val="28"/>
          <w:szCs w:val="28"/>
        </w:rPr>
        <w:t>Постановление</w:t>
      </w:r>
      <w:r w:rsidR="00C70636" w:rsidRPr="007C7F49">
        <w:rPr>
          <w:rFonts w:ascii="Times New Roman" w:hAnsi="Times New Roman" w:cs="Times New Roman"/>
          <w:i/>
          <w:color w:val="000000"/>
          <w:sz w:val="28"/>
          <w:szCs w:val="28"/>
        </w:rPr>
        <w:t>м</w:t>
      </w:r>
      <w:r w:rsidR="0021178E">
        <w:rPr>
          <w:rFonts w:ascii="Times New Roman" w:hAnsi="Times New Roman" w:cs="Times New Roman"/>
          <w:i/>
          <w:color w:val="000000"/>
          <w:sz w:val="28"/>
          <w:szCs w:val="28"/>
        </w:rPr>
        <w:t xml:space="preserve"> Кабинета Министров РА</w:t>
      </w:r>
      <w:r w:rsidR="008B51C0" w:rsidRPr="007C7F49">
        <w:rPr>
          <w:rFonts w:ascii="Times New Roman" w:hAnsi="Times New Roman" w:cs="Times New Roman"/>
          <w:i/>
          <w:color w:val="000000"/>
          <w:sz w:val="28"/>
          <w:szCs w:val="28"/>
        </w:rPr>
        <w:t xml:space="preserve"> №158</w:t>
      </w:r>
      <w:r w:rsidR="00A77D81" w:rsidRPr="007C7F49">
        <w:rPr>
          <w:rStyle w:val="af"/>
          <w:rFonts w:ascii="Times New Roman" w:hAnsi="Times New Roman" w:cs="Times New Roman"/>
          <w:i/>
          <w:color w:val="000000"/>
          <w:sz w:val="28"/>
          <w:szCs w:val="28"/>
        </w:rPr>
        <w:footnoteReference w:id="14"/>
      </w:r>
      <w:r w:rsidR="006F42DA" w:rsidRPr="007C7F49">
        <w:rPr>
          <w:rFonts w:ascii="Times New Roman" w:hAnsi="Times New Roman" w:cs="Times New Roman"/>
          <w:i/>
          <w:color w:val="000000"/>
          <w:sz w:val="28"/>
          <w:szCs w:val="28"/>
        </w:rPr>
        <w:t>.</w:t>
      </w:r>
    </w:p>
    <w:p w:rsidR="00114FAB" w:rsidRPr="007C7F49" w:rsidRDefault="00EE0EC1" w:rsidP="00E65DBC">
      <w:pPr>
        <w:spacing w:after="0" w:line="240" w:lineRule="auto"/>
        <w:ind w:firstLine="567"/>
        <w:jc w:val="both"/>
        <w:rPr>
          <w:rFonts w:ascii="Times New Roman" w:eastAsia="Times New Roman" w:hAnsi="Times New Roman" w:cs="Times New Roman"/>
          <w:color w:val="212529"/>
          <w:sz w:val="28"/>
          <w:szCs w:val="28"/>
          <w:lang w:eastAsia="ru-RU"/>
        </w:rPr>
      </w:pPr>
      <w:r w:rsidRPr="007C7F49">
        <w:rPr>
          <w:rFonts w:ascii="Times New Roman" w:eastAsia="Times New Roman" w:hAnsi="Times New Roman" w:cs="Times New Roman"/>
          <w:color w:val="212529"/>
          <w:sz w:val="28"/>
          <w:szCs w:val="28"/>
          <w:lang w:eastAsia="ru-RU"/>
        </w:rPr>
        <w:t>В рамках исполнения контрактов</w:t>
      </w:r>
      <w:r w:rsidR="00C70636" w:rsidRPr="007C7F49">
        <w:rPr>
          <w:rFonts w:ascii="Times New Roman" w:eastAsia="Times New Roman" w:hAnsi="Times New Roman" w:cs="Times New Roman"/>
          <w:color w:val="212529"/>
          <w:sz w:val="28"/>
          <w:szCs w:val="28"/>
          <w:lang w:eastAsia="ru-RU"/>
        </w:rPr>
        <w:t>,</w:t>
      </w:r>
      <w:r w:rsidR="00176FFC" w:rsidRPr="007C7F49">
        <w:rPr>
          <w:rFonts w:ascii="Times New Roman" w:eastAsia="Times New Roman" w:hAnsi="Times New Roman" w:cs="Times New Roman"/>
          <w:color w:val="212529"/>
          <w:sz w:val="28"/>
          <w:szCs w:val="28"/>
          <w:lang w:eastAsia="ru-RU"/>
        </w:rPr>
        <w:t xml:space="preserve"> по данным КСП</w:t>
      </w:r>
      <w:r w:rsidR="00255DE6" w:rsidRPr="007C7F49">
        <w:rPr>
          <w:rFonts w:ascii="Times New Roman" w:eastAsia="Times New Roman" w:hAnsi="Times New Roman" w:cs="Times New Roman"/>
          <w:color w:val="212529"/>
          <w:sz w:val="28"/>
          <w:szCs w:val="28"/>
          <w:lang w:eastAsia="ru-RU"/>
        </w:rPr>
        <w:t xml:space="preserve"> </w:t>
      </w:r>
      <w:r w:rsidR="00176FFC" w:rsidRPr="007C7F49">
        <w:rPr>
          <w:rFonts w:ascii="Times New Roman" w:eastAsia="Times New Roman" w:hAnsi="Times New Roman" w:cs="Times New Roman"/>
          <w:color w:val="212529"/>
          <w:sz w:val="28"/>
          <w:szCs w:val="28"/>
          <w:lang w:eastAsia="ru-RU"/>
        </w:rPr>
        <w:t>(по журналам уч</w:t>
      </w:r>
      <w:r w:rsidR="00282AF8">
        <w:rPr>
          <w:rFonts w:ascii="Times New Roman" w:eastAsia="Times New Roman" w:hAnsi="Times New Roman" w:cs="Times New Roman"/>
          <w:color w:val="212529"/>
          <w:sz w:val="28"/>
          <w:szCs w:val="28"/>
          <w:lang w:eastAsia="ru-RU"/>
        </w:rPr>
        <w:t>е</w:t>
      </w:r>
      <w:r w:rsidR="00176FFC" w:rsidRPr="007C7F49">
        <w:rPr>
          <w:rFonts w:ascii="Times New Roman" w:eastAsia="Times New Roman" w:hAnsi="Times New Roman" w:cs="Times New Roman"/>
          <w:color w:val="212529"/>
          <w:sz w:val="28"/>
          <w:szCs w:val="28"/>
          <w:lang w:eastAsia="ru-RU"/>
        </w:rPr>
        <w:t xml:space="preserve">та) </w:t>
      </w:r>
      <w:r w:rsidRPr="007C7F49">
        <w:rPr>
          <w:rFonts w:ascii="Times New Roman" w:eastAsia="Times New Roman" w:hAnsi="Times New Roman" w:cs="Times New Roman"/>
          <w:bCs/>
          <w:color w:val="212529"/>
          <w:sz w:val="28"/>
          <w:szCs w:val="28"/>
          <w:lang w:eastAsia="ru-RU"/>
        </w:rPr>
        <w:t xml:space="preserve">отловлено </w:t>
      </w:r>
      <w:r w:rsidR="00176FFC" w:rsidRPr="007C7F49">
        <w:rPr>
          <w:rFonts w:ascii="Times New Roman" w:eastAsia="Times New Roman" w:hAnsi="Times New Roman" w:cs="Times New Roman"/>
          <w:bCs/>
          <w:color w:val="212529"/>
          <w:sz w:val="28"/>
          <w:szCs w:val="28"/>
          <w:lang w:eastAsia="ru-RU"/>
        </w:rPr>
        <w:t>312</w:t>
      </w:r>
      <w:r w:rsidRPr="007C7F49">
        <w:rPr>
          <w:rFonts w:ascii="Times New Roman" w:eastAsia="Times New Roman" w:hAnsi="Times New Roman" w:cs="Times New Roman"/>
          <w:bCs/>
          <w:color w:val="212529"/>
          <w:sz w:val="28"/>
          <w:szCs w:val="28"/>
          <w:lang w:eastAsia="ru-RU"/>
        </w:rPr>
        <w:t xml:space="preserve"> животных</w:t>
      </w:r>
      <w:r w:rsidR="0021178E">
        <w:rPr>
          <w:rFonts w:ascii="Times New Roman" w:eastAsia="Times New Roman" w:hAnsi="Times New Roman" w:cs="Times New Roman"/>
          <w:bCs/>
          <w:color w:val="212529"/>
          <w:sz w:val="28"/>
          <w:szCs w:val="28"/>
          <w:lang w:eastAsia="ru-RU"/>
        </w:rPr>
        <w:t xml:space="preserve"> </w:t>
      </w:r>
      <w:r w:rsidR="00176FFC" w:rsidRPr="007C7F49">
        <w:rPr>
          <w:rFonts w:ascii="Times New Roman" w:eastAsia="Times New Roman" w:hAnsi="Times New Roman" w:cs="Times New Roman"/>
          <w:bCs/>
          <w:color w:val="212529"/>
          <w:sz w:val="28"/>
          <w:szCs w:val="28"/>
          <w:lang w:eastAsia="ru-RU"/>
        </w:rPr>
        <w:t>(собак)</w:t>
      </w:r>
      <w:r w:rsidRPr="007C7F49">
        <w:rPr>
          <w:rFonts w:ascii="Times New Roman" w:eastAsia="Times New Roman" w:hAnsi="Times New Roman" w:cs="Times New Roman"/>
          <w:bCs/>
          <w:color w:val="212529"/>
          <w:sz w:val="28"/>
          <w:szCs w:val="28"/>
          <w:lang w:eastAsia="ru-RU"/>
        </w:rPr>
        <w:t>.</w:t>
      </w:r>
      <w:r w:rsidR="00255DE6" w:rsidRPr="007C7F49">
        <w:rPr>
          <w:rFonts w:ascii="Times New Roman" w:eastAsia="Times New Roman" w:hAnsi="Times New Roman" w:cs="Times New Roman"/>
          <w:color w:val="212529"/>
          <w:sz w:val="28"/>
          <w:szCs w:val="28"/>
          <w:lang w:eastAsia="ru-RU"/>
        </w:rPr>
        <w:t xml:space="preserve"> </w:t>
      </w:r>
      <w:r w:rsidRPr="007C7F49">
        <w:rPr>
          <w:rFonts w:ascii="Times New Roman" w:eastAsia="Times New Roman" w:hAnsi="Times New Roman" w:cs="Times New Roman"/>
          <w:color w:val="212529"/>
          <w:sz w:val="28"/>
          <w:szCs w:val="28"/>
          <w:lang w:eastAsia="ru-RU"/>
        </w:rPr>
        <w:t>Из них</w:t>
      </w:r>
      <w:r w:rsidR="00176FFC" w:rsidRPr="007C7F49">
        <w:rPr>
          <w:rFonts w:ascii="Times New Roman" w:eastAsia="Times New Roman" w:hAnsi="Times New Roman" w:cs="Times New Roman"/>
          <w:color w:val="212529"/>
          <w:sz w:val="28"/>
          <w:szCs w:val="28"/>
          <w:lang w:eastAsia="ru-RU"/>
        </w:rPr>
        <w:t xml:space="preserve"> возвращены на прежнее место обитания 247</w:t>
      </w:r>
      <w:r w:rsidRPr="007C7F49">
        <w:rPr>
          <w:rFonts w:ascii="Times New Roman" w:eastAsia="Times New Roman" w:hAnsi="Times New Roman" w:cs="Times New Roman"/>
          <w:color w:val="212529"/>
          <w:sz w:val="28"/>
          <w:szCs w:val="28"/>
          <w:lang w:eastAsia="ru-RU"/>
        </w:rPr>
        <w:t xml:space="preserve"> животных (</w:t>
      </w:r>
      <w:r w:rsidR="00176FFC" w:rsidRPr="007C7F49">
        <w:rPr>
          <w:rFonts w:ascii="Times New Roman" w:eastAsia="Times New Roman" w:hAnsi="Times New Roman" w:cs="Times New Roman"/>
          <w:color w:val="212529"/>
          <w:sz w:val="28"/>
          <w:szCs w:val="28"/>
          <w:lang w:eastAsia="ru-RU"/>
        </w:rPr>
        <w:t>79,17%</w:t>
      </w:r>
      <w:r w:rsidRPr="007C7F49">
        <w:rPr>
          <w:rFonts w:ascii="Times New Roman" w:eastAsia="Times New Roman" w:hAnsi="Times New Roman" w:cs="Times New Roman"/>
          <w:color w:val="212529"/>
          <w:sz w:val="28"/>
          <w:szCs w:val="28"/>
          <w:lang w:eastAsia="ru-RU"/>
        </w:rPr>
        <w:t>),</w:t>
      </w:r>
      <w:r w:rsidR="00176FFC" w:rsidRPr="007C7F49">
        <w:rPr>
          <w:rFonts w:ascii="Times New Roman" w:eastAsia="Times New Roman" w:hAnsi="Times New Roman" w:cs="Times New Roman"/>
          <w:color w:val="212529"/>
          <w:sz w:val="28"/>
          <w:szCs w:val="28"/>
          <w:lang w:eastAsia="ru-RU"/>
        </w:rPr>
        <w:t xml:space="preserve"> утилизировано 5 (1,6%)</w:t>
      </w:r>
      <w:r w:rsidRPr="007C7F49">
        <w:rPr>
          <w:rFonts w:ascii="Times New Roman" w:eastAsia="Times New Roman" w:hAnsi="Times New Roman" w:cs="Times New Roman"/>
          <w:color w:val="212529"/>
          <w:sz w:val="28"/>
          <w:szCs w:val="28"/>
          <w:lang w:eastAsia="ru-RU"/>
        </w:rPr>
        <w:t>, передан</w:t>
      </w:r>
      <w:r w:rsidR="00C70636" w:rsidRPr="007C7F49">
        <w:rPr>
          <w:rFonts w:ascii="Times New Roman" w:eastAsia="Times New Roman" w:hAnsi="Times New Roman" w:cs="Times New Roman"/>
          <w:color w:val="212529"/>
          <w:sz w:val="28"/>
          <w:szCs w:val="28"/>
          <w:lang w:eastAsia="ru-RU"/>
        </w:rPr>
        <w:t>о</w:t>
      </w:r>
      <w:r w:rsidR="00176FFC" w:rsidRPr="007C7F49">
        <w:rPr>
          <w:rFonts w:ascii="Times New Roman" w:eastAsia="Times New Roman" w:hAnsi="Times New Roman" w:cs="Times New Roman"/>
          <w:color w:val="212529"/>
          <w:sz w:val="28"/>
          <w:szCs w:val="28"/>
          <w:lang w:eastAsia="ru-RU"/>
        </w:rPr>
        <w:t xml:space="preserve"> новым владельцам 55</w:t>
      </w:r>
      <w:r w:rsidR="00C70636" w:rsidRPr="007C7F49">
        <w:rPr>
          <w:rFonts w:ascii="Times New Roman" w:eastAsia="Times New Roman" w:hAnsi="Times New Roman" w:cs="Times New Roman"/>
          <w:color w:val="212529"/>
          <w:sz w:val="28"/>
          <w:szCs w:val="28"/>
          <w:lang w:eastAsia="ru-RU"/>
        </w:rPr>
        <w:t xml:space="preserve"> </w:t>
      </w:r>
      <w:r w:rsidR="00176FFC" w:rsidRPr="007C7F49">
        <w:rPr>
          <w:rFonts w:ascii="Times New Roman" w:eastAsia="Times New Roman" w:hAnsi="Times New Roman" w:cs="Times New Roman"/>
          <w:color w:val="212529"/>
          <w:sz w:val="28"/>
          <w:szCs w:val="28"/>
          <w:lang w:eastAsia="ru-RU"/>
        </w:rPr>
        <w:t>(17,63</w:t>
      </w:r>
      <w:r w:rsidR="00DD7BEC" w:rsidRPr="007C7F49">
        <w:rPr>
          <w:rFonts w:ascii="Times New Roman" w:eastAsia="Times New Roman" w:hAnsi="Times New Roman" w:cs="Times New Roman"/>
          <w:color w:val="212529"/>
          <w:sz w:val="28"/>
          <w:szCs w:val="28"/>
          <w:lang w:eastAsia="ru-RU"/>
        </w:rPr>
        <w:t>%), возвращено</w:t>
      </w:r>
      <w:r w:rsidR="00C70636" w:rsidRPr="007C7F49">
        <w:rPr>
          <w:rFonts w:ascii="Times New Roman" w:eastAsia="Times New Roman" w:hAnsi="Times New Roman" w:cs="Times New Roman"/>
          <w:color w:val="212529"/>
          <w:sz w:val="28"/>
          <w:szCs w:val="28"/>
          <w:lang w:eastAsia="ru-RU"/>
        </w:rPr>
        <w:t xml:space="preserve"> прежним владельцам 3</w:t>
      </w:r>
      <w:r w:rsidR="0021178E">
        <w:rPr>
          <w:rFonts w:ascii="Times New Roman" w:eastAsia="Times New Roman" w:hAnsi="Times New Roman" w:cs="Times New Roman"/>
          <w:color w:val="212529"/>
          <w:sz w:val="28"/>
          <w:szCs w:val="28"/>
          <w:lang w:eastAsia="ru-RU"/>
        </w:rPr>
        <w:t xml:space="preserve"> </w:t>
      </w:r>
      <w:r w:rsidR="00C70636" w:rsidRPr="007C7F49">
        <w:rPr>
          <w:rFonts w:ascii="Times New Roman" w:eastAsia="Times New Roman" w:hAnsi="Times New Roman" w:cs="Times New Roman"/>
          <w:color w:val="212529"/>
          <w:sz w:val="28"/>
          <w:szCs w:val="28"/>
          <w:lang w:eastAsia="ru-RU"/>
        </w:rPr>
        <w:t>(0,96%)</w:t>
      </w:r>
      <w:r w:rsidR="00176FFC" w:rsidRPr="007C7F49">
        <w:rPr>
          <w:rFonts w:ascii="Times New Roman" w:eastAsia="Times New Roman" w:hAnsi="Times New Roman" w:cs="Times New Roman"/>
          <w:color w:val="212529"/>
          <w:sz w:val="28"/>
          <w:szCs w:val="28"/>
          <w:lang w:eastAsia="ru-RU"/>
        </w:rPr>
        <w:t>, сбежали 2</w:t>
      </w:r>
      <w:r w:rsidR="00C70636" w:rsidRPr="007C7F49">
        <w:rPr>
          <w:rFonts w:ascii="Times New Roman" w:eastAsia="Times New Roman" w:hAnsi="Times New Roman" w:cs="Times New Roman"/>
          <w:color w:val="212529"/>
          <w:sz w:val="28"/>
          <w:szCs w:val="28"/>
          <w:lang w:eastAsia="ru-RU"/>
        </w:rPr>
        <w:t xml:space="preserve"> </w:t>
      </w:r>
      <w:r w:rsidR="00176FFC" w:rsidRPr="007C7F49">
        <w:rPr>
          <w:rFonts w:ascii="Times New Roman" w:eastAsia="Times New Roman" w:hAnsi="Times New Roman" w:cs="Times New Roman"/>
          <w:color w:val="212529"/>
          <w:sz w:val="28"/>
          <w:szCs w:val="28"/>
          <w:lang w:eastAsia="ru-RU"/>
        </w:rPr>
        <w:t>(0,64%)</w:t>
      </w:r>
      <w:r w:rsidR="00C70636" w:rsidRPr="007C7F49">
        <w:rPr>
          <w:rFonts w:ascii="Times New Roman" w:eastAsia="Times New Roman" w:hAnsi="Times New Roman" w:cs="Times New Roman"/>
          <w:color w:val="212529"/>
          <w:sz w:val="28"/>
          <w:szCs w:val="28"/>
          <w:lang w:eastAsia="ru-RU"/>
        </w:rPr>
        <w:t xml:space="preserve"> собаки</w:t>
      </w:r>
      <w:r w:rsidR="00176FFC" w:rsidRPr="007C7F49">
        <w:rPr>
          <w:rFonts w:ascii="Times New Roman" w:eastAsia="Times New Roman" w:hAnsi="Times New Roman" w:cs="Times New Roman"/>
          <w:color w:val="212529"/>
          <w:sz w:val="28"/>
          <w:szCs w:val="28"/>
          <w:lang w:eastAsia="ru-RU"/>
        </w:rPr>
        <w:t>.</w:t>
      </w:r>
    </w:p>
    <w:p w:rsidR="00336F90" w:rsidRPr="007C7F49" w:rsidRDefault="00336F90" w:rsidP="00E65DBC">
      <w:pPr>
        <w:spacing w:after="0" w:line="240" w:lineRule="auto"/>
        <w:jc w:val="center"/>
        <w:rPr>
          <w:rFonts w:ascii="Times New Roman" w:hAnsi="Times New Roman" w:cs="Times New Roman"/>
          <w:b/>
          <w:sz w:val="28"/>
          <w:szCs w:val="28"/>
        </w:rPr>
      </w:pPr>
    </w:p>
    <w:p w:rsidR="003C07F3" w:rsidRPr="007C7F49" w:rsidRDefault="003C07F3" w:rsidP="00E65DBC">
      <w:pPr>
        <w:spacing w:after="0" w:line="240" w:lineRule="auto"/>
        <w:jc w:val="center"/>
        <w:rPr>
          <w:rFonts w:ascii="Times New Roman" w:hAnsi="Times New Roman" w:cs="Times New Roman"/>
          <w:b/>
          <w:sz w:val="28"/>
          <w:szCs w:val="28"/>
        </w:rPr>
      </w:pPr>
      <w:r w:rsidRPr="007C7F49">
        <w:rPr>
          <w:rFonts w:ascii="Times New Roman" w:hAnsi="Times New Roman" w:cs="Times New Roman"/>
          <w:b/>
          <w:sz w:val="28"/>
          <w:szCs w:val="28"/>
        </w:rPr>
        <w:t>Проверка исполнения контракта №1-у от 21.01.2023</w:t>
      </w:r>
    </w:p>
    <w:p w:rsidR="000E34C5" w:rsidRPr="007C7F49" w:rsidRDefault="000E34C5" w:rsidP="00E65DBC">
      <w:pPr>
        <w:spacing w:after="0" w:line="240" w:lineRule="auto"/>
        <w:jc w:val="center"/>
        <w:rPr>
          <w:rFonts w:ascii="Times New Roman" w:hAnsi="Times New Roman" w:cs="Times New Roman"/>
          <w:b/>
          <w:sz w:val="28"/>
          <w:szCs w:val="28"/>
        </w:rPr>
      </w:pPr>
    </w:p>
    <w:p w:rsidR="00E75AD4" w:rsidRPr="007C7F49" w:rsidRDefault="00477BAF" w:rsidP="00E65DBC">
      <w:pPr>
        <w:tabs>
          <w:tab w:val="left" w:pos="4368"/>
        </w:tabs>
        <w:spacing w:after="0" w:line="240" w:lineRule="auto"/>
        <w:ind w:firstLine="567"/>
        <w:jc w:val="both"/>
        <w:outlineLvl w:val="0"/>
        <w:rPr>
          <w:rFonts w:ascii="Times New Roman" w:hAnsi="Times New Roman" w:cs="Times New Roman"/>
          <w:sz w:val="28"/>
          <w:szCs w:val="28"/>
        </w:rPr>
      </w:pPr>
      <w:r w:rsidRPr="007C7F49">
        <w:rPr>
          <w:rFonts w:ascii="Times New Roman" w:hAnsi="Times New Roman" w:cs="Times New Roman"/>
          <w:sz w:val="28"/>
          <w:szCs w:val="28"/>
        </w:rPr>
        <w:t>Контракт от 21</w:t>
      </w:r>
      <w:r w:rsidR="00D02ACF" w:rsidRPr="007C7F49">
        <w:rPr>
          <w:rFonts w:ascii="Times New Roman" w:hAnsi="Times New Roman" w:cs="Times New Roman"/>
          <w:sz w:val="28"/>
          <w:szCs w:val="28"/>
        </w:rPr>
        <w:t>.</w:t>
      </w:r>
      <w:r w:rsidRPr="007C7F49">
        <w:rPr>
          <w:rFonts w:ascii="Times New Roman" w:hAnsi="Times New Roman" w:cs="Times New Roman"/>
          <w:sz w:val="28"/>
          <w:szCs w:val="28"/>
        </w:rPr>
        <w:t xml:space="preserve"> </w:t>
      </w:r>
      <w:r w:rsidR="001B0FCC" w:rsidRPr="007C7F49">
        <w:rPr>
          <w:rFonts w:ascii="Times New Roman" w:hAnsi="Times New Roman" w:cs="Times New Roman"/>
          <w:sz w:val="28"/>
          <w:szCs w:val="28"/>
        </w:rPr>
        <w:t>01.2023 №</w:t>
      </w:r>
      <w:r w:rsidRPr="007C7F49">
        <w:rPr>
          <w:rFonts w:ascii="Times New Roman" w:hAnsi="Times New Roman" w:cs="Times New Roman"/>
          <w:sz w:val="28"/>
          <w:szCs w:val="28"/>
        </w:rPr>
        <w:t>1-</w:t>
      </w:r>
      <w:r w:rsidR="00D64A0C" w:rsidRPr="007C7F49">
        <w:rPr>
          <w:rFonts w:ascii="Times New Roman" w:hAnsi="Times New Roman" w:cs="Times New Roman"/>
          <w:sz w:val="28"/>
          <w:szCs w:val="28"/>
        </w:rPr>
        <w:t>у</w:t>
      </w:r>
      <w:r w:rsidR="00D02ACF" w:rsidRPr="007C7F49">
        <w:rPr>
          <w:rFonts w:ascii="Times New Roman" w:hAnsi="Times New Roman" w:cs="Times New Roman"/>
          <w:sz w:val="28"/>
          <w:szCs w:val="28"/>
        </w:rPr>
        <w:t xml:space="preserve"> (далее – Контакт </w:t>
      </w:r>
      <w:r w:rsidR="00D64A0C" w:rsidRPr="007C7F49">
        <w:rPr>
          <w:rFonts w:ascii="Times New Roman" w:hAnsi="Times New Roman" w:cs="Times New Roman"/>
          <w:sz w:val="28"/>
          <w:szCs w:val="28"/>
        </w:rPr>
        <w:t>№</w:t>
      </w:r>
      <w:r w:rsidR="00D02ACF" w:rsidRPr="007C7F49">
        <w:rPr>
          <w:rFonts w:ascii="Times New Roman" w:hAnsi="Times New Roman" w:cs="Times New Roman"/>
          <w:sz w:val="28"/>
          <w:szCs w:val="28"/>
        </w:rPr>
        <w:t>1-</w:t>
      </w:r>
      <w:r w:rsidR="00D64A0C" w:rsidRPr="007C7F49">
        <w:rPr>
          <w:rFonts w:ascii="Times New Roman" w:hAnsi="Times New Roman" w:cs="Times New Roman"/>
          <w:sz w:val="28"/>
          <w:szCs w:val="28"/>
        </w:rPr>
        <w:t>у</w:t>
      </w:r>
      <w:r w:rsidR="00D02ACF" w:rsidRPr="007C7F49">
        <w:rPr>
          <w:rFonts w:ascii="Times New Roman" w:hAnsi="Times New Roman" w:cs="Times New Roman"/>
          <w:sz w:val="28"/>
          <w:szCs w:val="28"/>
        </w:rPr>
        <w:t>)</w:t>
      </w:r>
      <w:r w:rsidRPr="007C7F49">
        <w:rPr>
          <w:rFonts w:ascii="Times New Roman" w:hAnsi="Times New Roman" w:cs="Times New Roman"/>
          <w:sz w:val="28"/>
          <w:szCs w:val="28"/>
        </w:rPr>
        <w:t xml:space="preserve"> заключ</w:t>
      </w:r>
      <w:r w:rsidR="00282AF8">
        <w:rPr>
          <w:rFonts w:ascii="Times New Roman" w:hAnsi="Times New Roman" w:cs="Times New Roman"/>
          <w:sz w:val="28"/>
          <w:szCs w:val="28"/>
        </w:rPr>
        <w:t>е</w:t>
      </w:r>
      <w:r w:rsidRPr="007C7F49">
        <w:rPr>
          <w:rFonts w:ascii="Times New Roman" w:hAnsi="Times New Roman" w:cs="Times New Roman"/>
          <w:sz w:val="28"/>
          <w:szCs w:val="28"/>
        </w:rPr>
        <w:t xml:space="preserve">н с соблюдением </w:t>
      </w:r>
      <w:r w:rsidR="00666CE1" w:rsidRPr="007C7F49">
        <w:rPr>
          <w:rFonts w:ascii="Times New Roman" w:hAnsi="Times New Roman" w:cs="Times New Roman"/>
          <w:sz w:val="28"/>
          <w:szCs w:val="28"/>
        </w:rPr>
        <w:t>требований Федерального</w:t>
      </w:r>
      <w:r w:rsidRPr="007C7F49">
        <w:rPr>
          <w:rFonts w:ascii="Times New Roman" w:hAnsi="Times New Roman" w:cs="Times New Roman"/>
          <w:sz w:val="28"/>
          <w:szCs w:val="28"/>
        </w:rPr>
        <w:t xml:space="preserve"> </w:t>
      </w:r>
      <w:r w:rsidR="00666CE1" w:rsidRPr="007C7F49">
        <w:rPr>
          <w:rFonts w:ascii="Times New Roman" w:hAnsi="Times New Roman" w:cs="Times New Roman"/>
          <w:sz w:val="28"/>
          <w:szCs w:val="28"/>
        </w:rPr>
        <w:t xml:space="preserve">закона </w:t>
      </w:r>
      <w:r w:rsidRPr="007C7F49">
        <w:rPr>
          <w:rFonts w:ascii="Times New Roman" w:hAnsi="Times New Roman" w:cs="Times New Roman"/>
          <w:sz w:val="28"/>
          <w:szCs w:val="28"/>
        </w:rPr>
        <w:t xml:space="preserve">№44-ФЗ </w:t>
      </w:r>
      <w:r w:rsidR="00666CE1" w:rsidRPr="007C7F49">
        <w:rPr>
          <w:rFonts w:ascii="Times New Roman" w:hAnsi="Times New Roman" w:cs="Times New Roman"/>
          <w:sz w:val="28"/>
          <w:szCs w:val="28"/>
        </w:rPr>
        <w:t>с ИП Чуриковой О.П.</w:t>
      </w:r>
    </w:p>
    <w:p w:rsidR="00EC5BD4" w:rsidRPr="007C7F49" w:rsidRDefault="00D02ACF" w:rsidP="00E65DBC">
      <w:pPr>
        <w:tabs>
          <w:tab w:val="left" w:pos="4368"/>
        </w:tabs>
        <w:spacing w:after="0" w:line="240" w:lineRule="auto"/>
        <w:ind w:firstLine="567"/>
        <w:jc w:val="both"/>
        <w:outlineLvl w:val="0"/>
        <w:rPr>
          <w:rFonts w:ascii="Times New Roman" w:hAnsi="Times New Roman" w:cs="Times New Roman"/>
          <w:b/>
          <w:sz w:val="28"/>
          <w:szCs w:val="28"/>
        </w:rPr>
      </w:pPr>
      <w:r w:rsidRPr="007C7F49">
        <w:rPr>
          <w:rFonts w:ascii="Times New Roman" w:hAnsi="Times New Roman" w:cs="Times New Roman"/>
          <w:sz w:val="28"/>
          <w:szCs w:val="28"/>
        </w:rPr>
        <w:t xml:space="preserve"> Контракт </w:t>
      </w:r>
      <w:r w:rsidR="00D64A0C" w:rsidRPr="007C7F49">
        <w:rPr>
          <w:rFonts w:ascii="Times New Roman" w:hAnsi="Times New Roman" w:cs="Times New Roman"/>
          <w:sz w:val="28"/>
          <w:szCs w:val="28"/>
        </w:rPr>
        <w:t>№1-у</w:t>
      </w:r>
      <w:r w:rsidRPr="007C7F49">
        <w:rPr>
          <w:rFonts w:ascii="Times New Roman" w:hAnsi="Times New Roman" w:cs="Times New Roman"/>
          <w:sz w:val="28"/>
          <w:szCs w:val="28"/>
        </w:rPr>
        <w:t xml:space="preserve"> заключ</w:t>
      </w:r>
      <w:r w:rsidR="00282AF8">
        <w:rPr>
          <w:rFonts w:ascii="Times New Roman" w:hAnsi="Times New Roman" w:cs="Times New Roman"/>
          <w:sz w:val="28"/>
          <w:szCs w:val="28"/>
        </w:rPr>
        <w:t>е</w:t>
      </w:r>
      <w:r w:rsidRPr="007C7F49">
        <w:rPr>
          <w:rFonts w:ascii="Times New Roman" w:hAnsi="Times New Roman" w:cs="Times New Roman"/>
          <w:sz w:val="28"/>
          <w:szCs w:val="28"/>
        </w:rPr>
        <w:t>н с единственным поставщиком</w:t>
      </w:r>
      <w:r w:rsidR="00477BAF" w:rsidRPr="007C7F49">
        <w:rPr>
          <w:rFonts w:ascii="Times New Roman" w:hAnsi="Times New Roman" w:cs="Times New Roman"/>
          <w:sz w:val="28"/>
          <w:szCs w:val="28"/>
        </w:rPr>
        <w:t xml:space="preserve">, на основании </w:t>
      </w:r>
      <w:r w:rsidR="002A5B0B" w:rsidRPr="007C7F49">
        <w:rPr>
          <w:rFonts w:ascii="Times New Roman" w:hAnsi="Times New Roman" w:cs="Times New Roman"/>
          <w:sz w:val="28"/>
          <w:szCs w:val="28"/>
        </w:rPr>
        <w:t>пункта 4 части 1 статьи 93</w:t>
      </w:r>
      <w:r w:rsidRPr="007C7F49">
        <w:rPr>
          <w:rFonts w:ascii="Times New Roman" w:hAnsi="Times New Roman" w:cs="Times New Roman"/>
          <w:sz w:val="28"/>
          <w:szCs w:val="28"/>
        </w:rPr>
        <w:t>.</w:t>
      </w:r>
    </w:p>
    <w:p w:rsidR="00666CE1" w:rsidRPr="007C7F49" w:rsidRDefault="00666CE1"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Стоимость подлежащих оказанию услуг (цена контракта) составила 585,48 тыс. рублей.</w:t>
      </w:r>
    </w:p>
    <w:p w:rsidR="00666CE1" w:rsidRPr="007C7F49" w:rsidRDefault="00666CE1"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Срок оказания услуг с 21.01.2023 по 25.12.2023.</w:t>
      </w:r>
    </w:p>
    <w:p w:rsidR="00666CE1" w:rsidRPr="007C7F49" w:rsidRDefault="00666CE1"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Фактически услуги оказаны в период с 21.01.2023 по 09.03.2023.</w:t>
      </w:r>
    </w:p>
    <w:p w:rsidR="002C15FE" w:rsidRPr="007C7F49" w:rsidRDefault="002C15FE"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lastRenderedPageBreak/>
        <w:t>Данный контракт выполнен, о чем 1</w:t>
      </w:r>
      <w:r w:rsidR="00EC5BD4" w:rsidRPr="007C7F49">
        <w:rPr>
          <w:rFonts w:ascii="Times New Roman" w:hAnsi="Times New Roman" w:cs="Times New Roman"/>
          <w:sz w:val="28"/>
          <w:szCs w:val="28"/>
        </w:rPr>
        <w:t>4</w:t>
      </w:r>
      <w:r w:rsidRPr="007C7F49">
        <w:rPr>
          <w:rFonts w:ascii="Times New Roman" w:hAnsi="Times New Roman" w:cs="Times New Roman"/>
          <w:sz w:val="28"/>
          <w:szCs w:val="28"/>
        </w:rPr>
        <w:t>.03.202</w:t>
      </w:r>
      <w:r w:rsidR="00EC5BD4" w:rsidRPr="007C7F49">
        <w:rPr>
          <w:rFonts w:ascii="Times New Roman" w:hAnsi="Times New Roman" w:cs="Times New Roman"/>
          <w:sz w:val="28"/>
          <w:szCs w:val="28"/>
        </w:rPr>
        <w:t>3</w:t>
      </w:r>
      <w:r w:rsidRPr="007C7F49">
        <w:rPr>
          <w:rFonts w:ascii="Times New Roman" w:hAnsi="Times New Roman" w:cs="Times New Roman"/>
          <w:sz w:val="28"/>
          <w:szCs w:val="28"/>
        </w:rPr>
        <w:t xml:space="preserve"> года подписан акт сдачи-приемки </w:t>
      </w:r>
      <w:r w:rsidR="00EC5BD4" w:rsidRPr="007C7F49">
        <w:rPr>
          <w:rFonts w:ascii="Times New Roman" w:hAnsi="Times New Roman" w:cs="Times New Roman"/>
          <w:sz w:val="28"/>
          <w:szCs w:val="28"/>
        </w:rPr>
        <w:t xml:space="preserve">фактически </w:t>
      </w:r>
      <w:r w:rsidRPr="007C7F49">
        <w:rPr>
          <w:rFonts w:ascii="Times New Roman" w:hAnsi="Times New Roman" w:cs="Times New Roman"/>
          <w:sz w:val="28"/>
          <w:szCs w:val="28"/>
        </w:rPr>
        <w:t xml:space="preserve">оказанных услуг </w:t>
      </w:r>
      <w:r w:rsidR="00EC5BD4" w:rsidRPr="007C7F49">
        <w:rPr>
          <w:rFonts w:ascii="Times New Roman" w:hAnsi="Times New Roman" w:cs="Times New Roman"/>
          <w:sz w:val="28"/>
          <w:szCs w:val="28"/>
        </w:rPr>
        <w:t>№1</w:t>
      </w:r>
      <w:r w:rsidR="00666CE1" w:rsidRPr="007C7F49">
        <w:rPr>
          <w:rFonts w:ascii="Times New Roman" w:hAnsi="Times New Roman" w:cs="Times New Roman"/>
          <w:sz w:val="28"/>
          <w:szCs w:val="28"/>
        </w:rPr>
        <w:t xml:space="preserve"> на сумму 585,</w:t>
      </w:r>
      <w:r w:rsidR="007B46CD" w:rsidRPr="007C7F49">
        <w:rPr>
          <w:rFonts w:ascii="Times New Roman" w:hAnsi="Times New Roman" w:cs="Times New Roman"/>
          <w:sz w:val="28"/>
          <w:szCs w:val="28"/>
        </w:rPr>
        <w:t>20</w:t>
      </w:r>
      <w:r w:rsidR="00666CE1" w:rsidRPr="007C7F49">
        <w:rPr>
          <w:rFonts w:ascii="Times New Roman" w:hAnsi="Times New Roman" w:cs="Times New Roman"/>
          <w:sz w:val="28"/>
          <w:szCs w:val="28"/>
        </w:rPr>
        <w:t xml:space="preserve"> тыс. рублей</w:t>
      </w:r>
      <w:r w:rsidR="00EC5BD4" w:rsidRPr="007C7F49">
        <w:rPr>
          <w:rFonts w:ascii="Times New Roman" w:hAnsi="Times New Roman" w:cs="Times New Roman"/>
          <w:sz w:val="28"/>
          <w:szCs w:val="28"/>
        </w:rPr>
        <w:t>, в соответствии с ведомостью объ</w:t>
      </w:r>
      <w:r w:rsidR="00282AF8">
        <w:rPr>
          <w:rFonts w:ascii="Times New Roman" w:hAnsi="Times New Roman" w:cs="Times New Roman"/>
          <w:sz w:val="28"/>
          <w:szCs w:val="28"/>
        </w:rPr>
        <w:t>е</w:t>
      </w:r>
      <w:r w:rsidR="00EC5BD4" w:rsidRPr="007C7F49">
        <w:rPr>
          <w:rFonts w:ascii="Times New Roman" w:hAnsi="Times New Roman" w:cs="Times New Roman"/>
          <w:sz w:val="28"/>
          <w:szCs w:val="28"/>
        </w:rPr>
        <w:t>мов фактически оказанных услуг от 09.03.2023 №1</w:t>
      </w:r>
      <w:r w:rsidR="007C78D6" w:rsidRPr="007C7F49">
        <w:rPr>
          <w:rFonts w:ascii="Times New Roman" w:hAnsi="Times New Roman" w:cs="Times New Roman"/>
          <w:sz w:val="28"/>
          <w:szCs w:val="28"/>
        </w:rPr>
        <w:t>, оформленной Приложением №1 к К</w:t>
      </w:r>
      <w:r w:rsidRPr="007C7F49">
        <w:rPr>
          <w:rFonts w:ascii="Times New Roman" w:hAnsi="Times New Roman" w:cs="Times New Roman"/>
          <w:sz w:val="28"/>
          <w:szCs w:val="28"/>
        </w:rPr>
        <w:t>онтракту</w:t>
      </w:r>
      <w:r w:rsidR="007C78D6" w:rsidRPr="007C7F49">
        <w:rPr>
          <w:rFonts w:ascii="Times New Roman" w:hAnsi="Times New Roman" w:cs="Times New Roman"/>
          <w:sz w:val="28"/>
          <w:szCs w:val="28"/>
        </w:rPr>
        <w:t xml:space="preserve"> №1-у</w:t>
      </w:r>
      <w:r w:rsidRPr="007C7F49">
        <w:rPr>
          <w:rFonts w:ascii="Times New Roman" w:hAnsi="Times New Roman" w:cs="Times New Roman"/>
          <w:sz w:val="28"/>
          <w:szCs w:val="28"/>
        </w:rPr>
        <w:t xml:space="preserve"> от 03.02.2022 года.</w:t>
      </w:r>
    </w:p>
    <w:p w:rsidR="002C15FE" w:rsidRPr="007C7F49" w:rsidRDefault="002C15FE"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Платежным поручением №</w:t>
      </w:r>
      <w:r w:rsidR="00EC5BD4" w:rsidRPr="007C7F49">
        <w:rPr>
          <w:rFonts w:ascii="Times New Roman" w:hAnsi="Times New Roman" w:cs="Times New Roman"/>
          <w:sz w:val="28"/>
          <w:szCs w:val="28"/>
        </w:rPr>
        <w:t>677917</w:t>
      </w:r>
      <w:r w:rsidRPr="007C7F49">
        <w:rPr>
          <w:rFonts w:ascii="Times New Roman" w:hAnsi="Times New Roman" w:cs="Times New Roman"/>
          <w:sz w:val="28"/>
          <w:szCs w:val="28"/>
        </w:rPr>
        <w:t xml:space="preserve"> от </w:t>
      </w:r>
      <w:r w:rsidR="00EC5BD4" w:rsidRPr="007C7F49">
        <w:rPr>
          <w:rFonts w:ascii="Times New Roman" w:hAnsi="Times New Roman" w:cs="Times New Roman"/>
          <w:sz w:val="28"/>
          <w:szCs w:val="28"/>
        </w:rPr>
        <w:t>28</w:t>
      </w:r>
      <w:r w:rsidRPr="007C7F49">
        <w:rPr>
          <w:rFonts w:ascii="Times New Roman" w:hAnsi="Times New Roman" w:cs="Times New Roman"/>
          <w:sz w:val="28"/>
          <w:szCs w:val="28"/>
        </w:rPr>
        <w:t>.0</w:t>
      </w:r>
      <w:r w:rsidR="00EC5BD4" w:rsidRPr="007C7F49">
        <w:rPr>
          <w:rFonts w:ascii="Times New Roman" w:hAnsi="Times New Roman" w:cs="Times New Roman"/>
          <w:sz w:val="28"/>
          <w:szCs w:val="28"/>
        </w:rPr>
        <w:t>3</w:t>
      </w:r>
      <w:r w:rsidRPr="007C7F49">
        <w:rPr>
          <w:rFonts w:ascii="Times New Roman" w:hAnsi="Times New Roman" w:cs="Times New Roman"/>
          <w:sz w:val="28"/>
          <w:szCs w:val="28"/>
        </w:rPr>
        <w:t>.202</w:t>
      </w:r>
      <w:r w:rsidR="00EC5BD4" w:rsidRPr="007C7F49">
        <w:rPr>
          <w:rFonts w:ascii="Times New Roman" w:hAnsi="Times New Roman" w:cs="Times New Roman"/>
          <w:sz w:val="28"/>
          <w:szCs w:val="28"/>
        </w:rPr>
        <w:t>3</w:t>
      </w:r>
      <w:r w:rsidRPr="007C7F49">
        <w:rPr>
          <w:rFonts w:ascii="Times New Roman" w:hAnsi="Times New Roman" w:cs="Times New Roman"/>
          <w:sz w:val="28"/>
          <w:szCs w:val="28"/>
        </w:rPr>
        <w:t xml:space="preserve"> года оказанные услуги плачены в сумме </w:t>
      </w:r>
      <w:r w:rsidR="00EC5BD4" w:rsidRPr="007C7F49">
        <w:rPr>
          <w:rFonts w:ascii="Times New Roman" w:hAnsi="Times New Roman" w:cs="Times New Roman"/>
          <w:sz w:val="28"/>
          <w:szCs w:val="28"/>
        </w:rPr>
        <w:t xml:space="preserve">585,20 тыс. </w:t>
      </w:r>
      <w:r w:rsidRPr="007C7F49">
        <w:rPr>
          <w:rFonts w:ascii="Times New Roman" w:hAnsi="Times New Roman" w:cs="Times New Roman"/>
          <w:sz w:val="28"/>
          <w:szCs w:val="28"/>
        </w:rPr>
        <w:t>рублей.</w:t>
      </w:r>
    </w:p>
    <w:p w:rsidR="00AA6A86" w:rsidRPr="007C7F49" w:rsidRDefault="00AA6A86"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МКУ «</w:t>
      </w:r>
      <w:r w:rsidR="00114FAB" w:rsidRPr="007C7F49">
        <w:rPr>
          <w:rFonts w:ascii="Times New Roman" w:hAnsi="Times New Roman" w:cs="Times New Roman"/>
          <w:sz w:val="28"/>
          <w:szCs w:val="28"/>
        </w:rPr>
        <w:t>Благоустройство</w:t>
      </w:r>
      <w:r w:rsidR="0059521C" w:rsidRPr="007C7F49">
        <w:rPr>
          <w:rFonts w:ascii="Times New Roman" w:hAnsi="Times New Roman" w:cs="Times New Roman"/>
          <w:sz w:val="28"/>
          <w:szCs w:val="28"/>
        </w:rPr>
        <w:t>»</w:t>
      </w:r>
      <w:r w:rsidRPr="007C7F49">
        <w:rPr>
          <w:rFonts w:ascii="Times New Roman" w:hAnsi="Times New Roman" w:cs="Times New Roman"/>
          <w:sz w:val="28"/>
          <w:szCs w:val="28"/>
        </w:rPr>
        <w:t xml:space="preserve"> </w:t>
      </w:r>
      <w:r w:rsidR="006D1348" w:rsidRPr="007C7F49">
        <w:rPr>
          <w:rFonts w:ascii="Times New Roman" w:hAnsi="Times New Roman" w:cs="Times New Roman"/>
          <w:sz w:val="28"/>
          <w:szCs w:val="28"/>
        </w:rPr>
        <w:t xml:space="preserve">на основании </w:t>
      </w:r>
      <w:r w:rsidRPr="007C7F49">
        <w:rPr>
          <w:rFonts w:ascii="Times New Roman" w:hAnsi="Times New Roman" w:cs="Times New Roman"/>
          <w:sz w:val="28"/>
          <w:szCs w:val="28"/>
        </w:rPr>
        <w:t xml:space="preserve">пункта 1 статьи 450 Гражданского кодекса Российской Федерации, части 8 статьи 95 Федерального закона №44-ФЗ заключили 25.07.2023 Соглашение о расторжении Контракта </w:t>
      </w:r>
      <w:r w:rsidR="006D1348" w:rsidRPr="007C7F49">
        <w:rPr>
          <w:rFonts w:ascii="Times New Roman" w:hAnsi="Times New Roman" w:cs="Times New Roman"/>
          <w:sz w:val="28"/>
          <w:szCs w:val="28"/>
        </w:rPr>
        <w:t>№1-у, в соответствии которым принято решение – расторгнуть Контракт №1-у в размере неосвоенных бюджетных денежных средств на сумму 0,28 тыс. рублей.</w:t>
      </w:r>
    </w:p>
    <w:p w:rsidR="00666CE1" w:rsidRPr="007C7F49" w:rsidRDefault="002C15FE"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Согласно </w:t>
      </w:r>
      <w:r w:rsidR="00666CE1" w:rsidRPr="007C7F49">
        <w:rPr>
          <w:rFonts w:ascii="Times New Roman" w:hAnsi="Times New Roman" w:cs="Times New Roman"/>
          <w:sz w:val="28"/>
          <w:szCs w:val="28"/>
        </w:rPr>
        <w:t>ведомости объ</w:t>
      </w:r>
      <w:r w:rsidR="00282AF8">
        <w:rPr>
          <w:rFonts w:ascii="Times New Roman" w:hAnsi="Times New Roman" w:cs="Times New Roman"/>
          <w:sz w:val="28"/>
          <w:szCs w:val="28"/>
        </w:rPr>
        <w:t>е</w:t>
      </w:r>
      <w:r w:rsidR="00666CE1" w:rsidRPr="007C7F49">
        <w:rPr>
          <w:rFonts w:ascii="Times New Roman" w:hAnsi="Times New Roman" w:cs="Times New Roman"/>
          <w:sz w:val="28"/>
          <w:szCs w:val="28"/>
        </w:rPr>
        <w:t>мов фактически оказанных услуг от 09.03.2023 №1 ИП Чуриковой О.П:</w:t>
      </w:r>
    </w:p>
    <w:p w:rsidR="002C15FE" w:rsidRPr="007C7F49" w:rsidRDefault="00666CE1"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w:t>
      </w:r>
      <w:r w:rsidR="002C15FE" w:rsidRPr="007C7F49">
        <w:rPr>
          <w:rFonts w:ascii="Times New Roman" w:hAnsi="Times New Roman" w:cs="Times New Roman"/>
          <w:sz w:val="28"/>
          <w:szCs w:val="28"/>
        </w:rPr>
        <w:t xml:space="preserve"> </w:t>
      </w:r>
      <w:r w:rsidR="005076E9" w:rsidRPr="007C7F49">
        <w:rPr>
          <w:rFonts w:ascii="Times New Roman" w:hAnsi="Times New Roman" w:cs="Times New Roman"/>
          <w:sz w:val="28"/>
          <w:szCs w:val="28"/>
        </w:rPr>
        <w:t>отловлено, транспортировано в приют, осмотрено специалистом в области ветеринарии 38 животных</w:t>
      </w:r>
      <w:r w:rsidRPr="007C7F49">
        <w:rPr>
          <w:rFonts w:ascii="Times New Roman" w:hAnsi="Times New Roman" w:cs="Times New Roman"/>
          <w:sz w:val="28"/>
          <w:szCs w:val="28"/>
        </w:rPr>
        <w:t>(собак) без владельцев;</w:t>
      </w:r>
    </w:p>
    <w:p w:rsidR="005076E9" w:rsidRPr="007C7F49" w:rsidRDefault="005076E9"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w:t>
      </w:r>
      <w:r w:rsidR="000B0DAB">
        <w:rPr>
          <w:rFonts w:ascii="Times New Roman" w:hAnsi="Times New Roman" w:cs="Times New Roman"/>
          <w:sz w:val="28"/>
          <w:szCs w:val="28"/>
        </w:rPr>
        <w:t xml:space="preserve"> </w:t>
      </w:r>
      <w:r w:rsidRPr="007C7F49">
        <w:rPr>
          <w:rFonts w:ascii="Times New Roman" w:hAnsi="Times New Roman" w:cs="Times New Roman"/>
          <w:sz w:val="28"/>
          <w:szCs w:val="28"/>
        </w:rPr>
        <w:t>возвращено на прежнее место обитание 35 животных.</w:t>
      </w:r>
    </w:p>
    <w:p w:rsidR="005076E9" w:rsidRPr="007C7F49" w:rsidRDefault="005076E9"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w:t>
      </w:r>
      <w:r w:rsidR="000B0DAB">
        <w:rPr>
          <w:rFonts w:ascii="Times New Roman" w:hAnsi="Times New Roman" w:cs="Times New Roman"/>
          <w:sz w:val="28"/>
          <w:szCs w:val="28"/>
        </w:rPr>
        <w:t xml:space="preserve"> </w:t>
      </w:r>
      <w:r w:rsidRPr="007C7F49">
        <w:rPr>
          <w:rFonts w:ascii="Times New Roman" w:hAnsi="Times New Roman" w:cs="Times New Roman"/>
          <w:sz w:val="28"/>
          <w:szCs w:val="28"/>
        </w:rPr>
        <w:t>возвращено владельцам 3 собаки.</w:t>
      </w:r>
    </w:p>
    <w:p w:rsidR="005076E9" w:rsidRPr="007C7F49" w:rsidRDefault="005076E9"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В нарушение пункта 3.3 Контракта №1-</w:t>
      </w:r>
      <w:r w:rsidR="007A6526" w:rsidRPr="007C7F49">
        <w:rPr>
          <w:rFonts w:ascii="Times New Roman" w:hAnsi="Times New Roman" w:cs="Times New Roman"/>
          <w:i/>
          <w:sz w:val="28"/>
          <w:szCs w:val="28"/>
        </w:rPr>
        <w:t>у</w:t>
      </w:r>
      <w:r w:rsidR="009B7D8D" w:rsidRPr="007C7F49">
        <w:rPr>
          <w:rFonts w:ascii="Times New Roman" w:hAnsi="Times New Roman" w:cs="Times New Roman"/>
          <w:i/>
          <w:sz w:val="28"/>
          <w:szCs w:val="28"/>
        </w:rPr>
        <w:t xml:space="preserve"> при</w:t>
      </w:r>
      <w:r w:rsidR="00282AF8">
        <w:rPr>
          <w:rFonts w:ascii="Times New Roman" w:hAnsi="Times New Roman" w:cs="Times New Roman"/>
          <w:i/>
          <w:sz w:val="28"/>
          <w:szCs w:val="28"/>
        </w:rPr>
        <w:t>е</w:t>
      </w:r>
      <w:r w:rsidR="009B7D8D" w:rsidRPr="007C7F49">
        <w:rPr>
          <w:rFonts w:ascii="Times New Roman" w:hAnsi="Times New Roman" w:cs="Times New Roman"/>
          <w:i/>
          <w:sz w:val="28"/>
          <w:szCs w:val="28"/>
        </w:rPr>
        <w:t>мка</w:t>
      </w:r>
      <w:r w:rsidRPr="007C7F49">
        <w:rPr>
          <w:rFonts w:ascii="Times New Roman" w:hAnsi="Times New Roman" w:cs="Times New Roman"/>
          <w:i/>
          <w:sz w:val="28"/>
          <w:szCs w:val="28"/>
        </w:rPr>
        <w:t xml:space="preserve"> оказанных услуг </w:t>
      </w:r>
      <w:r w:rsidR="00135E2D" w:rsidRPr="007C7F49">
        <w:rPr>
          <w:rFonts w:ascii="Times New Roman" w:hAnsi="Times New Roman" w:cs="Times New Roman"/>
          <w:i/>
          <w:sz w:val="28"/>
          <w:szCs w:val="28"/>
        </w:rPr>
        <w:t xml:space="preserve">на сумму 585,20 тыс. рублей </w:t>
      </w:r>
      <w:r w:rsidRPr="007C7F49">
        <w:rPr>
          <w:rFonts w:ascii="Times New Roman" w:hAnsi="Times New Roman" w:cs="Times New Roman"/>
          <w:i/>
          <w:sz w:val="28"/>
          <w:szCs w:val="28"/>
        </w:rPr>
        <w:t xml:space="preserve">произведена </w:t>
      </w:r>
      <w:r w:rsidR="009B7D8D" w:rsidRPr="007C7F49">
        <w:rPr>
          <w:rFonts w:ascii="Times New Roman" w:hAnsi="Times New Roman" w:cs="Times New Roman"/>
          <w:i/>
          <w:sz w:val="28"/>
          <w:szCs w:val="28"/>
        </w:rPr>
        <w:t>Заказчиком в</w:t>
      </w:r>
      <w:r w:rsidR="00E20873" w:rsidRPr="007C7F49">
        <w:rPr>
          <w:rFonts w:ascii="Times New Roman" w:hAnsi="Times New Roman" w:cs="Times New Roman"/>
          <w:i/>
          <w:sz w:val="28"/>
          <w:szCs w:val="28"/>
        </w:rPr>
        <w:t xml:space="preserve"> отсутствие видеозаписи процесса отлова и выпуска животных.</w:t>
      </w:r>
    </w:p>
    <w:p w:rsidR="00267064" w:rsidRPr="007C7F49" w:rsidRDefault="002736B2"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В ходе проверки исполнения </w:t>
      </w:r>
      <w:r w:rsidR="007A6526" w:rsidRPr="007C7F49">
        <w:rPr>
          <w:rFonts w:ascii="Times New Roman" w:hAnsi="Times New Roman" w:cs="Times New Roman"/>
          <w:sz w:val="28"/>
          <w:szCs w:val="28"/>
        </w:rPr>
        <w:t>К</w:t>
      </w:r>
      <w:r w:rsidR="00267064" w:rsidRPr="007C7F49">
        <w:rPr>
          <w:rFonts w:ascii="Times New Roman" w:hAnsi="Times New Roman" w:cs="Times New Roman"/>
          <w:sz w:val="28"/>
          <w:szCs w:val="28"/>
        </w:rPr>
        <w:t>онтракта</w:t>
      </w:r>
      <w:r w:rsidRPr="007C7F49">
        <w:rPr>
          <w:rFonts w:ascii="Times New Roman" w:hAnsi="Times New Roman" w:cs="Times New Roman"/>
          <w:sz w:val="28"/>
          <w:szCs w:val="28"/>
        </w:rPr>
        <w:t xml:space="preserve"> </w:t>
      </w:r>
      <w:r w:rsidR="007A6526" w:rsidRPr="007C7F49">
        <w:rPr>
          <w:rFonts w:ascii="Times New Roman" w:hAnsi="Times New Roman" w:cs="Times New Roman"/>
          <w:sz w:val="28"/>
          <w:szCs w:val="28"/>
        </w:rPr>
        <w:t>№</w:t>
      </w:r>
      <w:r w:rsidRPr="007C7F49">
        <w:rPr>
          <w:rFonts w:ascii="Times New Roman" w:hAnsi="Times New Roman" w:cs="Times New Roman"/>
          <w:sz w:val="28"/>
          <w:szCs w:val="28"/>
        </w:rPr>
        <w:t>1-</w:t>
      </w:r>
      <w:r w:rsidR="007A6526" w:rsidRPr="007C7F49">
        <w:rPr>
          <w:rFonts w:ascii="Times New Roman" w:hAnsi="Times New Roman" w:cs="Times New Roman"/>
          <w:sz w:val="28"/>
          <w:szCs w:val="28"/>
        </w:rPr>
        <w:t>у</w:t>
      </w:r>
      <w:r w:rsidRPr="007C7F49">
        <w:rPr>
          <w:rFonts w:ascii="Times New Roman" w:hAnsi="Times New Roman" w:cs="Times New Roman"/>
          <w:sz w:val="28"/>
          <w:szCs w:val="28"/>
        </w:rPr>
        <w:t xml:space="preserve"> установлен</w:t>
      </w:r>
      <w:r w:rsidR="00267064" w:rsidRPr="007C7F49">
        <w:rPr>
          <w:rFonts w:ascii="Times New Roman" w:hAnsi="Times New Roman" w:cs="Times New Roman"/>
          <w:sz w:val="28"/>
          <w:szCs w:val="28"/>
        </w:rPr>
        <w:t>о</w:t>
      </w:r>
      <w:r w:rsidR="00E75AD4" w:rsidRPr="007C7F49">
        <w:rPr>
          <w:rFonts w:ascii="Times New Roman" w:hAnsi="Times New Roman" w:cs="Times New Roman"/>
          <w:sz w:val="28"/>
          <w:szCs w:val="28"/>
        </w:rPr>
        <w:t xml:space="preserve"> следующее.</w:t>
      </w:r>
    </w:p>
    <w:p w:rsidR="00BB178E" w:rsidRPr="007C7F49" w:rsidRDefault="00267064" w:rsidP="00E65DBC">
      <w:pPr>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w:t>
      </w:r>
      <w:r w:rsidR="00290BBE" w:rsidRPr="007C7F49">
        <w:rPr>
          <w:rFonts w:ascii="Times New Roman" w:hAnsi="Times New Roman" w:cs="Times New Roman"/>
          <w:sz w:val="28"/>
          <w:szCs w:val="28"/>
        </w:rPr>
        <w:t xml:space="preserve"> ИП Чуриков</w:t>
      </w:r>
      <w:r w:rsidRPr="007C7F49">
        <w:rPr>
          <w:rFonts w:ascii="Times New Roman" w:hAnsi="Times New Roman" w:cs="Times New Roman"/>
          <w:sz w:val="28"/>
          <w:szCs w:val="28"/>
        </w:rPr>
        <w:t>ой</w:t>
      </w:r>
      <w:r w:rsidR="00290BBE" w:rsidRPr="007C7F49">
        <w:rPr>
          <w:rFonts w:ascii="Times New Roman" w:hAnsi="Times New Roman" w:cs="Times New Roman"/>
          <w:sz w:val="28"/>
          <w:szCs w:val="28"/>
        </w:rPr>
        <w:t xml:space="preserve"> по Контракту №1-у</w:t>
      </w:r>
      <w:r w:rsidRPr="007C7F49">
        <w:rPr>
          <w:rFonts w:ascii="Times New Roman" w:hAnsi="Times New Roman" w:cs="Times New Roman"/>
          <w:sz w:val="28"/>
          <w:szCs w:val="28"/>
        </w:rPr>
        <w:t xml:space="preserve"> на отлов животных</w:t>
      </w:r>
      <w:r w:rsidR="00290BBE" w:rsidRPr="007C7F49">
        <w:rPr>
          <w:rFonts w:ascii="Times New Roman" w:hAnsi="Times New Roman" w:cs="Times New Roman"/>
          <w:sz w:val="28"/>
          <w:szCs w:val="28"/>
        </w:rPr>
        <w:t>, было выдано два предписания (№ 1 от 23.01.2023; № 2 от 02.02.2023)</w:t>
      </w:r>
      <w:r w:rsidRPr="007C7F49">
        <w:rPr>
          <w:rFonts w:ascii="Times New Roman" w:hAnsi="Times New Roman" w:cs="Times New Roman"/>
          <w:sz w:val="28"/>
          <w:szCs w:val="28"/>
        </w:rPr>
        <w:t xml:space="preserve">, из которых установить </w:t>
      </w:r>
      <w:r w:rsidR="00391C55" w:rsidRPr="007C7F49">
        <w:rPr>
          <w:rFonts w:ascii="Times New Roman" w:hAnsi="Times New Roman" w:cs="Times New Roman"/>
          <w:sz w:val="28"/>
          <w:szCs w:val="28"/>
        </w:rPr>
        <w:t xml:space="preserve">точное </w:t>
      </w:r>
      <w:r w:rsidRPr="007C7F49">
        <w:rPr>
          <w:rFonts w:ascii="Times New Roman" w:hAnsi="Times New Roman" w:cs="Times New Roman"/>
          <w:sz w:val="28"/>
          <w:szCs w:val="28"/>
        </w:rPr>
        <w:t xml:space="preserve">количество </w:t>
      </w:r>
      <w:r w:rsidR="00BB178E" w:rsidRPr="007C7F49">
        <w:rPr>
          <w:rFonts w:ascii="Times New Roman" w:hAnsi="Times New Roman" w:cs="Times New Roman"/>
          <w:sz w:val="28"/>
          <w:szCs w:val="28"/>
        </w:rPr>
        <w:t>животных,</w:t>
      </w:r>
      <w:r w:rsidR="00391C55" w:rsidRPr="007C7F49">
        <w:rPr>
          <w:rFonts w:ascii="Times New Roman" w:hAnsi="Times New Roman" w:cs="Times New Roman"/>
          <w:sz w:val="28"/>
          <w:szCs w:val="28"/>
        </w:rPr>
        <w:t xml:space="preserve"> подлежащих отлову невозможно,</w:t>
      </w:r>
      <w:r w:rsidRPr="007C7F49">
        <w:rPr>
          <w:rFonts w:ascii="Times New Roman" w:hAnsi="Times New Roman" w:cs="Times New Roman"/>
          <w:sz w:val="28"/>
          <w:szCs w:val="28"/>
        </w:rPr>
        <w:t xml:space="preserve"> в связи с тем, что по некоторым адресам в предписании от</w:t>
      </w:r>
      <w:r w:rsidR="00BB178E" w:rsidRPr="007C7F49">
        <w:rPr>
          <w:rFonts w:ascii="Times New Roman" w:hAnsi="Times New Roman" w:cs="Times New Roman"/>
          <w:sz w:val="28"/>
          <w:szCs w:val="28"/>
        </w:rPr>
        <w:t xml:space="preserve"> 23.01.2023 №1 позиции №8, </w:t>
      </w:r>
      <w:r w:rsidRPr="007C7F49">
        <w:rPr>
          <w:rFonts w:ascii="Times New Roman" w:hAnsi="Times New Roman" w:cs="Times New Roman"/>
          <w:sz w:val="28"/>
          <w:szCs w:val="28"/>
        </w:rPr>
        <w:t>№10</w:t>
      </w:r>
      <w:r w:rsidR="00BB178E" w:rsidRPr="007C7F49">
        <w:rPr>
          <w:rFonts w:ascii="Times New Roman" w:hAnsi="Times New Roman" w:cs="Times New Roman"/>
          <w:sz w:val="28"/>
          <w:szCs w:val="28"/>
        </w:rPr>
        <w:t>, №11, №14</w:t>
      </w:r>
      <w:r w:rsidRPr="007C7F49">
        <w:rPr>
          <w:rFonts w:ascii="Times New Roman" w:hAnsi="Times New Roman" w:cs="Times New Roman"/>
          <w:sz w:val="28"/>
          <w:szCs w:val="28"/>
        </w:rPr>
        <w:t xml:space="preserve"> количество собак – не указано</w:t>
      </w:r>
      <w:r w:rsidR="00BB178E" w:rsidRPr="007C7F49">
        <w:rPr>
          <w:rFonts w:ascii="Times New Roman" w:hAnsi="Times New Roman" w:cs="Times New Roman"/>
          <w:sz w:val="28"/>
          <w:szCs w:val="28"/>
        </w:rPr>
        <w:t>, по позициям 14 и 15 заявки на отлов отсутствуют. В</w:t>
      </w:r>
      <w:r w:rsidRPr="007C7F49">
        <w:rPr>
          <w:rFonts w:ascii="Times New Roman" w:hAnsi="Times New Roman" w:cs="Times New Roman"/>
          <w:sz w:val="28"/>
          <w:szCs w:val="28"/>
        </w:rPr>
        <w:t xml:space="preserve"> предписании от 02.02.2023 №2</w:t>
      </w:r>
      <w:r w:rsidR="00290BBE" w:rsidRPr="007C7F49">
        <w:rPr>
          <w:rFonts w:ascii="Times New Roman" w:hAnsi="Times New Roman" w:cs="Times New Roman"/>
          <w:sz w:val="28"/>
          <w:szCs w:val="28"/>
        </w:rPr>
        <w:t xml:space="preserve"> </w:t>
      </w:r>
      <w:r w:rsidRPr="007C7F49">
        <w:rPr>
          <w:rFonts w:ascii="Times New Roman" w:hAnsi="Times New Roman" w:cs="Times New Roman"/>
          <w:sz w:val="28"/>
          <w:szCs w:val="28"/>
        </w:rPr>
        <w:t>в позиции 8 указано от 10 до 15 штук (нет точного количества)</w:t>
      </w:r>
      <w:r w:rsidR="00BB178E" w:rsidRPr="007C7F49">
        <w:rPr>
          <w:rFonts w:ascii="Times New Roman" w:hAnsi="Times New Roman" w:cs="Times New Roman"/>
          <w:sz w:val="28"/>
          <w:szCs w:val="28"/>
        </w:rPr>
        <w:t xml:space="preserve">. Фактически по </w:t>
      </w:r>
      <w:r w:rsidR="00DD7BEC" w:rsidRPr="007C7F49">
        <w:rPr>
          <w:rFonts w:ascii="Times New Roman" w:hAnsi="Times New Roman" w:cs="Times New Roman"/>
          <w:sz w:val="28"/>
          <w:szCs w:val="28"/>
        </w:rPr>
        <w:t>данным актов</w:t>
      </w:r>
      <w:r w:rsidR="00BB178E" w:rsidRPr="007C7F49">
        <w:rPr>
          <w:rFonts w:ascii="Times New Roman" w:hAnsi="Times New Roman" w:cs="Times New Roman"/>
          <w:sz w:val="28"/>
          <w:szCs w:val="28"/>
        </w:rPr>
        <w:t xml:space="preserve"> отлова было выловлено 38 животных.</w:t>
      </w:r>
    </w:p>
    <w:p w:rsidR="00BB178E" w:rsidRPr="007C7F49" w:rsidRDefault="00BB178E"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sz w:val="28"/>
          <w:szCs w:val="28"/>
        </w:rPr>
        <w:t xml:space="preserve">2. Из данных </w:t>
      </w:r>
      <w:r w:rsidR="007009B5" w:rsidRPr="007C7F49">
        <w:rPr>
          <w:rFonts w:ascii="Times New Roman" w:hAnsi="Times New Roman" w:cs="Times New Roman"/>
          <w:sz w:val="28"/>
          <w:szCs w:val="28"/>
        </w:rPr>
        <w:t>карточки уч</w:t>
      </w:r>
      <w:r w:rsidR="00282AF8">
        <w:rPr>
          <w:rFonts w:ascii="Times New Roman" w:hAnsi="Times New Roman" w:cs="Times New Roman"/>
          <w:sz w:val="28"/>
          <w:szCs w:val="28"/>
        </w:rPr>
        <w:t>е</w:t>
      </w:r>
      <w:r w:rsidR="007009B5" w:rsidRPr="007C7F49">
        <w:rPr>
          <w:rFonts w:ascii="Times New Roman" w:hAnsi="Times New Roman" w:cs="Times New Roman"/>
          <w:sz w:val="28"/>
          <w:szCs w:val="28"/>
        </w:rPr>
        <w:t>та животных и актов</w:t>
      </w:r>
      <w:r w:rsidR="00290BBE" w:rsidRPr="007C7F49">
        <w:rPr>
          <w:rFonts w:ascii="Times New Roman" w:hAnsi="Times New Roman" w:cs="Times New Roman"/>
          <w:sz w:val="28"/>
          <w:szCs w:val="28"/>
        </w:rPr>
        <w:t xml:space="preserve"> отлова по предписанию №1 от 23.01.2023 было выловлено 38 собак</w:t>
      </w:r>
      <w:r w:rsidRPr="007C7F49">
        <w:rPr>
          <w:rFonts w:ascii="Times New Roman" w:hAnsi="Times New Roman" w:cs="Times New Roman"/>
          <w:sz w:val="28"/>
          <w:szCs w:val="28"/>
        </w:rPr>
        <w:t xml:space="preserve">, из чего следует, что по </w:t>
      </w:r>
      <w:r w:rsidR="00290BBE" w:rsidRPr="007C7F49">
        <w:rPr>
          <w:rFonts w:ascii="Times New Roman" w:hAnsi="Times New Roman" w:cs="Times New Roman"/>
          <w:sz w:val="28"/>
          <w:szCs w:val="28"/>
        </w:rPr>
        <w:t>предписани</w:t>
      </w:r>
      <w:r w:rsidRPr="007C7F49">
        <w:rPr>
          <w:rFonts w:ascii="Times New Roman" w:hAnsi="Times New Roman" w:cs="Times New Roman"/>
          <w:sz w:val="28"/>
          <w:szCs w:val="28"/>
        </w:rPr>
        <w:t>ю №</w:t>
      </w:r>
      <w:r w:rsidR="008715C2" w:rsidRPr="007C7F49">
        <w:rPr>
          <w:rFonts w:ascii="Times New Roman" w:hAnsi="Times New Roman" w:cs="Times New Roman"/>
          <w:sz w:val="28"/>
          <w:szCs w:val="28"/>
        </w:rPr>
        <w:t>2 животные</w:t>
      </w:r>
      <w:r w:rsidRPr="007C7F49">
        <w:rPr>
          <w:rFonts w:ascii="Times New Roman" w:hAnsi="Times New Roman" w:cs="Times New Roman"/>
          <w:sz w:val="28"/>
          <w:szCs w:val="28"/>
        </w:rPr>
        <w:t xml:space="preserve"> не отлавливались. При этом </w:t>
      </w:r>
      <w:r w:rsidRPr="007C7F49">
        <w:rPr>
          <w:rFonts w:ascii="Times New Roman" w:hAnsi="Times New Roman" w:cs="Times New Roman"/>
          <w:i/>
          <w:sz w:val="28"/>
          <w:szCs w:val="28"/>
        </w:rPr>
        <w:t xml:space="preserve">акты проверки исполнения предписаний на проверку не предоставлены, что является нарушением пункта 12.1 Контракта </w:t>
      </w:r>
      <w:r w:rsidR="004C6B22" w:rsidRPr="007C7F49">
        <w:rPr>
          <w:rFonts w:ascii="Times New Roman" w:hAnsi="Times New Roman" w:cs="Times New Roman"/>
          <w:i/>
          <w:sz w:val="28"/>
          <w:szCs w:val="28"/>
        </w:rPr>
        <w:t>№</w:t>
      </w:r>
      <w:r w:rsidRPr="007C7F49">
        <w:rPr>
          <w:rFonts w:ascii="Times New Roman" w:hAnsi="Times New Roman" w:cs="Times New Roman"/>
          <w:i/>
          <w:sz w:val="28"/>
          <w:szCs w:val="28"/>
        </w:rPr>
        <w:t>1-</w:t>
      </w:r>
      <w:r w:rsidR="004C6B22" w:rsidRPr="007C7F49">
        <w:rPr>
          <w:rFonts w:ascii="Times New Roman" w:hAnsi="Times New Roman" w:cs="Times New Roman"/>
          <w:i/>
          <w:sz w:val="28"/>
          <w:szCs w:val="28"/>
        </w:rPr>
        <w:t>у</w:t>
      </w:r>
      <w:r w:rsidR="008715C2" w:rsidRPr="007C7F49">
        <w:rPr>
          <w:rFonts w:ascii="Times New Roman" w:hAnsi="Times New Roman" w:cs="Times New Roman"/>
          <w:i/>
          <w:sz w:val="28"/>
          <w:szCs w:val="28"/>
        </w:rPr>
        <w:t xml:space="preserve"> и является нарушение условий при при</w:t>
      </w:r>
      <w:r w:rsidR="00282AF8">
        <w:rPr>
          <w:rFonts w:ascii="Times New Roman" w:hAnsi="Times New Roman" w:cs="Times New Roman"/>
          <w:i/>
          <w:sz w:val="28"/>
          <w:szCs w:val="28"/>
        </w:rPr>
        <w:t>е</w:t>
      </w:r>
      <w:r w:rsidR="008715C2" w:rsidRPr="007C7F49">
        <w:rPr>
          <w:rFonts w:ascii="Times New Roman" w:hAnsi="Times New Roman" w:cs="Times New Roman"/>
          <w:i/>
          <w:sz w:val="28"/>
          <w:szCs w:val="28"/>
        </w:rPr>
        <w:t xml:space="preserve">мки выполненных услуг. </w:t>
      </w:r>
    </w:p>
    <w:p w:rsidR="00290BBE" w:rsidRPr="007C7F49" w:rsidRDefault="008715C2"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3.</w:t>
      </w:r>
      <w:r w:rsidR="00391C55" w:rsidRPr="007C7F49">
        <w:rPr>
          <w:rFonts w:ascii="Times New Roman" w:hAnsi="Times New Roman" w:cs="Times New Roman"/>
          <w:sz w:val="28"/>
          <w:szCs w:val="28"/>
        </w:rPr>
        <w:t xml:space="preserve"> П</w:t>
      </w:r>
      <w:r w:rsidR="00290BBE" w:rsidRPr="007C7F49">
        <w:rPr>
          <w:rFonts w:ascii="Times New Roman" w:hAnsi="Times New Roman" w:cs="Times New Roman"/>
          <w:sz w:val="28"/>
          <w:szCs w:val="28"/>
        </w:rPr>
        <w:t>о данным журнала</w:t>
      </w:r>
      <w:r w:rsidRPr="007C7F49">
        <w:rPr>
          <w:rFonts w:ascii="Times New Roman" w:hAnsi="Times New Roman" w:cs="Times New Roman"/>
          <w:sz w:val="28"/>
          <w:szCs w:val="28"/>
        </w:rPr>
        <w:t xml:space="preserve"> уч</w:t>
      </w:r>
      <w:r w:rsidR="00282AF8">
        <w:rPr>
          <w:rFonts w:ascii="Times New Roman" w:hAnsi="Times New Roman" w:cs="Times New Roman"/>
          <w:sz w:val="28"/>
          <w:szCs w:val="28"/>
        </w:rPr>
        <w:t>е</w:t>
      </w:r>
      <w:r w:rsidRPr="007C7F49">
        <w:rPr>
          <w:rFonts w:ascii="Times New Roman" w:hAnsi="Times New Roman" w:cs="Times New Roman"/>
          <w:sz w:val="28"/>
          <w:szCs w:val="28"/>
        </w:rPr>
        <w:t>та поступления животных в приют для животных и выбытия животных из приюта для животных</w:t>
      </w:r>
      <w:r w:rsidR="00847886" w:rsidRPr="007C7F49">
        <w:rPr>
          <w:rFonts w:ascii="Times New Roman" w:hAnsi="Times New Roman" w:cs="Times New Roman"/>
          <w:sz w:val="28"/>
          <w:szCs w:val="28"/>
        </w:rPr>
        <w:t xml:space="preserve"> </w:t>
      </w:r>
      <w:r w:rsidRPr="007C7F49">
        <w:rPr>
          <w:rFonts w:ascii="Times New Roman" w:hAnsi="Times New Roman" w:cs="Times New Roman"/>
          <w:sz w:val="28"/>
          <w:szCs w:val="28"/>
        </w:rPr>
        <w:t>(далее</w:t>
      </w:r>
      <w:r w:rsidR="00391C55" w:rsidRPr="007C7F49">
        <w:rPr>
          <w:rFonts w:ascii="Times New Roman" w:hAnsi="Times New Roman" w:cs="Times New Roman"/>
          <w:sz w:val="28"/>
          <w:szCs w:val="28"/>
        </w:rPr>
        <w:t xml:space="preserve"> </w:t>
      </w:r>
      <w:r w:rsidRPr="007C7F49">
        <w:rPr>
          <w:rFonts w:ascii="Times New Roman" w:hAnsi="Times New Roman" w:cs="Times New Roman"/>
          <w:sz w:val="28"/>
          <w:szCs w:val="28"/>
        </w:rPr>
        <w:t>-</w:t>
      </w:r>
      <w:r w:rsidR="00391C55" w:rsidRPr="007C7F49">
        <w:rPr>
          <w:rFonts w:ascii="Times New Roman" w:hAnsi="Times New Roman" w:cs="Times New Roman"/>
          <w:sz w:val="28"/>
          <w:szCs w:val="28"/>
        </w:rPr>
        <w:t xml:space="preserve"> </w:t>
      </w:r>
      <w:r w:rsidRPr="007C7F49">
        <w:rPr>
          <w:rFonts w:ascii="Times New Roman" w:hAnsi="Times New Roman" w:cs="Times New Roman"/>
          <w:sz w:val="28"/>
          <w:szCs w:val="28"/>
        </w:rPr>
        <w:t>журнал уч</w:t>
      </w:r>
      <w:r w:rsidR="00282AF8">
        <w:rPr>
          <w:rFonts w:ascii="Times New Roman" w:hAnsi="Times New Roman" w:cs="Times New Roman"/>
          <w:sz w:val="28"/>
          <w:szCs w:val="28"/>
        </w:rPr>
        <w:t>е</w:t>
      </w:r>
      <w:r w:rsidRPr="007C7F49">
        <w:rPr>
          <w:rFonts w:ascii="Times New Roman" w:hAnsi="Times New Roman" w:cs="Times New Roman"/>
          <w:sz w:val="28"/>
          <w:szCs w:val="28"/>
        </w:rPr>
        <w:t>та)</w:t>
      </w:r>
      <w:r w:rsidR="00290BBE" w:rsidRPr="007C7F49">
        <w:rPr>
          <w:rFonts w:ascii="Times New Roman" w:hAnsi="Times New Roman" w:cs="Times New Roman"/>
          <w:sz w:val="28"/>
          <w:szCs w:val="28"/>
        </w:rPr>
        <w:t xml:space="preserve"> простерилизовано 34 </w:t>
      </w:r>
      <w:r w:rsidRPr="007C7F49">
        <w:rPr>
          <w:rFonts w:ascii="Times New Roman" w:hAnsi="Times New Roman" w:cs="Times New Roman"/>
          <w:sz w:val="28"/>
          <w:szCs w:val="28"/>
        </w:rPr>
        <w:t>животных</w:t>
      </w:r>
      <w:r w:rsidR="00290BBE" w:rsidRPr="007C7F49">
        <w:rPr>
          <w:rFonts w:ascii="Times New Roman" w:hAnsi="Times New Roman" w:cs="Times New Roman"/>
          <w:sz w:val="28"/>
          <w:szCs w:val="28"/>
        </w:rPr>
        <w:t xml:space="preserve">, </w:t>
      </w:r>
      <w:r w:rsidRPr="007C7F49">
        <w:rPr>
          <w:rFonts w:ascii="Times New Roman" w:hAnsi="Times New Roman" w:cs="Times New Roman"/>
          <w:sz w:val="28"/>
          <w:szCs w:val="28"/>
        </w:rPr>
        <w:t>что не соответствует</w:t>
      </w:r>
      <w:r w:rsidR="00290BBE" w:rsidRPr="007C7F49">
        <w:rPr>
          <w:rFonts w:ascii="Times New Roman" w:hAnsi="Times New Roman" w:cs="Times New Roman"/>
          <w:sz w:val="28"/>
          <w:szCs w:val="28"/>
        </w:rPr>
        <w:t xml:space="preserve"> данным </w:t>
      </w:r>
      <w:r w:rsidR="00847886" w:rsidRPr="007C7F49">
        <w:rPr>
          <w:rFonts w:ascii="Times New Roman" w:hAnsi="Times New Roman" w:cs="Times New Roman"/>
          <w:sz w:val="28"/>
          <w:szCs w:val="28"/>
        </w:rPr>
        <w:t>ведомости объемов</w:t>
      </w:r>
      <w:r w:rsidR="00290BBE" w:rsidRPr="007C7F49">
        <w:rPr>
          <w:rFonts w:ascii="Times New Roman" w:hAnsi="Times New Roman" w:cs="Times New Roman"/>
          <w:sz w:val="28"/>
          <w:szCs w:val="28"/>
        </w:rPr>
        <w:t xml:space="preserve"> фактически оказанных услуг по выполненным </w:t>
      </w:r>
      <w:r w:rsidR="00DD7BEC" w:rsidRPr="007C7F49">
        <w:rPr>
          <w:rFonts w:ascii="Times New Roman" w:hAnsi="Times New Roman" w:cs="Times New Roman"/>
          <w:sz w:val="28"/>
          <w:szCs w:val="28"/>
        </w:rPr>
        <w:t>предписаниям от</w:t>
      </w:r>
      <w:r w:rsidRPr="007C7F49">
        <w:rPr>
          <w:rFonts w:ascii="Times New Roman" w:hAnsi="Times New Roman" w:cs="Times New Roman"/>
          <w:sz w:val="28"/>
          <w:szCs w:val="28"/>
        </w:rPr>
        <w:t xml:space="preserve"> </w:t>
      </w:r>
      <w:r w:rsidR="00847886" w:rsidRPr="007C7F49">
        <w:rPr>
          <w:rFonts w:ascii="Times New Roman" w:hAnsi="Times New Roman" w:cs="Times New Roman"/>
          <w:sz w:val="28"/>
          <w:szCs w:val="28"/>
        </w:rPr>
        <w:t>09.03.2023 №</w:t>
      </w:r>
      <w:r w:rsidRPr="007C7F49">
        <w:rPr>
          <w:rFonts w:ascii="Times New Roman" w:hAnsi="Times New Roman" w:cs="Times New Roman"/>
          <w:sz w:val="28"/>
          <w:szCs w:val="28"/>
        </w:rPr>
        <w:t>1</w:t>
      </w:r>
      <w:r w:rsidR="004C6B22" w:rsidRPr="007C7F49">
        <w:rPr>
          <w:rFonts w:ascii="Times New Roman" w:hAnsi="Times New Roman" w:cs="Times New Roman"/>
          <w:sz w:val="28"/>
          <w:szCs w:val="28"/>
        </w:rPr>
        <w:t xml:space="preserve"> (далее - ведомость от 09.03.2023 № 1) </w:t>
      </w:r>
      <w:r w:rsidR="00290BBE" w:rsidRPr="007C7F49">
        <w:rPr>
          <w:rFonts w:ascii="Times New Roman" w:hAnsi="Times New Roman" w:cs="Times New Roman"/>
          <w:sz w:val="28"/>
          <w:szCs w:val="28"/>
        </w:rPr>
        <w:t xml:space="preserve">- 32, а </w:t>
      </w:r>
      <w:r w:rsidR="00847886" w:rsidRPr="007C7F49">
        <w:rPr>
          <w:rFonts w:ascii="Times New Roman" w:hAnsi="Times New Roman" w:cs="Times New Roman"/>
          <w:sz w:val="28"/>
          <w:szCs w:val="28"/>
        </w:rPr>
        <w:t>также</w:t>
      </w:r>
      <w:r w:rsidR="00290BBE" w:rsidRPr="007C7F49">
        <w:rPr>
          <w:rFonts w:ascii="Times New Roman" w:hAnsi="Times New Roman" w:cs="Times New Roman"/>
          <w:sz w:val="28"/>
          <w:szCs w:val="28"/>
        </w:rPr>
        <w:t xml:space="preserve"> по данным журнала</w:t>
      </w:r>
      <w:r w:rsidRPr="007C7F49">
        <w:rPr>
          <w:rFonts w:ascii="Times New Roman" w:hAnsi="Times New Roman" w:cs="Times New Roman"/>
          <w:sz w:val="28"/>
          <w:szCs w:val="28"/>
        </w:rPr>
        <w:t xml:space="preserve"> уч</w:t>
      </w:r>
      <w:r w:rsidR="00282AF8">
        <w:rPr>
          <w:rFonts w:ascii="Times New Roman" w:hAnsi="Times New Roman" w:cs="Times New Roman"/>
          <w:sz w:val="28"/>
          <w:szCs w:val="28"/>
        </w:rPr>
        <w:t>е</w:t>
      </w:r>
      <w:r w:rsidRPr="007C7F49">
        <w:rPr>
          <w:rFonts w:ascii="Times New Roman" w:hAnsi="Times New Roman" w:cs="Times New Roman"/>
          <w:sz w:val="28"/>
          <w:szCs w:val="28"/>
        </w:rPr>
        <w:t>та</w:t>
      </w:r>
      <w:r w:rsidR="00290BBE" w:rsidRPr="007C7F49">
        <w:rPr>
          <w:rFonts w:ascii="Times New Roman" w:hAnsi="Times New Roman" w:cs="Times New Roman"/>
          <w:sz w:val="28"/>
          <w:szCs w:val="28"/>
        </w:rPr>
        <w:t xml:space="preserve"> </w:t>
      </w:r>
      <w:proofErr w:type="spellStart"/>
      <w:r w:rsidR="004118FE">
        <w:rPr>
          <w:rFonts w:ascii="Times New Roman" w:hAnsi="Times New Roman" w:cs="Times New Roman"/>
          <w:sz w:val="28"/>
          <w:szCs w:val="28"/>
        </w:rPr>
        <w:t>про</w:t>
      </w:r>
      <w:r w:rsidR="004118FE" w:rsidRPr="007C7F49">
        <w:rPr>
          <w:rFonts w:ascii="Times New Roman" w:hAnsi="Times New Roman" w:cs="Times New Roman"/>
          <w:sz w:val="28"/>
          <w:szCs w:val="28"/>
        </w:rPr>
        <w:t>вакцинировано</w:t>
      </w:r>
      <w:proofErr w:type="spellEnd"/>
      <w:r w:rsidR="00290BBE" w:rsidRPr="007C7F49">
        <w:rPr>
          <w:rFonts w:ascii="Times New Roman" w:hAnsi="Times New Roman" w:cs="Times New Roman"/>
          <w:sz w:val="28"/>
          <w:szCs w:val="28"/>
        </w:rPr>
        <w:t xml:space="preserve"> </w:t>
      </w:r>
      <w:r w:rsidRPr="007C7F49">
        <w:rPr>
          <w:rFonts w:ascii="Times New Roman" w:hAnsi="Times New Roman" w:cs="Times New Roman"/>
          <w:sz w:val="28"/>
          <w:szCs w:val="28"/>
        </w:rPr>
        <w:t>–</w:t>
      </w:r>
      <w:r w:rsidR="00290BBE" w:rsidRPr="007C7F49">
        <w:rPr>
          <w:rFonts w:ascii="Times New Roman" w:hAnsi="Times New Roman" w:cs="Times New Roman"/>
          <w:sz w:val="28"/>
          <w:szCs w:val="28"/>
        </w:rPr>
        <w:t xml:space="preserve"> 34</w:t>
      </w:r>
      <w:r w:rsidRPr="007C7F49">
        <w:rPr>
          <w:rFonts w:ascii="Times New Roman" w:hAnsi="Times New Roman" w:cs="Times New Roman"/>
          <w:sz w:val="28"/>
          <w:szCs w:val="28"/>
        </w:rPr>
        <w:t xml:space="preserve"> животных</w:t>
      </w:r>
      <w:r w:rsidR="00290BBE" w:rsidRPr="007C7F49">
        <w:rPr>
          <w:rFonts w:ascii="Times New Roman" w:hAnsi="Times New Roman" w:cs="Times New Roman"/>
          <w:sz w:val="28"/>
          <w:szCs w:val="28"/>
        </w:rPr>
        <w:t xml:space="preserve">, по данным ведомости </w:t>
      </w:r>
      <w:r w:rsidR="00987669" w:rsidRPr="007C7F49">
        <w:rPr>
          <w:rFonts w:ascii="Times New Roman" w:hAnsi="Times New Roman" w:cs="Times New Roman"/>
          <w:sz w:val="28"/>
          <w:szCs w:val="28"/>
        </w:rPr>
        <w:t xml:space="preserve">от 09.03.2023 </w:t>
      </w:r>
      <w:r w:rsidR="00290BBE" w:rsidRPr="007C7F49">
        <w:rPr>
          <w:rFonts w:ascii="Times New Roman" w:hAnsi="Times New Roman" w:cs="Times New Roman"/>
          <w:sz w:val="28"/>
          <w:szCs w:val="28"/>
        </w:rPr>
        <w:t xml:space="preserve">№ 1 - 32. </w:t>
      </w:r>
    </w:p>
    <w:p w:rsidR="00290BBE" w:rsidRPr="007C7F49" w:rsidRDefault="008715C2"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lastRenderedPageBreak/>
        <w:t xml:space="preserve">4. </w:t>
      </w:r>
      <w:r w:rsidR="00290BBE" w:rsidRPr="007C7F49">
        <w:rPr>
          <w:rFonts w:ascii="Times New Roman" w:hAnsi="Times New Roman" w:cs="Times New Roman"/>
          <w:sz w:val="28"/>
          <w:szCs w:val="28"/>
        </w:rPr>
        <w:t>По данным карточ</w:t>
      </w:r>
      <w:r w:rsidRPr="007C7F49">
        <w:rPr>
          <w:rFonts w:ascii="Times New Roman" w:hAnsi="Times New Roman" w:cs="Times New Roman"/>
          <w:sz w:val="28"/>
          <w:szCs w:val="28"/>
        </w:rPr>
        <w:t>ек</w:t>
      </w:r>
      <w:r w:rsidR="00290BBE" w:rsidRPr="007C7F49">
        <w:rPr>
          <w:rFonts w:ascii="Times New Roman" w:hAnsi="Times New Roman" w:cs="Times New Roman"/>
          <w:sz w:val="28"/>
          <w:szCs w:val="28"/>
        </w:rPr>
        <w:t xml:space="preserve"> учета животных, актов приема передачи животного без владельца в приют, данным журнала </w:t>
      </w:r>
      <w:r w:rsidR="008B51C0" w:rsidRPr="007C7F49">
        <w:rPr>
          <w:rFonts w:ascii="Times New Roman" w:hAnsi="Times New Roman" w:cs="Times New Roman"/>
          <w:sz w:val="28"/>
          <w:szCs w:val="28"/>
        </w:rPr>
        <w:t xml:space="preserve">учета, </w:t>
      </w:r>
      <w:r w:rsidR="00290BBE" w:rsidRPr="007C7F49">
        <w:rPr>
          <w:rFonts w:ascii="Times New Roman" w:hAnsi="Times New Roman" w:cs="Times New Roman"/>
          <w:sz w:val="28"/>
          <w:szCs w:val="28"/>
        </w:rPr>
        <w:t>животные в приют по</w:t>
      </w:r>
      <w:r w:rsidR="00391C55" w:rsidRPr="007C7F49">
        <w:rPr>
          <w:rFonts w:ascii="Times New Roman" w:hAnsi="Times New Roman" w:cs="Times New Roman"/>
          <w:sz w:val="28"/>
          <w:szCs w:val="28"/>
        </w:rPr>
        <w:t>ступили 03.02.2023</w:t>
      </w:r>
      <w:r w:rsidR="008B51C0" w:rsidRPr="007C7F49">
        <w:rPr>
          <w:rFonts w:ascii="Times New Roman" w:hAnsi="Times New Roman" w:cs="Times New Roman"/>
          <w:sz w:val="28"/>
          <w:szCs w:val="28"/>
        </w:rPr>
        <w:t>, однако ф</w:t>
      </w:r>
      <w:r w:rsidR="00290BBE" w:rsidRPr="007C7F49">
        <w:rPr>
          <w:rFonts w:ascii="Times New Roman" w:hAnsi="Times New Roman" w:cs="Times New Roman"/>
          <w:sz w:val="28"/>
          <w:szCs w:val="28"/>
        </w:rPr>
        <w:t>ото</w:t>
      </w:r>
      <w:r w:rsidR="008B51C0" w:rsidRPr="007C7F49">
        <w:rPr>
          <w:rFonts w:ascii="Times New Roman" w:hAnsi="Times New Roman" w:cs="Times New Roman"/>
          <w:sz w:val="28"/>
          <w:szCs w:val="28"/>
        </w:rPr>
        <w:t xml:space="preserve">материалы отлова от 02.02.2023. </w:t>
      </w:r>
      <w:r w:rsidR="00290BBE" w:rsidRPr="007C7F49">
        <w:rPr>
          <w:rFonts w:ascii="Times New Roman" w:hAnsi="Times New Roman" w:cs="Times New Roman"/>
          <w:sz w:val="28"/>
          <w:szCs w:val="28"/>
        </w:rPr>
        <w:t xml:space="preserve">Фотографии </w:t>
      </w:r>
      <w:r w:rsidR="000A7F05" w:rsidRPr="007C7F49">
        <w:rPr>
          <w:rFonts w:ascii="Times New Roman" w:hAnsi="Times New Roman" w:cs="Times New Roman"/>
          <w:sz w:val="28"/>
          <w:szCs w:val="28"/>
        </w:rPr>
        <w:t>не имеют привязку к местности (</w:t>
      </w:r>
      <w:proofErr w:type="spellStart"/>
      <w:r w:rsidR="000A7F05" w:rsidRPr="007C7F49">
        <w:rPr>
          <w:rFonts w:ascii="Times New Roman" w:hAnsi="Times New Roman" w:cs="Times New Roman"/>
          <w:sz w:val="28"/>
          <w:szCs w:val="28"/>
        </w:rPr>
        <w:t>геолокацию</w:t>
      </w:r>
      <w:proofErr w:type="spellEnd"/>
      <w:r w:rsidR="000A7F05" w:rsidRPr="007C7F49">
        <w:rPr>
          <w:rFonts w:ascii="Times New Roman" w:hAnsi="Times New Roman" w:cs="Times New Roman"/>
          <w:sz w:val="28"/>
          <w:szCs w:val="28"/>
        </w:rPr>
        <w:t xml:space="preserve">) - </w:t>
      </w:r>
      <w:r w:rsidR="00290BBE" w:rsidRPr="007C7F49">
        <w:rPr>
          <w:rFonts w:ascii="Times New Roman" w:hAnsi="Times New Roman" w:cs="Times New Roman"/>
          <w:sz w:val="28"/>
          <w:szCs w:val="28"/>
        </w:rPr>
        <w:t>сделаны не корректно,</w:t>
      </w:r>
      <w:r w:rsidR="008B51C0" w:rsidRPr="007C7F49">
        <w:rPr>
          <w:rFonts w:ascii="Times New Roman" w:hAnsi="Times New Roman" w:cs="Times New Roman"/>
          <w:sz w:val="28"/>
          <w:szCs w:val="28"/>
        </w:rPr>
        <w:t xml:space="preserve"> </w:t>
      </w:r>
      <w:r w:rsidR="005076E9" w:rsidRPr="007C7F49">
        <w:rPr>
          <w:rFonts w:ascii="Times New Roman" w:hAnsi="Times New Roman" w:cs="Times New Roman"/>
          <w:sz w:val="28"/>
          <w:szCs w:val="28"/>
        </w:rPr>
        <w:t>поэтому</w:t>
      </w:r>
      <w:r w:rsidR="008B51C0" w:rsidRPr="007C7F49">
        <w:rPr>
          <w:rFonts w:ascii="Times New Roman" w:hAnsi="Times New Roman" w:cs="Times New Roman"/>
          <w:sz w:val="28"/>
          <w:szCs w:val="28"/>
        </w:rPr>
        <w:t xml:space="preserve"> </w:t>
      </w:r>
      <w:r w:rsidR="00290BBE" w:rsidRPr="007C7F49">
        <w:rPr>
          <w:rFonts w:ascii="Times New Roman" w:hAnsi="Times New Roman" w:cs="Times New Roman"/>
          <w:sz w:val="28"/>
          <w:szCs w:val="28"/>
        </w:rPr>
        <w:t>понять, где производился отлов</w:t>
      </w:r>
      <w:r w:rsidR="008B51C0" w:rsidRPr="007C7F49">
        <w:rPr>
          <w:rFonts w:ascii="Times New Roman" w:hAnsi="Times New Roman" w:cs="Times New Roman"/>
          <w:sz w:val="28"/>
          <w:szCs w:val="28"/>
        </w:rPr>
        <w:t>(место) не</w:t>
      </w:r>
      <w:r w:rsidR="005076E9" w:rsidRPr="007C7F49">
        <w:rPr>
          <w:rFonts w:ascii="Times New Roman" w:hAnsi="Times New Roman" w:cs="Times New Roman"/>
          <w:sz w:val="28"/>
          <w:szCs w:val="28"/>
        </w:rPr>
        <w:t>льзя</w:t>
      </w:r>
      <w:r w:rsidR="008B51C0" w:rsidRPr="007C7F49">
        <w:rPr>
          <w:rFonts w:ascii="Times New Roman" w:hAnsi="Times New Roman" w:cs="Times New Roman"/>
          <w:sz w:val="28"/>
          <w:szCs w:val="28"/>
        </w:rPr>
        <w:t>.</w:t>
      </w:r>
    </w:p>
    <w:p w:rsidR="00290BBE" w:rsidRPr="007C7F49" w:rsidRDefault="008B51C0"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5. </w:t>
      </w:r>
      <w:r w:rsidR="00391C55" w:rsidRPr="007C7F49">
        <w:rPr>
          <w:rFonts w:ascii="Times New Roman" w:hAnsi="Times New Roman" w:cs="Times New Roman"/>
          <w:sz w:val="28"/>
          <w:szCs w:val="28"/>
        </w:rPr>
        <w:t xml:space="preserve">По актам отлова </w:t>
      </w:r>
      <w:r w:rsidR="00290BBE" w:rsidRPr="007C7F49">
        <w:rPr>
          <w:rFonts w:ascii="Times New Roman" w:hAnsi="Times New Roman" w:cs="Times New Roman"/>
          <w:sz w:val="28"/>
          <w:szCs w:val="28"/>
        </w:rPr>
        <w:t xml:space="preserve">06.02.2023 было отловлено 9 </w:t>
      </w:r>
      <w:r w:rsidRPr="007C7F49">
        <w:rPr>
          <w:rFonts w:ascii="Times New Roman" w:hAnsi="Times New Roman" w:cs="Times New Roman"/>
          <w:sz w:val="28"/>
          <w:szCs w:val="28"/>
        </w:rPr>
        <w:t>животных</w:t>
      </w:r>
      <w:r w:rsidR="00290BBE" w:rsidRPr="007C7F49">
        <w:rPr>
          <w:rFonts w:ascii="Times New Roman" w:hAnsi="Times New Roman" w:cs="Times New Roman"/>
          <w:sz w:val="28"/>
          <w:szCs w:val="28"/>
        </w:rPr>
        <w:t>, из которых 3 имели владельцев (7.02.2023 – были возвращены), но акты приема-передачи животных владельцам, предоставлены не были, что является нарушением пункта 5 раздел</w:t>
      </w:r>
      <w:r w:rsidR="00391C55" w:rsidRPr="007C7F49">
        <w:rPr>
          <w:rFonts w:ascii="Times New Roman" w:hAnsi="Times New Roman" w:cs="Times New Roman"/>
          <w:sz w:val="28"/>
          <w:szCs w:val="28"/>
        </w:rPr>
        <w:t>а</w:t>
      </w:r>
      <w:r w:rsidR="00290BBE" w:rsidRPr="007C7F49">
        <w:rPr>
          <w:rFonts w:ascii="Times New Roman" w:hAnsi="Times New Roman" w:cs="Times New Roman"/>
          <w:sz w:val="28"/>
          <w:szCs w:val="28"/>
        </w:rPr>
        <w:t xml:space="preserve"> 4 Постановления № 158</w:t>
      </w:r>
      <w:r w:rsidR="0045780C" w:rsidRPr="007C7F49">
        <w:rPr>
          <w:rStyle w:val="af"/>
          <w:rFonts w:ascii="Times New Roman" w:hAnsi="Times New Roman" w:cs="Times New Roman"/>
          <w:sz w:val="28"/>
          <w:szCs w:val="28"/>
        </w:rPr>
        <w:footnoteReference w:id="15"/>
      </w:r>
      <w:r w:rsidR="00290BBE" w:rsidRPr="007C7F49">
        <w:rPr>
          <w:rFonts w:ascii="Times New Roman" w:hAnsi="Times New Roman" w:cs="Times New Roman"/>
          <w:sz w:val="28"/>
          <w:szCs w:val="28"/>
        </w:rPr>
        <w:t xml:space="preserve">. </w:t>
      </w:r>
    </w:p>
    <w:p w:rsidR="00290BBE" w:rsidRPr="007C7F49" w:rsidRDefault="00680E43"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6. В </w:t>
      </w:r>
      <w:r w:rsidR="00290BBE" w:rsidRPr="007C7F49">
        <w:rPr>
          <w:rFonts w:ascii="Times New Roman" w:hAnsi="Times New Roman" w:cs="Times New Roman"/>
          <w:sz w:val="28"/>
          <w:szCs w:val="28"/>
        </w:rPr>
        <w:t>п</w:t>
      </w:r>
      <w:r w:rsidRPr="007C7F49">
        <w:rPr>
          <w:rFonts w:ascii="Times New Roman" w:hAnsi="Times New Roman" w:cs="Times New Roman"/>
          <w:sz w:val="28"/>
          <w:szCs w:val="28"/>
        </w:rPr>
        <w:t xml:space="preserve">ункте </w:t>
      </w:r>
      <w:r w:rsidR="00290BBE" w:rsidRPr="007C7F49">
        <w:rPr>
          <w:rFonts w:ascii="Times New Roman" w:hAnsi="Times New Roman" w:cs="Times New Roman"/>
          <w:sz w:val="28"/>
          <w:szCs w:val="28"/>
        </w:rPr>
        <w:t>7.5.11. Контракта №1-</w:t>
      </w:r>
      <w:r w:rsidRPr="007C7F49">
        <w:rPr>
          <w:rFonts w:ascii="Times New Roman" w:hAnsi="Times New Roman" w:cs="Times New Roman"/>
          <w:sz w:val="28"/>
          <w:szCs w:val="28"/>
        </w:rPr>
        <w:t xml:space="preserve">у указано, что </w:t>
      </w:r>
      <w:r w:rsidR="00290BBE" w:rsidRPr="007C7F49">
        <w:rPr>
          <w:rFonts w:ascii="Times New Roman" w:hAnsi="Times New Roman" w:cs="Times New Roman"/>
          <w:sz w:val="28"/>
          <w:szCs w:val="28"/>
        </w:rPr>
        <w:t xml:space="preserve">транспортировка животных без владельца от места отлова до приюта для животных не может превышать 500 километров, что нарушает </w:t>
      </w:r>
      <w:r w:rsidRPr="007C7F49">
        <w:rPr>
          <w:rFonts w:ascii="Times New Roman" w:hAnsi="Times New Roman" w:cs="Times New Roman"/>
          <w:sz w:val="28"/>
          <w:szCs w:val="28"/>
        </w:rPr>
        <w:t>положения пункта 11 раздела 3 Постановления № 158</w:t>
      </w:r>
      <w:r w:rsidR="00DD7BEC">
        <w:rPr>
          <w:rFonts w:ascii="Times New Roman" w:hAnsi="Times New Roman" w:cs="Times New Roman"/>
          <w:sz w:val="28"/>
          <w:szCs w:val="28"/>
          <w:vertAlign w:val="superscript"/>
        </w:rPr>
        <w:t>11</w:t>
      </w:r>
      <w:r w:rsidRPr="007C7F49">
        <w:rPr>
          <w:rFonts w:ascii="Times New Roman" w:hAnsi="Times New Roman" w:cs="Times New Roman"/>
          <w:sz w:val="28"/>
          <w:szCs w:val="28"/>
        </w:rPr>
        <w:t>, в соответствие с которым предельное расстояние транспортировки животных без владельца от места отлова до приюта для животных не может превышать 250 километров</w:t>
      </w:r>
      <w:r w:rsidR="00290BBE" w:rsidRPr="007C7F49">
        <w:rPr>
          <w:rFonts w:ascii="Times New Roman" w:hAnsi="Times New Roman" w:cs="Times New Roman"/>
          <w:sz w:val="28"/>
          <w:szCs w:val="28"/>
        </w:rPr>
        <w:t>.</w:t>
      </w:r>
    </w:p>
    <w:p w:rsidR="00290BBE" w:rsidRPr="007C7F49" w:rsidRDefault="00290BBE" w:rsidP="00E65DBC">
      <w:pPr>
        <w:spacing w:after="0" w:line="240" w:lineRule="auto"/>
        <w:ind w:firstLine="567"/>
        <w:jc w:val="both"/>
        <w:rPr>
          <w:rFonts w:ascii="Times New Roman" w:hAnsi="Times New Roman" w:cs="Times New Roman"/>
          <w:color w:val="FF0000"/>
          <w:sz w:val="28"/>
          <w:szCs w:val="28"/>
        </w:rPr>
      </w:pPr>
    </w:p>
    <w:p w:rsidR="003C07F3" w:rsidRPr="007C7F49" w:rsidRDefault="00520599" w:rsidP="00E65DBC">
      <w:pPr>
        <w:spacing w:after="0" w:line="240" w:lineRule="auto"/>
        <w:jc w:val="center"/>
        <w:rPr>
          <w:rFonts w:ascii="Times New Roman" w:eastAsia="Times New Roman" w:hAnsi="Times New Roman" w:cs="Times New Roman"/>
          <w:b/>
          <w:sz w:val="28"/>
          <w:szCs w:val="28"/>
          <w:lang w:eastAsia="ru-RU"/>
        </w:rPr>
      </w:pPr>
      <w:r w:rsidRPr="007C7F49">
        <w:rPr>
          <w:rFonts w:ascii="Times New Roman" w:eastAsia="Times New Roman" w:hAnsi="Times New Roman" w:cs="Times New Roman"/>
          <w:b/>
          <w:sz w:val="28"/>
          <w:szCs w:val="28"/>
          <w:lang w:eastAsia="ru-RU"/>
        </w:rPr>
        <w:t>Проверка исполнения к</w:t>
      </w:r>
      <w:r w:rsidR="003C07F3" w:rsidRPr="007C7F49">
        <w:rPr>
          <w:rFonts w:ascii="Times New Roman" w:eastAsia="Times New Roman" w:hAnsi="Times New Roman" w:cs="Times New Roman"/>
          <w:b/>
          <w:sz w:val="28"/>
          <w:szCs w:val="28"/>
          <w:lang w:eastAsia="ru-RU"/>
        </w:rPr>
        <w:t>онтракт</w:t>
      </w:r>
      <w:r w:rsidRPr="007C7F49">
        <w:rPr>
          <w:rFonts w:ascii="Times New Roman" w:eastAsia="Times New Roman" w:hAnsi="Times New Roman" w:cs="Times New Roman"/>
          <w:b/>
          <w:sz w:val="28"/>
          <w:szCs w:val="28"/>
          <w:lang w:eastAsia="ru-RU"/>
        </w:rPr>
        <w:t>а</w:t>
      </w:r>
      <w:r w:rsidR="003C07F3" w:rsidRPr="007C7F49">
        <w:rPr>
          <w:rFonts w:ascii="Times New Roman" w:eastAsia="Times New Roman" w:hAnsi="Times New Roman" w:cs="Times New Roman"/>
          <w:b/>
          <w:sz w:val="28"/>
          <w:szCs w:val="28"/>
          <w:lang w:eastAsia="ru-RU"/>
        </w:rPr>
        <w:t xml:space="preserve"> №03763000001230000</w:t>
      </w:r>
      <w:r w:rsidR="00475E18" w:rsidRPr="007C7F49">
        <w:rPr>
          <w:rFonts w:ascii="Times New Roman" w:eastAsia="Times New Roman" w:hAnsi="Times New Roman" w:cs="Times New Roman"/>
          <w:b/>
          <w:sz w:val="28"/>
          <w:szCs w:val="28"/>
          <w:lang w:eastAsia="ru-RU"/>
        </w:rPr>
        <w:t>25 от 15.04.2023</w:t>
      </w:r>
    </w:p>
    <w:p w:rsidR="000E34C5" w:rsidRPr="007C7F49" w:rsidRDefault="000E34C5" w:rsidP="00E65DBC">
      <w:pPr>
        <w:spacing w:after="0" w:line="240" w:lineRule="auto"/>
        <w:jc w:val="center"/>
        <w:rPr>
          <w:rFonts w:ascii="Times New Roman" w:eastAsia="Times New Roman" w:hAnsi="Times New Roman" w:cs="Times New Roman"/>
          <w:b/>
          <w:sz w:val="28"/>
          <w:szCs w:val="28"/>
          <w:lang w:eastAsia="ru-RU"/>
        </w:rPr>
      </w:pPr>
    </w:p>
    <w:p w:rsidR="003C07F3" w:rsidRPr="007C7F49" w:rsidRDefault="00477D94" w:rsidP="00E65DBC">
      <w:pPr>
        <w:spacing w:after="0" w:line="240" w:lineRule="auto"/>
        <w:ind w:firstLine="567"/>
        <w:jc w:val="both"/>
        <w:rPr>
          <w:rFonts w:ascii="Times New Roman" w:hAnsi="Times New Roman" w:cs="Times New Roman"/>
          <w:sz w:val="28"/>
          <w:szCs w:val="28"/>
        </w:rPr>
      </w:pPr>
      <w:r w:rsidRPr="007C7F49">
        <w:rPr>
          <w:rFonts w:ascii="Times New Roman" w:eastAsia="Times New Roman" w:hAnsi="Times New Roman" w:cs="Times New Roman"/>
          <w:sz w:val="28"/>
          <w:szCs w:val="28"/>
          <w:lang w:eastAsia="ru-RU"/>
        </w:rPr>
        <w:t>МКУ «Благоустройство» с</w:t>
      </w:r>
      <w:r w:rsidR="003C07F3" w:rsidRPr="007C7F49">
        <w:rPr>
          <w:rFonts w:ascii="Times New Roman" w:eastAsia="Times New Roman" w:hAnsi="Times New Roman" w:cs="Times New Roman"/>
          <w:sz w:val="28"/>
          <w:szCs w:val="28"/>
          <w:lang w:eastAsia="ru-RU"/>
        </w:rPr>
        <w:t xml:space="preserve"> соблюдением требований Федерального закона № 44-ФЗ, на основании результатов определения Исполнителя (протокол № 0376300000123000025 от </w:t>
      </w:r>
      <w:r w:rsidR="00475E18" w:rsidRPr="007C7F49">
        <w:rPr>
          <w:rFonts w:ascii="Times New Roman" w:eastAsia="Times New Roman" w:hAnsi="Times New Roman" w:cs="Times New Roman"/>
          <w:sz w:val="28"/>
          <w:szCs w:val="28"/>
          <w:lang w:eastAsia="ru-RU"/>
        </w:rPr>
        <w:t>04</w:t>
      </w:r>
      <w:r w:rsidRPr="007C7F49">
        <w:rPr>
          <w:rFonts w:ascii="Times New Roman" w:eastAsia="Times New Roman" w:hAnsi="Times New Roman" w:cs="Times New Roman"/>
          <w:sz w:val="28"/>
          <w:szCs w:val="28"/>
          <w:lang w:eastAsia="ru-RU"/>
        </w:rPr>
        <w:t>.04.2023) заключило</w:t>
      </w:r>
      <w:r w:rsidR="003C07F3" w:rsidRPr="007C7F49">
        <w:rPr>
          <w:rFonts w:ascii="Times New Roman" w:eastAsia="Times New Roman" w:hAnsi="Times New Roman" w:cs="Times New Roman"/>
          <w:sz w:val="28"/>
          <w:szCs w:val="28"/>
          <w:lang w:eastAsia="ru-RU"/>
        </w:rPr>
        <w:t xml:space="preserve"> </w:t>
      </w:r>
      <w:r w:rsidR="001521FE" w:rsidRPr="007C7F49">
        <w:rPr>
          <w:rFonts w:ascii="Times New Roman" w:eastAsia="Times New Roman" w:hAnsi="Times New Roman" w:cs="Times New Roman"/>
          <w:sz w:val="28"/>
          <w:szCs w:val="28"/>
          <w:lang w:eastAsia="ru-RU"/>
        </w:rPr>
        <w:t xml:space="preserve">с ИП Чуриковой О.П </w:t>
      </w:r>
      <w:r w:rsidR="00F4388E" w:rsidRPr="007C7F49">
        <w:rPr>
          <w:rFonts w:ascii="Times New Roman" w:eastAsia="Times New Roman" w:hAnsi="Times New Roman" w:cs="Times New Roman"/>
          <w:sz w:val="28"/>
          <w:szCs w:val="28"/>
          <w:lang w:eastAsia="ru-RU"/>
        </w:rPr>
        <w:t>15.04.2023</w:t>
      </w:r>
      <w:r w:rsidR="003C07F3" w:rsidRPr="007C7F49">
        <w:rPr>
          <w:rFonts w:ascii="Times New Roman" w:eastAsia="Times New Roman" w:hAnsi="Times New Roman" w:cs="Times New Roman"/>
          <w:sz w:val="28"/>
          <w:szCs w:val="28"/>
          <w:lang w:eastAsia="ru-RU"/>
        </w:rPr>
        <w:t xml:space="preserve"> контракт №</w:t>
      </w:r>
      <w:r w:rsidR="001521FE" w:rsidRPr="007C7F49">
        <w:rPr>
          <w:rFonts w:ascii="Times New Roman" w:eastAsia="Times New Roman" w:hAnsi="Times New Roman" w:cs="Times New Roman"/>
          <w:sz w:val="28"/>
          <w:szCs w:val="28"/>
          <w:lang w:eastAsia="ru-RU"/>
        </w:rPr>
        <w:t xml:space="preserve"> </w:t>
      </w:r>
      <w:r w:rsidR="003C07F3" w:rsidRPr="007C7F49">
        <w:rPr>
          <w:rFonts w:ascii="Times New Roman" w:eastAsia="Times New Roman" w:hAnsi="Times New Roman" w:cs="Times New Roman"/>
          <w:sz w:val="28"/>
          <w:szCs w:val="28"/>
          <w:lang w:eastAsia="ru-RU"/>
        </w:rPr>
        <w:t>03763000</w:t>
      </w:r>
      <w:r w:rsidR="001521FE" w:rsidRPr="007C7F49">
        <w:rPr>
          <w:rFonts w:ascii="Times New Roman" w:eastAsia="Times New Roman" w:hAnsi="Times New Roman" w:cs="Times New Roman"/>
          <w:sz w:val="28"/>
          <w:szCs w:val="28"/>
          <w:lang w:eastAsia="ru-RU"/>
        </w:rPr>
        <w:t xml:space="preserve"> </w:t>
      </w:r>
      <w:r w:rsidR="003C07F3" w:rsidRPr="007C7F49">
        <w:rPr>
          <w:rFonts w:ascii="Times New Roman" w:eastAsia="Times New Roman" w:hAnsi="Times New Roman" w:cs="Times New Roman"/>
          <w:sz w:val="28"/>
          <w:szCs w:val="28"/>
          <w:lang w:eastAsia="ru-RU"/>
        </w:rPr>
        <w:t>001230000</w:t>
      </w:r>
      <w:r w:rsidR="00F4388E" w:rsidRPr="007C7F49">
        <w:rPr>
          <w:rFonts w:ascii="Times New Roman" w:eastAsia="Times New Roman" w:hAnsi="Times New Roman" w:cs="Times New Roman"/>
          <w:sz w:val="28"/>
          <w:szCs w:val="28"/>
          <w:lang w:eastAsia="ru-RU"/>
        </w:rPr>
        <w:t>25</w:t>
      </w:r>
      <w:r w:rsidR="001521FE" w:rsidRPr="007C7F49">
        <w:rPr>
          <w:rFonts w:ascii="Times New Roman" w:eastAsia="Times New Roman" w:hAnsi="Times New Roman" w:cs="Times New Roman"/>
          <w:sz w:val="28"/>
          <w:szCs w:val="28"/>
          <w:lang w:eastAsia="ru-RU"/>
        </w:rPr>
        <w:t xml:space="preserve"> </w:t>
      </w:r>
      <w:r w:rsidR="00F4388E" w:rsidRPr="007C7F49">
        <w:rPr>
          <w:rFonts w:ascii="Times New Roman" w:eastAsia="Times New Roman" w:hAnsi="Times New Roman" w:cs="Times New Roman"/>
          <w:sz w:val="28"/>
          <w:szCs w:val="28"/>
          <w:lang w:eastAsia="ru-RU"/>
        </w:rPr>
        <w:t>(далее</w:t>
      </w:r>
      <w:r w:rsidRPr="007C7F49">
        <w:rPr>
          <w:rFonts w:ascii="Times New Roman" w:eastAsia="Times New Roman" w:hAnsi="Times New Roman" w:cs="Times New Roman"/>
          <w:sz w:val="28"/>
          <w:szCs w:val="28"/>
          <w:lang w:eastAsia="ru-RU"/>
        </w:rPr>
        <w:t xml:space="preserve"> </w:t>
      </w:r>
      <w:r w:rsidR="001521FE" w:rsidRPr="007C7F49">
        <w:rPr>
          <w:rFonts w:ascii="Times New Roman" w:eastAsia="Times New Roman" w:hAnsi="Times New Roman" w:cs="Times New Roman"/>
          <w:sz w:val="28"/>
          <w:szCs w:val="28"/>
          <w:lang w:eastAsia="ru-RU"/>
        </w:rPr>
        <w:t>-</w:t>
      </w:r>
      <w:r w:rsidR="00F4388E" w:rsidRPr="007C7F49">
        <w:rPr>
          <w:rFonts w:ascii="Times New Roman" w:eastAsia="Times New Roman" w:hAnsi="Times New Roman" w:cs="Times New Roman"/>
          <w:sz w:val="28"/>
          <w:szCs w:val="28"/>
          <w:lang w:eastAsia="ru-RU"/>
        </w:rPr>
        <w:t xml:space="preserve"> Контракт №25</w:t>
      </w:r>
      <w:r w:rsidR="001521FE" w:rsidRPr="007C7F49">
        <w:rPr>
          <w:rFonts w:ascii="Times New Roman" w:eastAsia="Times New Roman" w:hAnsi="Times New Roman" w:cs="Times New Roman"/>
          <w:sz w:val="28"/>
          <w:szCs w:val="28"/>
          <w:lang w:eastAsia="ru-RU"/>
        </w:rPr>
        <w:t>)</w:t>
      </w:r>
      <w:r w:rsidR="003C07F3" w:rsidRPr="007C7F49">
        <w:rPr>
          <w:rFonts w:ascii="Times New Roman" w:hAnsi="Times New Roman" w:cs="Times New Roman"/>
          <w:sz w:val="28"/>
          <w:szCs w:val="28"/>
        </w:rPr>
        <w:t xml:space="preserve">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 в 2023 году.</w:t>
      </w:r>
    </w:p>
    <w:p w:rsidR="00F4388E" w:rsidRPr="007C7F49" w:rsidRDefault="00F4388E" w:rsidP="00E65DBC">
      <w:pPr>
        <w:widowControl w:val="0"/>
        <w:tabs>
          <w:tab w:val="left" w:pos="567"/>
        </w:tabs>
        <w:suppressAutoHyphens/>
        <w:autoSpaceDE w:val="0"/>
        <w:spacing w:after="0" w:line="240" w:lineRule="auto"/>
        <w:ind w:firstLine="567"/>
        <w:jc w:val="both"/>
        <w:rPr>
          <w:rFonts w:ascii="Times New Roman" w:eastAsia="Arial" w:hAnsi="Times New Roman" w:cs="Times New Roman"/>
          <w:sz w:val="28"/>
          <w:szCs w:val="28"/>
          <w:lang w:eastAsia="ar-SA"/>
        </w:rPr>
      </w:pPr>
      <w:r w:rsidRPr="007C7F49">
        <w:rPr>
          <w:rFonts w:ascii="Times New Roman" w:eastAsia="Times New Roman" w:hAnsi="Times New Roman" w:cs="Times New Roman"/>
          <w:sz w:val="28"/>
          <w:szCs w:val="28"/>
          <w:lang w:eastAsia="ar-SA"/>
        </w:rPr>
        <w:t>Стоимость всех подлежащих выполнению услуг (цена Контракта) состав</w:t>
      </w:r>
      <w:r w:rsidR="00477D94" w:rsidRPr="007C7F49">
        <w:rPr>
          <w:rFonts w:ascii="Times New Roman" w:eastAsia="Times New Roman" w:hAnsi="Times New Roman" w:cs="Times New Roman"/>
          <w:sz w:val="28"/>
          <w:szCs w:val="28"/>
          <w:lang w:eastAsia="ar-SA"/>
        </w:rPr>
        <w:t xml:space="preserve">ила </w:t>
      </w:r>
      <w:r w:rsidRPr="007C7F49">
        <w:rPr>
          <w:rFonts w:ascii="Times New Roman" w:eastAsia="Times New Roman" w:hAnsi="Times New Roman" w:cs="Times New Roman"/>
          <w:snapToGrid w:val="0"/>
          <w:sz w:val="28"/>
          <w:szCs w:val="28"/>
          <w:lang w:eastAsia="ru-RU"/>
        </w:rPr>
        <w:t>16</w:t>
      </w:r>
      <w:r w:rsidR="00477D94" w:rsidRPr="007C7F49">
        <w:rPr>
          <w:rFonts w:ascii="Times New Roman" w:eastAsia="Times New Roman" w:hAnsi="Times New Roman" w:cs="Times New Roman"/>
          <w:snapToGrid w:val="0"/>
          <w:sz w:val="28"/>
          <w:szCs w:val="28"/>
          <w:lang w:eastAsia="ru-RU"/>
        </w:rPr>
        <w:t> </w:t>
      </w:r>
      <w:r w:rsidRPr="007C7F49">
        <w:rPr>
          <w:rFonts w:ascii="Times New Roman" w:eastAsia="Times New Roman" w:hAnsi="Times New Roman" w:cs="Times New Roman"/>
          <w:snapToGrid w:val="0"/>
          <w:sz w:val="28"/>
          <w:szCs w:val="28"/>
          <w:lang w:eastAsia="ru-RU"/>
        </w:rPr>
        <w:t>968</w:t>
      </w:r>
      <w:r w:rsidR="00477D94" w:rsidRPr="007C7F49">
        <w:rPr>
          <w:rFonts w:ascii="Times New Roman" w:eastAsia="Times New Roman" w:hAnsi="Times New Roman" w:cs="Times New Roman"/>
          <w:snapToGrid w:val="0"/>
          <w:sz w:val="28"/>
          <w:szCs w:val="28"/>
          <w:lang w:eastAsia="ru-RU"/>
        </w:rPr>
        <w:t>,</w:t>
      </w:r>
      <w:r w:rsidRPr="007C7F49">
        <w:rPr>
          <w:rFonts w:ascii="Times New Roman" w:eastAsia="Times New Roman" w:hAnsi="Times New Roman" w:cs="Times New Roman"/>
          <w:snapToGrid w:val="0"/>
          <w:sz w:val="28"/>
          <w:szCs w:val="28"/>
          <w:lang w:eastAsia="ru-RU"/>
        </w:rPr>
        <w:t>90</w:t>
      </w:r>
      <w:r w:rsidR="00477D94" w:rsidRPr="007C7F49">
        <w:rPr>
          <w:rFonts w:ascii="Times New Roman" w:eastAsia="Times New Roman" w:hAnsi="Times New Roman" w:cs="Times New Roman"/>
          <w:snapToGrid w:val="0"/>
          <w:sz w:val="28"/>
          <w:szCs w:val="28"/>
          <w:lang w:eastAsia="ru-RU"/>
        </w:rPr>
        <w:t xml:space="preserve"> тыс. </w:t>
      </w:r>
      <w:r w:rsidRPr="007C7F49">
        <w:rPr>
          <w:rFonts w:ascii="Times New Roman" w:eastAsia="Times New Roman" w:hAnsi="Times New Roman" w:cs="Times New Roman"/>
          <w:sz w:val="28"/>
          <w:szCs w:val="28"/>
          <w:lang w:eastAsia="ar-SA"/>
        </w:rPr>
        <w:t>рублей</w:t>
      </w:r>
      <w:r w:rsidR="00477D94" w:rsidRPr="007C7F49">
        <w:rPr>
          <w:rFonts w:ascii="Times New Roman" w:eastAsia="Times New Roman" w:hAnsi="Times New Roman" w:cs="Times New Roman"/>
          <w:sz w:val="28"/>
          <w:szCs w:val="28"/>
          <w:lang w:eastAsia="ar-SA"/>
        </w:rPr>
        <w:t>,</w:t>
      </w:r>
      <w:r w:rsidRPr="007C7F49">
        <w:rPr>
          <w:rFonts w:ascii="Times New Roman" w:eastAsia="Times New Roman" w:hAnsi="Times New Roman" w:cs="Times New Roman"/>
          <w:sz w:val="28"/>
          <w:szCs w:val="28"/>
          <w:lang w:eastAsia="ar-SA"/>
        </w:rPr>
        <w:t xml:space="preserve"> в соответствии с предложением победителя электронного аукциона</w:t>
      </w:r>
      <w:r w:rsidR="00391C55" w:rsidRPr="007C7F49">
        <w:rPr>
          <w:rFonts w:ascii="Times New Roman" w:eastAsia="Times New Roman" w:hAnsi="Times New Roman" w:cs="Times New Roman"/>
          <w:sz w:val="28"/>
          <w:szCs w:val="28"/>
          <w:lang w:eastAsia="ar-SA"/>
        </w:rPr>
        <w:t>.</w:t>
      </w:r>
      <w:r w:rsidRPr="007C7F49">
        <w:rPr>
          <w:rFonts w:ascii="Times New Roman" w:eastAsia="Times New Roman" w:hAnsi="Times New Roman" w:cs="Times New Roman"/>
          <w:sz w:val="28"/>
          <w:szCs w:val="28"/>
          <w:lang w:eastAsia="ar-SA"/>
        </w:rPr>
        <w:t xml:space="preserve"> </w:t>
      </w:r>
    </w:p>
    <w:p w:rsidR="00F4388E" w:rsidRPr="007C7F49" w:rsidRDefault="00F4388E" w:rsidP="00E65DBC">
      <w:pPr>
        <w:tabs>
          <w:tab w:val="left" w:pos="142"/>
        </w:tabs>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Авансовые платежи по Контракту не предусмотрены.</w:t>
      </w:r>
    </w:p>
    <w:p w:rsidR="00F4388E" w:rsidRPr="007C7F49" w:rsidRDefault="00F4388E" w:rsidP="00E65DBC">
      <w:pPr>
        <w:tabs>
          <w:tab w:val="left" w:pos="142"/>
        </w:tabs>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Срок начала и окончания оказания услуг: 15.04.2023 по 20.11.2023.</w:t>
      </w:r>
    </w:p>
    <w:p w:rsidR="009F62E0" w:rsidRPr="007C7F49" w:rsidRDefault="00205B24" w:rsidP="00E65DBC">
      <w:pPr>
        <w:tabs>
          <w:tab w:val="left" w:pos="142"/>
        </w:tabs>
        <w:spacing w:after="0" w:line="240" w:lineRule="auto"/>
        <w:ind w:firstLine="567"/>
        <w:contextualSpacing/>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Исполнитель, в</w:t>
      </w:r>
      <w:r w:rsidR="009F62E0" w:rsidRPr="007C7F49">
        <w:rPr>
          <w:rFonts w:ascii="Times New Roman" w:eastAsia="Times New Roman" w:hAnsi="Times New Roman" w:cs="Times New Roman"/>
          <w:sz w:val="28"/>
          <w:szCs w:val="28"/>
          <w:lang w:eastAsia="ar-SA"/>
        </w:rPr>
        <w:t xml:space="preserve"> соответствии с пунктом 10</w:t>
      </w:r>
      <w:r w:rsidRPr="007C7F49">
        <w:rPr>
          <w:rFonts w:ascii="Times New Roman" w:eastAsia="Times New Roman" w:hAnsi="Times New Roman" w:cs="Times New Roman"/>
          <w:sz w:val="28"/>
          <w:szCs w:val="28"/>
          <w:lang w:eastAsia="ar-SA"/>
        </w:rPr>
        <w:t xml:space="preserve"> </w:t>
      </w:r>
      <w:r w:rsidR="009F62E0" w:rsidRPr="007C7F49">
        <w:rPr>
          <w:rFonts w:ascii="Times New Roman" w:eastAsia="Times New Roman" w:hAnsi="Times New Roman" w:cs="Times New Roman"/>
          <w:sz w:val="28"/>
          <w:szCs w:val="28"/>
          <w:lang w:eastAsia="ar-SA"/>
        </w:rPr>
        <w:t xml:space="preserve">Контракта </w:t>
      </w:r>
      <w:r w:rsidRPr="007C7F49">
        <w:rPr>
          <w:rFonts w:ascii="Times New Roman" w:eastAsia="Times New Roman" w:hAnsi="Times New Roman" w:cs="Times New Roman"/>
          <w:sz w:val="28"/>
          <w:szCs w:val="28"/>
          <w:lang w:eastAsia="ar-SA"/>
        </w:rPr>
        <w:t>№</w:t>
      </w:r>
      <w:r w:rsidR="00395DB4" w:rsidRPr="007C7F49">
        <w:rPr>
          <w:rFonts w:ascii="Times New Roman" w:eastAsia="Times New Roman" w:hAnsi="Times New Roman" w:cs="Times New Roman"/>
          <w:sz w:val="28"/>
          <w:szCs w:val="28"/>
          <w:lang w:eastAsia="ar-SA"/>
        </w:rPr>
        <w:t>25</w:t>
      </w:r>
      <w:r w:rsidRPr="007C7F49">
        <w:rPr>
          <w:rFonts w:ascii="Times New Roman" w:eastAsia="Times New Roman" w:hAnsi="Times New Roman" w:cs="Times New Roman"/>
          <w:sz w:val="28"/>
          <w:szCs w:val="28"/>
          <w:lang w:eastAsia="ar-SA"/>
        </w:rPr>
        <w:t xml:space="preserve"> предоставил</w:t>
      </w:r>
      <w:r w:rsidR="00395DB4" w:rsidRPr="007C7F49">
        <w:rPr>
          <w:rFonts w:ascii="Times New Roman" w:eastAsia="Times New Roman" w:hAnsi="Times New Roman" w:cs="Times New Roman"/>
          <w:b/>
          <w:sz w:val="28"/>
          <w:szCs w:val="28"/>
          <w:lang w:eastAsia="ar-SA"/>
        </w:rPr>
        <w:t xml:space="preserve"> </w:t>
      </w:r>
      <w:r w:rsidR="00395DB4" w:rsidRPr="007C7F49">
        <w:rPr>
          <w:rFonts w:ascii="Times New Roman" w:eastAsia="Times New Roman" w:hAnsi="Times New Roman" w:cs="Times New Roman"/>
          <w:sz w:val="28"/>
          <w:szCs w:val="28"/>
          <w:lang w:eastAsia="ar-SA"/>
        </w:rPr>
        <w:t>Заказчику</w:t>
      </w:r>
      <w:r w:rsidR="00020540" w:rsidRPr="007C7F49">
        <w:rPr>
          <w:rFonts w:ascii="Times New Roman" w:eastAsia="Times New Roman" w:hAnsi="Times New Roman" w:cs="Times New Roman"/>
          <w:bCs/>
          <w:sz w:val="28"/>
          <w:szCs w:val="28"/>
          <w:lang w:eastAsia="ar-SA"/>
        </w:rPr>
        <w:t xml:space="preserve"> для</w:t>
      </w:r>
      <w:r w:rsidR="009F62E0" w:rsidRPr="007C7F49">
        <w:rPr>
          <w:rFonts w:ascii="Times New Roman" w:eastAsia="Times New Roman" w:hAnsi="Times New Roman" w:cs="Times New Roman"/>
          <w:bCs/>
          <w:sz w:val="28"/>
          <w:szCs w:val="28"/>
          <w:lang w:eastAsia="ar-SA"/>
        </w:rPr>
        <w:t xml:space="preserve"> приемк</w:t>
      </w:r>
      <w:r w:rsidR="00020540" w:rsidRPr="007C7F49">
        <w:rPr>
          <w:rFonts w:ascii="Times New Roman" w:eastAsia="Times New Roman" w:hAnsi="Times New Roman" w:cs="Times New Roman"/>
          <w:bCs/>
          <w:sz w:val="28"/>
          <w:szCs w:val="28"/>
          <w:lang w:eastAsia="ar-SA"/>
        </w:rPr>
        <w:t>и</w:t>
      </w:r>
      <w:r w:rsidR="009F62E0" w:rsidRPr="007C7F49">
        <w:rPr>
          <w:rFonts w:ascii="Times New Roman" w:eastAsia="Times New Roman" w:hAnsi="Times New Roman" w:cs="Times New Roman"/>
          <w:bCs/>
          <w:sz w:val="28"/>
          <w:szCs w:val="28"/>
          <w:lang w:eastAsia="ar-SA"/>
        </w:rPr>
        <w:t xml:space="preserve"> оказанных услуг </w:t>
      </w:r>
      <w:r w:rsidR="00395DB4" w:rsidRPr="007C7F49">
        <w:rPr>
          <w:rFonts w:ascii="Times New Roman" w:eastAsia="Times New Roman" w:hAnsi="Times New Roman" w:cs="Times New Roman"/>
          <w:bCs/>
          <w:sz w:val="28"/>
          <w:szCs w:val="28"/>
          <w:lang w:eastAsia="ar-SA"/>
        </w:rPr>
        <w:t>через</w:t>
      </w:r>
      <w:r w:rsidR="00C87C59" w:rsidRPr="007C7F49">
        <w:rPr>
          <w:rFonts w:ascii="Times New Roman" w:eastAsia="Times New Roman" w:hAnsi="Times New Roman" w:cs="Times New Roman"/>
          <w:bCs/>
          <w:sz w:val="28"/>
          <w:szCs w:val="28"/>
          <w:lang w:eastAsia="ar-SA"/>
        </w:rPr>
        <w:t xml:space="preserve"> функционал </w:t>
      </w:r>
      <w:r w:rsidR="009F62E0" w:rsidRPr="007C7F49">
        <w:rPr>
          <w:rFonts w:ascii="Times New Roman" w:eastAsia="Times New Roman" w:hAnsi="Times New Roman" w:cs="Times New Roman"/>
          <w:bCs/>
          <w:sz w:val="28"/>
          <w:szCs w:val="28"/>
          <w:lang w:eastAsia="ar-SA"/>
        </w:rPr>
        <w:t>системы</w:t>
      </w:r>
      <w:r w:rsidR="00C87C59" w:rsidRPr="007C7F49">
        <w:rPr>
          <w:rFonts w:ascii="Times New Roman" w:eastAsia="Times New Roman" w:hAnsi="Times New Roman" w:cs="Times New Roman"/>
          <w:bCs/>
          <w:sz w:val="28"/>
          <w:szCs w:val="28"/>
          <w:lang w:eastAsia="ar-SA"/>
        </w:rPr>
        <w:t xml:space="preserve"> ЕИС</w:t>
      </w:r>
      <w:r w:rsidR="00395DB4" w:rsidRPr="007C7F49">
        <w:rPr>
          <w:rFonts w:ascii="Times New Roman" w:eastAsia="Times New Roman" w:hAnsi="Times New Roman" w:cs="Times New Roman"/>
          <w:bCs/>
          <w:sz w:val="28"/>
          <w:szCs w:val="28"/>
          <w:lang w:eastAsia="ar-SA"/>
        </w:rPr>
        <w:t xml:space="preserve"> </w:t>
      </w:r>
      <w:r w:rsidRPr="007C7F49">
        <w:rPr>
          <w:rFonts w:ascii="Times New Roman" w:eastAsia="Times New Roman" w:hAnsi="Times New Roman" w:cs="Times New Roman"/>
          <w:bCs/>
          <w:sz w:val="28"/>
          <w:szCs w:val="28"/>
          <w:lang w:eastAsia="ar-SA"/>
        </w:rPr>
        <w:t>следующие документы</w:t>
      </w:r>
      <w:r w:rsidR="00391C55" w:rsidRPr="007C7F49">
        <w:rPr>
          <w:rFonts w:ascii="Times New Roman" w:eastAsia="Times New Roman" w:hAnsi="Times New Roman" w:cs="Times New Roman"/>
          <w:bCs/>
          <w:sz w:val="28"/>
          <w:szCs w:val="28"/>
          <w:lang w:eastAsia="ar-SA"/>
        </w:rPr>
        <w:t>.</w:t>
      </w:r>
    </w:p>
    <w:p w:rsidR="00395DB4" w:rsidRPr="007C7F49" w:rsidRDefault="00906DB4"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1. И</w:t>
      </w:r>
      <w:r w:rsidR="009F62E0" w:rsidRPr="007C7F49">
        <w:rPr>
          <w:rFonts w:ascii="Times New Roman" w:eastAsia="Times New Roman" w:hAnsi="Times New Roman" w:cs="Times New Roman"/>
          <w:sz w:val="28"/>
          <w:szCs w:val="28"/>
          <w:lang w:eastAsia="ar-SA"/>
        </w:rPr>
        <w:t xml:space="preserve">сполненные Предписания Заказчика </w:t>
      </w:r>
      <w:r w:rsidR="00C962B6" w:rsidRPr="007C7F49">
        <w:rPr>
          <w:rFonts w:ascii="Times New Roman" w:eastAsia="Times New Roman" w:hAnsi="Times New Roman" w:cs="Times New Roman"/>
          <w:sz w:val="28"/>
          <w:szCs w:val="28"/>
          <w:lang w:eastAsia="ar-SA"/>
        </w:rPr>
        <w:t>(от 02.05.2023 №1, от 19.05.2023 №2)</w:t>
      </w:r>
      <w:r w:rsidR="002A25AD" w:rsidRPr="007C7F49">
        <w:rPr>
          <w:rFonts w:ascii="Times New Roman" w:eastAsia="Times New Roman" w:hAnsi="Times New Roman" w:cs="Times New Roman"/>
          <w:sz w:val="28"/>
          <w:szCs w:val="28"/>
          <w:lang w:eastAsia="ar-SA"/>
        </w:rPr>
        <w:t xml:space="preserve">. </w:t>
      </w:r>
    </w:p>
    <w:p w:rsidR="00747C60" w:rsidRPr="007C7F49" w:rsidRDefault="00747C60" w:rsidP="00E65DBC">
      <w:pPr>
        <w:suppressAutoHyphens/>
        <w:spacing w:after="0" w:line="240" w:lineRule="auto"/>
        <w:ind w:firstLine="567"/>
        <w:jc w:val="both"/>
        <w:rPr>
          <w:rFonts w:ascii="Times New Roman" w:eastAsia="Times New Roman" w:hAnsi="Times New Roman" w:cs="Times New Roman"/>
          <w:i/>
          <w:sz w:val="28"/>
          <w:szCs w:val="28"/>
          <w:lang w:eastAsia="ar-SA"/>
        </w:rPr>
      </w:pPr>
      <w:r w:rsidRPr="007C7F49">
        <w:rPr>
          <w:rFonts w:ascii="Times New Roman" w:eastAsia="Times New Roman" w:hAnsi="Times New Roman" w:cs="Times New Roman"/>
          <w:i/>
          <w:sz w:val="28"/>
          <w:szCs w:val="28"/>
          <w:lang w:eastAsia="ar-SA"/>
        </w:rPr>
        <w:t>В нарушение пункта 7.4.5</w:t>
      </w:r>
      <w:r w:rsidR="001930D1" w:rsidRPr="007C7F49">
        <w:rPr>
          <w:rFonts w:ascii="Times New Roman" w:eastAsia="Times New Roman" w:hAnsi="Times New Roman" w:cs="Times New Roman"/>
          <w:i/>
          <w:sz w:val="28"/>
          <w:szCs w:val="28"/>
          <w:lang w:eastAsia="ar-SA"/>
        </w:rPr>
        <w:t xml:space="preserve"> Контракта №25</w:t>
      </w:r>
      <w:r w:rsidRPr="007C7F49">
        <w:rPr>
          <w:rFonts w:ascii="Times New Roman" w:eastAsia="Times New Roman" w:hAnsi="Times New Roman" w:cs="Times New Roman"/>
          <w:i/>
          <w:sz w:val="28"/>
          <w:szCs w:val="28"/>
          <w:lang w:eastAsia="ar-SA"/>
        </w:rPr>
        <w:t xml:space="preserve"> в предписаниях от 02.05.2023 №1, от 19.05.2023 № </w:t>
      </w:r>
      <w:r w:rsidR="00F330AC" w:rsidRPr="007C7F49">
        <w:rPr>
          <w:rFonts w:ascii="Times New Roman" w:eastAsia="Times New Roman" w:hAnsi="Times New Roman" w:cs="Times New Roman"/>
          <w:i/>
          <w:sz w:val="28"/>
          <w:szCs w:val="28"/>
          <w:lang w:eastAsia="ar-SA"/>
        </w:rPr>
        <w:t>2 на</w:t>
      </w:r>
      <w:r w:rsidRPr="007C7F49">
        <w:rPr>
          <w:rFonts w:ascii="Times New Roman" w:eastAsia="Times New Roman" w:hAnsi="Times New Roman" w:cs="Times New Roman"/>
          <w:i/>
          <w:sz w:val="28"/>
          <w:szCs w:val="28"/>
          <w:lang w:eastAsia="ar-SA"/>
        </w:rPr>
        <w:t xml:space="preserve"> отлов указаны сроки без ограничения периода исполнения (стоит срок начала исполнения предписания, срока окончания нет), в результате не </w:t>
      </w:r>
      <w:r w:rsidR="00F330AC" w:rsidRPr="007C7F49">
        <w:rPr>
          <w:rFonts w:ascii="Times New Roman" w:eastAsia="Times New Roman" w:hAnsi="Times New Roman" w:cs="Times New Roman"/>
          <w:i/>
          <w:sz w:val="28"/>
          <w:szCs w:val="28"/>
          <w:lang w:eastAsia="ar-SA"/>
        </w:rPr>
        <w:t>ясно,</w:t>
      </w:r>
      <w:r w:rsidRPr="007C7F49">
        <w:rPr>
          <w:rFonts w:ascii="Times New Roman" w:eastAsia="Times New Roman" w:hAnsi="Times New Roman" w:cs="Times New Roman"/>
          <w:i/>
          <w:sz w:val="28"/>
          <w:szCs w:val="28"/>
          <w:lang w:eastAsia="ar-SA"/>
        </w:rPr>
        <w:t xml:space="preserve"> когда должен </w:t>
      </w:r>
      <w:r w:rsidR="000B703A" w:rsidRPr="007C7F49">
        <w:rPr>
          <w:rFonts w:ascii="Times New Roman" w:eastAsia="Times New Roman" w:hAnsi="Times New Roman" w:cs="Times New Roman"/>
          <w:i/>
          <w:sz w:val="28"/>
          <w:szCs w:val="28"/>
          <w:lang w:eastAsia="ar-SA"/>
        </w:rPr>
        <w:t>исполнитель — это</w:t>
      </w:r>
      <w:r w:rsidRPr="007C7F49">
        <w:rPr>
          <w:rFonts w:ascii="Times New Roman" w:eastAsia="Times New Roman" w:hAnsi="Times New Roman" w:cs="Times New Roman"/>
          <w:i/>
          <w:sz w:val="28"/>
          <w:szCs w:val="28"/>
          <w:lang w:eastAsia="ar-SA"/>
        </w:rPr>
        <w:t xml:space="preserve"> предписание исполнить.</w:t>
      </w:r>
    </w:p>
    <w:p w:rsidR="00202321" w:rsidRPr="007C7F49" w:rsidRDefault="00906DB4"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lastRenderedPageBreak/>
        <w:t>2. А</w:t>
      </w:r>
      <w:r w:rsidR="009F62E0" w:rsidRPr="007C7F49">
        <w:rPr>
          <w:rFonts w:ascii="Times New Roman" w:eastAsia="Times New Roman" w:hAnsi="Times New Roman" w:cs="Times New Roman"/>
          <w:sz w:val="28"/>
          <w:szCs w:val="28"/>
          <w:lang w:eastAsia="ar-SA"/>
        </w:rPr>
        <w:t>кт</w:t>
      </w:r>
      <w:r w:rsidR="00C962B6" w:rsidRPr="007C7F49">
        <w:rPr>
          <w:rFonts w:ascii="Times New Roman" w:eastAsia="Times New Roman" w:hAnsi="Times New Roman" w:cs="Times New Roman"/>
          <w:sz w:val="28"/>
          <w:szCs w:val="28"/>
          <w:lang w:eastAsia="ar-SA"/>
        </w:rPr>
        <w:t xml:space="preserve"> проверки </w:t>
      </w:r>
      <w:r w:rsidRPr="007C7F49">
        <w:rPr>
          <w:rFonts w:ascii="Times New Roman" w:eastAsia="Times New Roman" w:hAnsi="Times New Roman" w:cs="Times New Roman"/>
          <w:sz w:val="28"/>
          <w:szCs w:val="28"/>
          <w:lang w:eastAsia="ar-SA"/>
        </w:rPr>
        <w:t>предписаний №1 и №</w:t>
      </w:r>
      <w:r w:rsidR="000B703A" w:rsidRPr="007C7F49">
        <w:rPr>
          <w:rFonts w:ascii="Times New Roman" w:eastAsia="Times New Roman" w:hAnsi="Times New Roman" w:cs="Times New Roman"/>
          <w:sz w:val="28"/>
          <w:szCs w:val="28"/>
          <w:lang w:eastAsia="ar-SA"/>
        </w:rPr>
        <w:t>2 без</w:t>
      </w:r>
      <w:r w:rsidR="00C962B6" w:rsidRPr="007C7F49">
        <w:rPr>
          <w:rFonts w:ascii="Times New Roman" w:eastAsia="Times New Roman" w:hAnsi="Times New Roman" w:cs="Times New Roman"/>
          <w:sz w:val="28"/>
          <w:szCs w:val="28"/>
          <w:lang w:eastAsia="ar-SA"/>
        </w:rPr>
        <w:t xml:space="preserve"> даты, в котором </w:t>
      </w:r>
      <w:r w:rsidR="002A265B" w:rsidRPr="007C7F49">
        <w:rPr>
          <w:rFonts w:ascii="Times New Roman" w:eastAsia="Times New Roman" w:hAnsi="Times New Roman" w:cs="Times New Roman"/>
          <w:sz w:val="28"/>
          <w:szCs w:val="28"/>
          <w:lang w:eastAsia="ar-SA"/>
        </w:rPr>
        <w:t>отмечены</w:t>
      </w:r>
      <w:r w:rsidRPr="007C7F49">
        <w:rPr>
          <w:rFonts w:ascii="Times New Roman" w:eastAsia="Times New Roman" w:hAnsi="Times New Roman" w:cs="Times New Roman"/>
          <w:sz w:val="28"/>
          <w:szCs w:val="28"/>
          <w:lang w:eastAsia="ar-SA"/>
        </w:rPr>
        <w:t>,</w:t>
      </w:r>
      <w:r w:rsidR="00747C60" w:rsidRPr="007C7F49">
        <w:rPr>
          <w:rFonts w:ascii="Times New Roman" w:eastAsia="Times New Roman" w:hAnsi="Times New Roman" w:cs="Times New Roman"/>
          <w:sz w:val="28"/>
          <w:szCs w:val="28"/>
          <w:lang w:eastAsia="ar-SA"/>
        </w:rPr>
        <w:t xml:space="preserve"> как</w:t>
      </w:r>
      <w:r w:rsidR="002A265B" w:rsidRPr="007C7F49">
        <w:rPr>
          <w:rFonts w:ascii="Times New Roman" w:eastAsia="Times New Roman" w:hAnsi="Times New Roman" w:cs="Times New Roman"/>
          <w:sz w:val="28"/>
          <w:szCs w:val="28"/>
          <w:lang w:eastAsia="ar-SA"/>
        </w:rPr>
        <w:t xml:space="preserve"> </w:t>
      </w:r>
      <w:r w:rsidR="00747C60" w:rsidRPr="007C7F49">
        <w:rPr>
          <w:rFonts w:ascii="Times New Roman" w:eastAsia="Times New Roman" w:hAnsi="Times New Roman" w:cs="Times New Roman"/>
          <w:sz w:val="28"/>
          <w:szCs w:val="28"/>
          <w:lang w:eastAsia="ar-SA"/>
        </w:rPr>
        <w:t>«</w:t>
      </w:r>
      <w:r w:rsidR="00C962B6" w:rsidRPr="007C7F49">
        <w:rPr>
          <w:rFonts w:ascii="Times New Roman" w:eastAsia="Times New Roman" w:hAnsi="Times New Roman" w:cs="Times New Roman"/>
          <w:sz w:val="28"/>
          <w:szCs w:val="28"/>
          <w:lang w:eastAsia="ar-SA"/>
        </w:rPr>
        <w:t xml:space="preserve">не </w:t>
      </w:r>
      <w:r w:rsidR="00747C60" w:rsidRPr="007C7F49">
        <w:rPr>
          <w:rFonts w:ascii="Times New Roman" w:eastAsia="Times New Roman" w:hAnsi="Times New Roman" w:cs="Times New Roman"/>
          <w:sz w:val="28"/>
          <w:szCs w:val="28"/>
          <w:lang w:eastAsia="ar-SA"/>
        </w:rPr>
        <w:t>выполнен» пункт</w:t>
      </w:r>
      <w:r w:rsidR="002A265B" w:rsidRPr="007C7F49">
        <w:rPr>
          <w:rFonts w:ascii="Times New Roman" w:eastAsia="Times New Roman" w:hAnsi="Times New Roman" w:cs="Times New Roman"/>
          <w:sz w:val="28"/>
          <w:szCs w:val="28"/>
          <w:lang w:eastAsia="ar-SA"/>
        </w:rPr>
        <w:t xml:space="preserve"> 7</w:t>
      </w:r>
      <w:r w:rsidR="00C962B6" w:rsidRPr="007C7F49">
        <w:rPr>
          <w:rFonts w:ascii="Times New Roman" w:eastAsia="Times New Roman" w:hAnsi="Times New Roman" w:cs="Times New Roman"/>
          <w:sz w:val="28"/>
          <w:szCs w:val="28"/>
          <w:lang w:eastAsia="ar-SA"/>
        </w:rPr>
        <w:t xml:space="preserve"> по предписанию от 02.05.2023 №1,</w:t>
      </w:r>
      <w:r w:rsidR="002A265B" w:rsidRPr="007C7F49">
        <w:rPr>
          <w:rFonts w:ascii="Times New Roman" w:eastAsia="Times New Roman" w:hAnsi="Times New Roman" w:cs="Times New Roman"/>
          <w:sz w:val="28"/>
          <w:szCs w:val="28"/>
          <w:lang w:eastAsia="ar-SA"/>
        </w:rPr>
        <w:t xml:space="preserve"> пункты: №2, №3, №4, №5</w:t>
      </w:r>
      <w:r w:rsidR="00C962B6" w:rsidRPr="007C7F49">
        <w:rPr>
          <w:rFonts w:ascii="Times New Roman" w:eastAsia="Times New Roman" w:hAnsi="Times New Roman" w:cs="Times New Roman"/>
          <w:sz w:val="28"/>
          <w:szCs w:val="28"/>
          <w:lang w:eastAsia="ar-SA"/>
        </w:rPr>
        <w:t xml:space="preserve"> по предписанию от 19.05.2023 №2</w:t>
      </w:r>
      <w:r w:rsidR="009F62E0" w:rsidRPr="007C7F49">
        <w:rPr>
          <w:rFonts w:ascii="Times New Roman" w:eastAsia="Times New Roman" w:hAnsi="Times New Roman" w:cs="Times New Roman"/>
          <w:sz w:val="28"/>
          <w:szCs w:val="28"/>
          <w:lang w:eastAsia="ar-SA"/>
        </w:rPr>
        <w:t>;</w:t>
      </w:r>
      <w:r w:rsidR="002A265B" w:rsidRPr="007C7F49">
        <w:rPr>
          <w:rFonts w:ascii="Times New Roman" w:eastAsia="Times New Roman" w:hAnsi="Times New Roman" w:cs="Times New Roman"/>
          <w:sz w:val="28"/>
          <w:szCs w:val="28"/>
          <w:lang w:eastAsia="ar-SA"/>
        </w:rPr>
        <w:t xml:space="preserve"> </w:t>
      </w:r>
    </w:p>
    <w:p w:rsidR="009F62E0" w:rsidRPr="007C7F49" w:rsidRDefault="00202321"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 xml:space="preserve">Также, </w:t>
      </w:r>
      <w:r w:rsidR="002A265B" w:rsidRPr="007C7F49">
        <w:rPr>
          <w:rFonts w:ascii="Times New Roman" w:eastAsia="Times New Roman" w:hAnsi="Times New Roman" w:cs="Times New Roman"/>
          <w:sz w:val="28"/>
          <w:szCs w:val="28"/>
          <w:lang w:eastAsia="ar-SA"/>
        </w:rPr>
        <w:t xml:space="preserve">КСП установлено, что в акте проверки </w:t>
      </w:r>
      <w:r w:rsidR="00861C6A" w:rsidRPr="007C7F49">
        <w:rPr>
          <w:rFonts w:ascii="Times New Roman" w:eastAsia="Times New Roman" w:hAnsi="Times New Roman" w:cs="Times New Roman"/>
          <w:sz w:val="28"/>
          <w:szCs w:val="28"/>
          <w:lang w:eastAsia="ar-SA"/>
        </w:rPr>
        <w:t xml:space="preserve">исполнения </w:t>
      </w:r>
      <w:r w:rsidR="00906DB4" w:rsidRPr="007C7F49">
        <w:rPr>
          <w:rFonts w:ascii="Times New Roman" w:eastAsia="Times New Roman" w:hAnsi="Times New Roman" w:cs="Times New Roman"/>
          <w:sz w:val="28"/>
          <w:szCs w:val="28"/>
          <w:lang w:eastAsia="ar-SA"/>
        </w:rPr>
        <w:t>предписаний пункт</w:t>
      </w:r>
      <w:r w:rsidR="002A265B" w:rsidRPr="007C7F49">
        <w:rPr>
          <w:rFonts w:ascii="Times New Roman" w:eastAsia="Times New Roman" w:hAnsi="Times New Roman" w:cs="Times New Roman"/>
          <w:sz w:val="28"/>
          <w:szCs w:val="28"/>
          <w:lang w:eastAsia="ar-SA"/>
        </w:rPr>
        <w:t xml:space="preserve"> 21 с точками отлова (</w:t>
      </w:r>
      <w:r w:rsidR="00747C60" w:rsidRPr="007C7F49">
        <w:rPr>
          <w:rFonts w:ascii="Times New Roman" w:eastAsia="Times New Roman" w:hAnsi="Times New Roman" w:cs="Times New Roman"/>
          <w:sz w:val="28"/>
          <w:szCs w:val="28"/>
          <w:lang w:eastAsia="ar-SA"/>
        </w:rPr>
        <w:t>г. Майкоп</w:t>
      </w:r>
      <w:r w:rsidR="002A265B" w:rsidRPr="007C7F49">
        <w:rPr>
          <w:rFonts w:ascii="Times New Roman" w:eastAsia="Times New Roman" w:hAnsi="Times New Roman" w:cs="Times New Roman"/>
          <w:sz w:val="28"/>
          <w:szCs w:val="28"/>
          <w:lang w:eastAsia="ar-SA"/>
        </w:rPr>
        <w:t xml:space="preserve">, </w:t>
      </w:r>
      <w:r w:rsidR="00747C60" w:rsidRPr="007C7F49">
        <w:rPr>
          <w:rFonts w:ascii="Times New Roman" w:eastAsia="Times New Roman" w:hAnsi="Times New Roman" w:cs="Times New Roman"/>
          <w:sz w:val="28"/>
          <w:szCs w:val="28"/>
          <w:lang w:eastAsia="ar-SA"/>
        </w:rPr>
        <w:t>ул. Пролетарская</w:t>
      </w:r>
      <w:r w:rsidR="002A265B" w:rsidRPr="007C7F49">
        <w:rPr>
          <w:rFonts w:ascii="Times New Roman" w:eastAsia="Times New Roman" w:hAnsi="Times New Roman" w:cs="Times New Roman"/>
          <w:sz w:val="28"/>
          <w:szCs w:val="28"/>
          <w:lang w:eastAsia="ar-SA"/>
        </w:rPr>
        <w:t xml:space="preserve"> –</w:t>
      </w:r>
      <w:r w:rsidR="00F330AC" w:rsidRPr="007C7F49">
        <w:rPr>
          <w:rFonts w:ascii="Times New Roman" w:eastAsia="Times New Roman" w:hAnsi="Times New Roman" w:cs="Times New Roman"/>
          <w:sz w:val="28"/>
          <w:szCs w:val="28"/>
          <w:lang w:eastAsia="ar-SA"/>
        </w:rPr>
        <w:t xml:space="preserve"> </w:t>
      </w:r>
      <w:r w:rsidR="002A265B" w:rsidRPr="007C7F49">
        <w:rPr>
          <w:rFonts w:ascii="Times New Roman" w:eastAsia="Times New Roman" w:hAnsi="Times New Roman" w:cs="Times New Roman"/>
          <w:sz w:val="28"/>
          <w:szCs w:val="28"/>
          <w:lang w:eastAsia="ar-SA"/>
        </w:rPr>
        <w:t>Школьная</w:t>
      </w:r>
      <w:r w:rsidR="00F330AC" w:rsidRPr="007C7F49">
        <w:rPr>
          <w:rFonts w:ascii="Times New Roman" w:eastAsia="Times New Roman" w:hAnsi="Times New Roman" w:cs="Times New Roman"/>
          <w:sz w:val="28"/>
          <w:szCs w:val="28"/>
          <w:lang w:eastAsia="ar-SA"/>
        </w:rPr>
        <w:t xml:space="preserve"> </w:t>
      </w:r>
      <w:r w:rsidRPr="007C7F49">
        <w:rPr>
          <w:rFonts w:ascii="Times New Roman" w:eastAsia="Times New Roman" w:hAnsi="Times New Roman" w:cs="Times New Roman"/>
          <w:sz w:val="28"/>
          <w:szCs w:val="28"/>
          <w:lang w:eastAsia="ar-SA"/>
        </w:rPr>
        <w:t>–</w:t>
      </w:r>
      <w:r w:rsidR="00F330AC" w:rsidRPr="007C7F49">
        <w:rPr>
          <w:rFonts w:ascii="Times New Roman" w:eastAsia="Times New Roman" w:hAnsi="Times New Roman" w:cs="Times New Roman"/>
          <w:sz w:val="28"/>
          <w:szCs w:val="28"/>
          <w:lang w:eastAsia="ar-SA"/>
        </w:rPr>
        <w:t xml:space="preserve"> </w:t>
      </w:r>
      <w:r w:rsidR="002A265B" w:rsidRPr="007C7F49">
        <w:rPr>
          <w:rFonts w:ascii="Times New Roman" w:eastAsia="Times New Roman" w:hAnsi="Times New Roman" w:cs="Times New Roman"/>
          <w:sz w:val="28"/>
          <w:szCs w:val="28"/>
          <w:lang w:eastAsia="ar-SA"/>
        </w:rPr>
        <w:t>2</w:t>
      </w:r>
      <w:r w:rsidRPr="007C7F49">
        <w:rPr>
          <w:rFonts w:ascii="Times New Roman" w:eastAsia="Times New Roman" w:hAnsi="Times New Roman" w:cs="Times New Roman"/>
          <w:sz w:val="28"/>
          <w:szCs w:val="28"/>
          <w:lang w:eastAsia="ar-SA"/>
        </w:rPr>
        <w:t xml:space="preserve"> </w:t>
      </w:r>
      <w:r w:rsidR="002A265B" w:rsidRPr="007C7F49">
        <w:rPr>
          <w:rFonts w:ascii="Times New Roman" w:eastAsia="Times New Roman" w:hAnsi="Times New Roman" w:cs="Times New Roman"/>
          <w:sz w:val="28"/>
          <w:szCs w:val="28"/>
          <w:lang w:eastAsia="ar-SA"/>
        </w:rPr>
        <w:t>шт</w:t>
      </w:r>
      <w:r w:rsidRPr="007C7F49">
        <w:rPr>
          <w:rFonts w:ascii="Times New Roman" w:eastAsia="Times New Roman" w:hAnsi="Times New Roman" w:cs="Times New Roman"/>
          <w:sz w:val="28"/>
          <w:szCs w:val="28"/>
          <w:lang w:eastAsia="ar-SA"/>
        </w:rPr>
        <w:t>.</w:t>
      </w:r>
      <w:r w:rsidR="002A265B" w:rsidRPr="007C7F49">
        <w:rPr>
          <w:rFonts w:ascii="Times New Roman" w:eastAsia="Times New Roman" w:hAnsi="Times New Roman" w:cs="Times New Roman"/>
          <w:sz w:val="28"/>
          <w:szCs w:val="28"/>
          <w:lang w:eastAsia="ar-SA"/>
        </w:rPr>
        <w:t xml:space="preserve">) отмечен как «выполнено», </w:t>
      </w:r>
      <w:r w:rsidR="00906DB4" w:rsidRPr="007C7F49">
        <w:rPr>
          <w:rFonts w:ascii="Times New Roman" w:eastAsia="Times New Roman" w:hAnsi="Times New Roman" w:cs="Times New Roman"/>
          <w:sz w:val="28"/>
          <w:szCs w:val="28"/>
          <w:lang w:eastAsia="ar-SA"/>
        </w:rPr>
        <w:t>однако в</w:t>
      </w:r>
      <w:r w:rsidR="002A265B" w:rsidRPr="007C7F49">
        <w:rPr>
          <w:rFonts w:ascii="Times New Roman" w:eastAsia="Times New Roman" w:hAnsi="Times New Roman" w:cs="Times New Roman"/>
          <w:sz w:val="28"/>
          <w:szCs w:val="28"/>
          <w:lang w:eastAsia="ar-SA"/>
        </w:rPr>
        <w:t xml:space="preserve"> выданных </w:t>
      </w:r>
      <w:r w:rsidR="002A48BF" w:rsidRPr="007C7F49">
        <w:rPr>
          <w:rFonts w:ascii="Times New Roman" w:eastAsia="Times New Roman" w:hAnsi="Times New Roman" w:cs="Times New Roman"/>
          <w:sz w:val="28"/>
          <w:szCs w:val="28"/>
          <w:lang w:eastAsia="ar-SA"/>
        </w:rPr>
        <w:t>предписаниях такой</w:t>
      </w:r>
      <w:r w:rsidR="002A265B" w:rsidRPr="007C7F49">
        <w:rPr>
          <w:rFonts w:ascii="Times New Roman" w:eastAsia="Times New Roman" w:hAnsi="Times New Roman" w:cs="Times New Roman"/>
          <w:sz w:val="28"/>
          <w:szCs w:val="28"/>
          <w:lang w:eastAsia="ar-SA"/>
        </w:rPr>
        <w:t xml:space="preserve"> точки отлова </w:t>
      </w:r>
      <w:r w:rsidR="00747C60" w:rsidRPr="007C7F49">
        <w:rPr>
          <w:rFonts w:ascii="Times New Roman" w:eastAsia="Times New Roman" w:hAnsi="Times New Roman" w:cs="Times New Roman"/>
          <w:sz w:val="28"/>
          <w:szCs w:val="28"/>
          <w:lang w:eastAsia="ar-SA"/>
        </w:rPr>
        <w:t>нет</w:t>
      </w:r>
      <w:r w:rsidR="002A265B" w:rsidRPr="007C7F49">
        <w:rPr>
          <w:rFonts w:ascii="Times New Roman" w:eastAsia="Times New Roman" w:hAnsi="Times New Roman" w:cs="Times New Roman"/>
          <w:sz w:val="28"/>
          <w:szCs w:val="28"/>
          <w:lang w:eastAsia="ar-SA"/>
        </w:rPr>
        <w:t>.</w:t>
      </w:r>
    </w:p>
    <w:p w:rsidR="009F62E0" w:rsidRPr="007C7F49" w:rsidRDefault="00906DB4"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3. В</w:t>
      </w:r>
      <w:r w:rsidR="009F62E0" w:rsidRPr="007C7F49">
        <w:rPr>
          <w:rFonts w:ascii="Times New Roman" w:eastAsia="Times New Roman" w:hAnsi="Times New Roman" w:cs="Times New Roman"/>
          <w:sz w:val="28"/>
          <w:szCs w:val="28"/>
          <w:lang w:eastAsia="ar-SA"/>
        </w:rPr>
        <w:t xml:space="preserve">едомость объемов фактически оказанных услуг по выполненным предписаниям за </w:t>
      </w:r>
      <w:r w:rsidR="00395DB4" w:rsidRPr="007C7F49">
        <w:rPr>
          <w:rFonts w:ascii="Times New Roman" w:eastAsia="Times New Roman" w:hAnsi="Times New Roman" w:cs="Times New Roman"/>
          <w:sz w:val="28"/>
          <w:szCs w:val="28"/>
          <w:lang w:eastAsia="ar-SA"/>
        </w:rPr>
        <w:t>период с 15.04.2023 по 26.06.2023</w:t>
      </w:r>
      <w:r w:rsidRPr="007C7F49">
        <w:rPr>
          <w:rFonts w:ascii="Times New Roman" w:eastAsia="Times New Roman" w:hAnsi="Times New Roman" w:cs="Times New Roman"/>
          <w:sz w:val="28"/>
          <w:szCs w:val="28"/>
          <w:lang w:eastAsia="ar-SA"/>
        </w:rPr>
        <w:t xml:space="preserve"> от 27.07.2023</w:t>
      </w:r>
      <w:r w:rsidR="009F62E0" w:rsidRPr="007C7F49">
        <w:rPr>
          <w:rFonts w:ascii="Times New Roman" w:eastAsia="Times New Roman" w:hAnsi="Times New Roman" w:cs="Times New Roman"/>
          <w:sz w:val="28"/>
          <w:szCs w:val="28"/>
          <w:lang w:eastAsia="ar-SA"/>
        </w:rPr>
        <w:t>;</w:t>
      </w:r>
    </w:p>
    <w:p w:rsidR="009F62E0" w:rsidRPr="007C7F49" w:rsidRDefault="009F62E0"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акт</w:t>
      </w:r>
      <w:r w:rsidR="00395DB4" w:rsidRPr="007C7F49">
        <w:rPr>
          <w:rFonts w:ascii="Times New Roman" w:eastAsia="Times New Roman" w:hAnsi="Times New Roman" w:cs="Times New Roman"/>
          <w:sz w:val="28"/>
          <w:szCs w:val="28"/>
          <w:lang w:eastAsia="ru-RU"/>
        </w:rPr>
        <w:t>ы</w:t>
      </w:r>
      <w:bookmarkStart w:id="0" w:name="_Hlk96598659"/>
      <w:r w:rsidR="00395DB4" w:rsidRPr="007C7F49">
        <w:rPr>
          <w:rFonts w:ascii="Times New Roman" w:eastAsia="Times New Roman" w:hAnsi="Times New Roman" w:cs="Times New Roman"/>
          <w:sz w:val="28"/>
          <w:szCs w:val="28"/>
          <w:lang w:eastAsia="ru-RU"/>
        </w:rPr>
        <w:t xml:space="preserve"> отлова животных без владельца на 90 особей</w:t>
      </w:r>
      <w:r w:rsidRPr="007C7F49">
        <w:rPr>
          <w:rFonts w:ascii="Times New Roman" w:eastAsia="Times New Roman" w:hAnsi="Times New Roman" w:cs="Times New Roman"/>
          <w:sz w:val="28"/>
          <w:szCs w:val="28"/>
          <w:lang w:eastAsia="ru-RU"/>
        </w:rPr>
        <w:t>;</w:t>
      </w:r>
    </w:p>
    <w:bookmarkEnd w:id="0"/>
    <w:p w:rsidR="009F62E0" w:rsidRPr="007C7F49" w:rsidRDefault="00395DB4"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карточки учета животного на 90 особей</w:t>
      </w:r>
      <w:r w:rsidR="00B84201" w:rsidRPr="007C7F49">
        <w:rPr>
          <w:rFonts w:ascii="Times New Roman" w:eastAsia="Times New Roman" w:hAnsi="Times New Roman" w:cs="Times New Roman"/>
          <w:sz w:val="28"/>
          <w:szCs w:val="28"/>
          <w:lang w:eastAsia="ru-RU"/>
        </w:rPr>
        <w:t>. В карточках уч</w:t>
      </w:r>
      <w:r w:rsidR="00282AF8">
        <w:rPr>
          <w:rFonts w:ascii="Times New Roman" w:eastAsia="Times New Roman" w:hAnsi="Times New Roman" w:cs="Times New Roman"/>
          <w:sz w:val="28"/>
          <w:szCs w:val="28"/>
          <w:lang w:eastAsia="ru-RU"/>
        </w:rPr>
        <w:t>е</w:t>
      </w:r>
      <w:r w:rsidR="00B84201" w:rsidRPr="007C7F49">
        <w:rPr>
          <w:rFonts w:ascii="Times New Roman" w:eastAsia="Times New Roman" w:hAnsi="Times New Roman" w:cs="Times New Roman"/>
          <w:sz w:val="28"/>
          <w:szCs w:val="28"/>
          <w:lang w:eastAsia="ru-RU"/>
        </w:rPr>
        <w:t>та животных умерших в приюте по</w:t>
      </w:r>
      <w:r w:rsidR="00906DB4" w:rsidRPr="007C7F49">
        <w:rPr>
          <w:rFonts w:ascii="Times New Roman" w:eastAsia="Times New Roman" w:hAnsi="Times New Roman" w:cs="Times New Roman"/>
          <w:sz w:val="28"/>
          <w:szCs w:val="28"/>
          <w:lang w:eastAsia="ru-RU"/>
        </w:rPr>
        <w:t>д</w:t>
      </w:r>
      <w:r w:rsidR="00B84201" w:rsidRPr="007C7F49">
        <w:rPr>
          <w:rFonts w:ascii="Times New Roman" w:eastAsia="Times New Roman" w:hAnsi="Times New Roman" w:cs="Times New Roman"/>
          <w:sz w:val="28"/>
          <w:szCs w:val="28"/>
          <w:lang w:eastAsia="ru-RU"/>
        </w:rPr>
        <w:t xml:space="preserve"> номерами: 480; 491; 539, 540; 543</w:t>
      </w:r>
      <w:r w:rsidR="00906DB4" w:rsidRPr="007C7F49">
        <w:rPr>
          <w:rFonts w:ascii="Times New Roman" w:eastAsia="Times New Roman" w:hAnsi="Times New Roman" w:cs="Times New Roman"/>
          <w:sz w:val="28"/>
          <w:szCs w:val="28"/>
          <w:lang w:eastAsia="ru-RU"/>
        </w:rPr>
        <w:t xml:space="preserve"> и сбежавших животных под номерами: 456;550 </w:t>
      </w:r>
      <w:r w:rsidR="00B84201" w:rsidRPr="007C7F49">
        <w:rPr>
          <w:rFonts w:ascii="Times New Roman" w:eastAsia="Times New Roman" w:hAnsi="Times New Roman" w:cs="Times New Roman"/>
          <w:sz w:val="28"/>
          <w:szCs w:val="28"/>
          <w:lang w:eastAsia="ru-RU"/>
        </w:rPr>
        <w:t xml:space="preserve">отсутствуют </w:t>
      </w:r>
      <w:r w:rsidR="00906DB4" w:rsidRPr="007C7F49">
        <w:rPr>
          <w:rFonts w:ascii="Times New Roman" w:eastAsia="Times New Roman" w:hAnsi="Times New Roman" w:cs="Times New Roman"/>
          <w:sz w:val="28"/>
          <w:szCs w:val="28"/>
          <w:lang w:eastAsia="ru-RU"/>
        </w:rPr>
        <w:t>даты выбытия (смерти, побега)</w:t>
      </w:r>
      <w:r w:rsidR="009F62E0" w:rsidRPr="007C7F49">
        <w:rPr>
          <w:rFonts w:ascii="Times New Roman" w:eastAsia="Times New Roman" w:hAnsi="Times New Roman" w:cs="Times New Roman"/>
          <w:sz w:val="28"/>
          <w:szCs w:val="28"/>
          <w:lang w:eastAsia="ru-RU"/>
        </w:rPr>
        <w:t>;</w:t>
      </w:r>
    </w:p>
    <w:p w:rsidR="00395DB4" w:rsidRPr="007C7F49" w:rsidRDefault="009F62E0"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w:t>
      </w:r>
      <w:r w:rsidR="00432A5E" w:rsidRPr="007C7F49">
        <w:rPr>
          <w:rFonts w:ascii="Times New Roman" w:eastAsia="Times New Roman" w:hAnsi="Times New Roman" w:cs="Times New Roman"/>
          <w:sz w:val="28"/>
          <w:szCs w:val="28"/>
          <w:lang w:eastAsia="ru-RU"/>
        </w:rPr>
        <w:t xml:space="preserve"> </w:t>
      </w:r>
      <w:r w:rsidRPr="007C7F49">
        <w:rPr>
          <w:rFonts w:ascii="Times New Roman" w:eastAsia="Times New Roman" w:hAnsi="Times New Roman" w:cs="Times New Roman"/>
          <w:sz w:val="28"/>
          <w:szCs w:val="28"/>
          <w:lang w:eastAsia="ru-RU"/>
        </w:rPr>
        <w:t>акт</w:t>
      </w:r>
      <w:r w:rsidR="00395DB4"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осмотра и передачи отловленного животного без владельца в приют для животных</w:t>
      </w:r>
      <w:r w:rsidR="00395DB4" w:rsidRPr="007C7F49">
        <w:rPr>
          <w:rFonts w:ascii="Times New Roman" w:eastAsia="Times New Roman" w:hAnsi="Times New Roman" w:cs="Times New Roman"/>
          <w:sz w:val="28"/>
          <w:szCs w:val="28"/>
          <w:lang w:eastAsia="ru-RU"/>
        </w:rPr>
        <w:t>;</w:t>
      </w:r>
      <w:r w:rsidRPr="007C7F49">
        <w:rPr>
          <w:rFonts w:ascii="Times New Roman" w:eastAsia="Times New Roman" w:hAnsi="Times New Roman" w:cs="Times New Roman"/>
          <w:sz w:val="28"/>
          <w:szCs w:val="28"/>
          <w:lang w:eastAsia="ru-RU"/>
        </w:rPr>
        <w:t xml:space="preserve"> </w:t>
      </w:r>
    </w:p>
    <w:p w:rsidR="00395DB4" w:rsidRPr="007C7F49" w:rsidRDefault="009F62E0"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акт</w:t>
      </w:r>
      <w:r w:rsidR="00906DB4"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выбытия животн</w:t>
      </w:r>
      <w:r w:rsidR="00906DB4" w:rsidRPr="007C7F49">
        <w:rPr>
          <w:rFonts w:ascii="Times New Roman" w:eastAsia="Times New Roman" w:hAnsi="Times New Roman" w:cs="Times New Roman"/>
          <w:sz w:val="28"/>
          <w:szCs w:val="28"/>
          <w:lang w:eastAsia="ru-RU"/>
        </w:rPr>
        <w:t>ых</w:t>
      </w:r>
      <w:r w:rsidRPr="007C7F49">
        <w:rPr>
          <w:rFonts w:ascii="Times New Roman" w:eastAsia="Times New Roman" w:hAnsi="Times New Roman" w:cs="Times New Roman"/>
          <w:sz w:val="28"/>
          <w:szCs w:val="28"/>
          <w:lang w:eastAsia="ru-RU"/>
        </w:rPr>
        <w:t xml:space="preserve"> из приюта для животных (в том числе в случае смерти животно</w:t>
      </w:r>
      <w:r w:rsidR="00F330AC" w:rsidRPr="007C7F49">
        <w:rPr>
          <w:rFonts w:ascii="Times New Roman" w:eastAsia="Times New Roman" w:hAnsi="Times New Roman" w:cs="Times New Roman"/>
          <w:sz w:val="28"/>
          <w:szCs w:val="28"/>
          <w:lang w:eastAsia="ru-RU"/>
        </w:rPr>
        <w:t>го);</w:t>
      </w:r>
    </w:p>
    <w:p w:rsidR="009F62E0" w:rsidRPr="007C7F49" w:rsidRDefault="009F62E0"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журнал уч</w:t>
      </w:r>
      <w:r w:rsidR="00282AF8">
        <w:rPr>
          <w:rFonts w:ascii="Times New Roman" w:eastAsia="Times New Roman" w:hAnsi="Times New Roman" w:cs="Times New Roman"/>
          <w:sz w:val="28"/>
          <w:szCs w:val="28"/>
          <w:lang w:eastAsia="ru-RU"/>
        </w:rPr>
        <w:t>е</w:t>
      </w:r>
      <w:r w:rsidRPr="007C7F49">
        <w:rPr>
          <w:rFonts w:ascii="Times New Roman" w:eastAsia="Times New Roman" w:hAnsi="Times New Roman" w:cs="Times New Roman"/>
          <w:sz w:val="28"/>
          <w:szCs w:val="28"/>
          <w:lang w:eastAsia="ru-RU"/>
        </w:rPr>
        <w:t xml:space="preserve">та поступления животных в приют для животных и выбытия </w:t>
      </w:r>
      <w:r w:rsidR="00395DB4" w:rsidRPr="007C7F49">
        <w:rPr>
          <w:rFonts w:ascii="Times New Roman" w:eastAsia="Times New Roman" w:hAnsi="Times New Roman" w:cs="Times New Roman"/>
          <w:sz w:val="28"/>
          <w:szCs w:val="28"/>
          <w:lang w:eastAsia="ru-RU"/>
        </w:rPr>
        <w:t>животных из приюта для животных</w:t>
      </w:r>
      <w:r w:rsidR="00B84201" w:rsidRPr="007C7F49">
        <w:rPr>
          <w:rFonts w:ascii="Times New Roman" w:eastAsia="Times New Roman" w:hAnsi="Times New Roman" w:cs="Times New Roman"/>
          <w:sz w:val="28"/>
          <w:szCs w:val="28"/>
          <w:lang w:eastAsia="ru-RU"/>
        </w:rPr>
        <w:t xml:space="preserve">. В пункте 452 в столбце «дата </w:t>
      </w:r>
      <w:r w:rsidR="007A19B2" w:rsidRPr="007C7F49">
        <w:rPr>
          <w:rFonts w:ascii="Times New Roman" w:eastAsia="Times New Roman" w:hAnsi="Times New Roman" w:cs="Times New Roman"/>
          <w:sz w:val="28"/>
          <w:szCs w:val="28"/>
          <w:lang w:eastAsia="ru-RU"/>
        </w:rPr>
        <w:t>маркирования</w:t>
      </w:r>
      <w:r w:rsidR="00B84201" w:rsidRPr="007C7F49">
        <w:rPr>
          <w:rFonts w:ascii="Times New Roman" w:eastAsia="Times New Roman" w:hAnsi="Times New Roman" w:cs="Times New Roman"/>
          <w:sz w:val="28"/>
          <w:szCs w:val="28"/>
          <w:lang w:eastAsia="ru-RU"/>
        </w:rPr>
        <w:t xml:space="preserve">, вакцинирования, стерилизации» стоит дата вакцинации животного 02.05.2023, в то время как в карте учета животного под номером </w:t>
      </w:r>
      <w:r w:rsidR="00906DB4" w:rsidRPr="007C7F49">
        <w:rPr>
          <w:rFonts w:ascii="Times New Roman" w:eastAsia="Times New Roman" w:hAnsi="Times New Roman" w:cs="Times New Roman"/>
          <w:sz w:val="28"/>
          <w:szCs w:val="28"/>
          <w:lang w:eastAsia="ru-RU"/>
        </w:rPr>
        <w:t>452 стоит</w:t>
      </w:r>
      <w:r w:rsidR="00B84201" w:rsidRPr="007C7F49">
        <w:rPr>
          <w:rFonts w:ascii="Times New Roman" w:eastAsia="Times New Roman" w:hAnsi="Times New Roman" w:cs="Times New Roman"/>
          <w:sz w:val="28"/>
          <w:szCs w:val="28"/>
          <w:lang w:eastAsia="ru-RU"/>
        </w:rPr>
        <w:t xml:space="preserve"> дата вакцинации 27.05.2023</w:t>
      </w:r>
      <w:r w:rsidRPr="007C7F49">
        <w:rPr>
          <w:rFonts w:ascii="Times New Roman" w:eastAsia="Times New Roman" w:hAnsi="Times New Roman" w:cs="Times New Roman"/>
          <w:sz w:val="28"/>
          <w:szCs w:val="28"/>
          <w:lang w:eastAsia="ru-RU"/>
        </w:rPr>
        <w:t>;</w:t>
      </w:r>
    </w:p>
    <w:p w:rsidR="008910E9" w:rsidRPr="007C7F49" w:rsidRDefault="009F62E0" w:rsidP="00E65DBC">
      <w:pPr>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ru-RU"/>
        </w:rPr>
        <w:t>- акт сдачи-приемки фактически оказанных услуг</w:t>
      </w:r>
      <w:r w:rsidR="00906DB4" w:rsidRPr="007C7F49">
        <w:rPr>
          <w:rFonts w:ascii="Times New Roman" w:eastAsia="Times New Roman" w:hAnsi="Times New Roman" w:cs="Times New Roman"/>
          <w:sz w:val="28"/>
          <w:szCs w:val="28"/>
          <w:lang w:eastAsia="ru-RU"/>
        </w:rPr>
        <w:t xml:space="preserve"> от 27.07.20</w:t>
      </w:r>
      <w:r w:rsidR="008910E9" w:rsidRPr="007C7F49">
        <w:rPr>
          <w:rFonts w:ascii="Times New Roman" w:eastAsia="Times New Roman" w:hAnsi="Times New Roman" w:cs="Times New Roman"/>
          <w:sz w:val="28"/>
          <w:szCs w:val="28"/>
          <w:lang w:eastAsia="ru-RU"/>
        </w:rPr>
        <w:t>23 на сумму 1</w:t>
      </w:r>
      <w:r w:rsidR="00FD3B13" w:rsidRPr="007C7F49">
        <w:rPr>
          <w:rFonts w:ascii="Times New Roman" w:eastAsia="Times New Roman" w:hAnsi="Times New Roman" w:cs="Times New Roman"/>
          <w:sz w:val="28"/>
          <w:szCs w:val="28"/>
          <w:lang w:eastAsia="ru-RU"/>
        </w:rPr>
        <w:t xml:space="preserve"> </w:t>
      </w:r>
      <w:r w:rsidR="008910E9" w:rsidRPr="007C7F49">
        <w:rPr>
          <w:rFonts w:ascii="Times New Roman" w:eastAsia="Times New Roman" w:hAnsi="Times New Roman" w:cs="Times New Roman"/>
          <w:sz w:val="28"/>
          <w:szCs w:val="28"/>
          <w:lang w:eastAsia="ru-RU"/>
        </w:rPr>
        <w:t>018,29 тыс. рублей, который</w:t>
      </w:r>
      <w:r w:rsidR="008910E9" w:rsidRPr="007C7F49">
        <w:rPr>
          <w:rFonts w:ascii="Times New Roman" w:eastAsia="Times New Roman" w:hAnsi="Times New Roman" w:cs="Times New Roman"/>
          <w:sz w:val="28"/>
          <w:szCs w:val="28"/>
          <w:lang w:eastAsia="ar-SA"/>
        </w:rPr>
        <w:t xml:space="preserve"> на момент проверки МКУ «Благоустройство» не подписан</w:t>
      </w:r>
      <w:r w:rsidR="000F4D3C" w:rsidRPr="007C7F49">
        <w:rPr>
          <w:rFonts w:ascii="Times New Roman" w:eastAsia="Times New Roman" w:hAnsi="Times New Roman" w:cs="Times New Roman"/>
          <w:sz w:val="28"/>
          <w:szCs w:val="28"/>
          <w:lang w:eastAsia="ar-SA"/>
        </w:rPr>
        <w:t>;</w:t>
      </w:r>
      <w:r w:rsidR="008910E9" w:rsidRPr="007C7F49">
        <w:rPr>
          <w:rFonts w:ascii="Times New Roman" w:eastAsia="Times New Roman" w:hAnsi="Times New Roman" w:cs="Times New Roman"/>
          <w:sz w:val="28"/>
          <w:szCs w:val="28"/>
          <w:lang w:eastAsia="ar-SA"/>
        </w:rPr>
        <w:t xml:space="preserve"> </w:t>
      </w:r>
    </w:p>
    <w:p w:rsidR="009F62E0" w:rsidRPr="007C7F49" w:rsidRDefault="009F62E0"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xml:space="preserve">- </w:t>
      </w:r>
      <w:r w:rsidR="00A860FF" w:rsidRPr="007C7F49">
        <w:rPr>
          <w:rFonts w:ascii="Times New Roman" w:eastAsia="Times New Roman" w:hAnsi="Times New Roman" w:cs="Times New Roman"/>
          <w:sz w:val="28"/>
          <w:szCs w:val="28"/>
          <w:lang w:eastAsia="ru-RU"/>
        </w:rPr>
        <w:t>видеозаписи процесса</w:t>
      </w:r>
      <w:r w:rsidRPr="007C7F49">
        <w:rPr>
          <w:rFonts w:ascii="Times New Roman" w:eastAsia="Times New Roman" w:hAnsi="Times New Roman" w:cs="Times New Roman"/>
          <w:sz w:val="28"/>
          <w:szCs w:val="28"/>
          <w:lang w:eastAsia="ru-RU"/>
        </w:rPr>
        <w:t xml:space="preserve"> отлова</w:t>
      </w:r>
      <w:r w:rsidR="007E130B" w:rsidRPr="007C7F49">
        <w:rPr>
          <w:rFonts w:ascii="Times New Roman" w:eastAsia="Times New Roman" w:hAnsi="Times New Roman" w:cs="Times New Roman"/>
          <w:sz w:val="28"/>
          <w:szCs w:val="28"/>
          <w:lang w:eastAsia="ru-RU"/>
        </w:rPr>
        <w:t xml:space="preserve"> и </w:t>
      </w:r>
      <w:r w:rsidR="00F7200C" w:rsidRPr="007C7F49">
        <w:rPr>
          <w:rFonts w:ascii="Times New Roman" w:eastAsia="Times New Roman" w:hAnsi="Times New Roman" w:cs="Times New Roman"/>
          <w:sz w:val="28"/>
          <w:szCs w:val="28"/>
          <w:lang w:eastAsia="ru-RU"/>
        </w:rPr>
        <w:t>выпуска на</w:t>
      </w:r>
      <w:r w:rsidR="000F4D3C" w:rsidRPr="007C7F49">
        <w:rPr>
          <w:rFonts w:ascii="Times New Roman" w:eastAsia="Times New Roman" w:hAnsi="Times New Roman" w:cs="Times New Roman"/>
          <w:sz w:val="28"/>
          <w:szCs w:val="28"/>
          <w:lang w:eastAsia="ru-RU"/>
        </w:rPr>
        <w:t xml:space="preserve"> 90 собак</w:t>
      </w:r>
      <w:r w:rsidR="007E130B" w:rsidRPr="007C7F49">
        <w:rPr>
          <w:rFonts w:ascii="Times New Roman" w:eastAsia="Times New Roman" w:hAnsi="Times New Roman" w:cs="Times New Roman"/>
          <w:sz w:val="28"/>
          <w:szCs w:val="28"/>
          <w:lang w:eastAsia="ru-RU"/>
        </w:rPr>
        <w:t>,</w:t>
      </w:r>
      <w:r w:rsidR="000F4D3C" w:rsidRPr="007C7F49">
        <w:rPr>
          <w:rFonts w:ascii="Times New Roman" w:eastAsia="Times New Roman" w:hAnsi="Times New Roman" w:cs="Times New Roman"/>
          <w:sz w:val="28"/>
          <w:szCs w:val="28"/>
          <w:lang w:eastAsia="ru-RU"/>
        </w:rPr>
        <w:t xml:space="preserve"> из </w:t>
      </w:r>
      <w:r w:rsidR="00F7200C" w:rsidRPr="007C7F49">
        <w:rPr>
          <w:rFonts w:ascii="Times New Roman" w:eastAsia="Times New Roman" w:hAnsi="Times New Roman" w:cs="Times New Roman"/>
          <w:sz w:val="28"/>
          <w:szCs w:val="28"/>
          <w:lang w:eastAsia="ru-RU"/>
        </w:rPr>
        <w:t>которых процесс</w:t>
      </w:r>
      <w:r w:rsidR="007E130B" w:rsidRPr="007C7F49">
        <w:rPr>
          <w:rFonts w:ascii="Times New Roman" w:eastAsia="Times New Roman" w:hAnsi="Times New Roman" w:cs="Times New Roman"/>
          <w:sz w:val="28"/>
          <w:szCs w:val="28"/>
          <w:lang w:eastAsia="ru-RU"/>
        </w:rPr>
        <w:t xml:space="preserve"> отлова на </w:t>
      </w:r>
      <w:r w:rsidR="000F4D3C" w:rsidRPr="007C7F49">
        <w:rPr>
          <w:rFonts w:ascii="Times New Roman" w:eastAsia="Times New Roman" w:hAnsi="Times New Roman" w:cs="Times New Roman"/>
          <w:sz w:val="28"/>
          <w:szCs w:val="28"/>
          <w:lang w:eastAsia="ru-RU"/>
        </w:rPr>
        <w:t>20</w:t>
      </w:r>
      <w:r w:rsidR="007E130B" w:rsidRPr="007C7F49">
        <w:rPr>
          <w:rFonts w:ascii="Times New Roman" w:eastAsia="Times New Roman" w:hAnsi="Times New Roman" w:cs="Times New Roman"/>
          <w:sz w:val="28"/>
          <w:szCs w:val="28"/>
          <w:lang w:eastAsia="ru-RU"/>
        </w:rPr>
        <w:t xml:space="preserve"> собак не фиксируется (отсутствует</w:t>
      </w:r>
      <w:r w:rsidR="008E58E0" w:rsidRPr="007C7F49">
        <w:rPr>
          <w:rFonts w:ascii="Times New Roman" w:eastAsia="Times New Roman" w:hAnsi="Times New Roman" w:cs="Times New Roman"/>
          <w:sz w:val="28"/>
          <w:szCs w:val="28"/>
          <w:lang w:eastAsia="ru-RU"/>
        </w:rPr>
        <w:t>), что</w:t>
      </w:r>
      <w:r w:rsidR="008910E9" w:rsidRPr="007C7F49">
        <w:rPr>
          <w:rFonts w:ascii="Times New Roman" w:eastAsia="Times New Roman" w:hAnsi="Times New Roman" w:cs="Times New Roman"/>
          <w:sz w:val="28"/>
          <w:szCs w:val="28"/>
          <w:lang w:eastAsia="ru-RU"/>
        </w:rPr>
        <w:t xml:space="preserve"> нарушает положения </w:t>
      </w:r>
      <w:r w:rsidR="008910E9" w:rsidRPr="007C7F49">
        <w:rPr>
          <w:rFonts w:ascii="Times New Roman" w:hAnsi="Times New Roman" w:cs="Times New Roman"/>
          <w:i/>
          <w:sz w:val="28"/>
          <w:szCs w:val="28"/>
        </w:rPr>
        <w:t>статьи 18 Федерального закона №498.</w:t>
      </w:r>
    </w:p>
    <w:p w:rsidR="009F62E0" w:rsidRPr="007C7F49" w:rsidRDefault="009F62E0" w:rsidP="00E65DBC">
      <w:pPr>
        <w:tabs>
          <w:tab w:val="num" w:pos="502"/>
          <w:tab w:val="left" w:pos="9214"/>
          <w:tab w:val="left" w:pos="9923"/>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C7F49">
        <w:rPr>
          <w:rFonts w:ascii="Times New Roman" w:eastAsia="Calibri" w:hAnsi="Times New Roman" w:cs="Times New Roman"/>
          <w:sz w:val="28"/>
          <w:szCs w:val="28"/>
        </w:rPr>
        <w:t>- сч</w:t>
      </w:r>
      <w:r w:rsidR="00282AF8">
        <w:rPr>
          <w:rFonts w:ascii="Times New Roman" w:eastAsia="Calibri" w:hAnsi="Times New Roman" w:cs="Times New Roman"/>
          <w:sz w:val="28"/>
          <w:szCs w:val="28"/>
        </w:rPr>
        <w:t>е</w:t>
      </w:r>
      <w:r w:rsidRPr="007C7F49">
        <w:rPr>
          <w:rFonts w:ascii="Times New Roman" w:eastAsia="Calibri" w:hAnsi="Times New Roman" w:cs="Times New Roman"/>
          <w:sz w:val="28"/>
          <w:szCs w:val="28"/>
        </w:rPr>
        <w:t>т на оплату</w:t>
      </w:r>
      <w:r w:rsidR="00432A5E" w:rsidRPr="007C7F49">
        <w:rPr>
          <w:rFonts w:ascii="Times New Roman" w:eastAsia="Calibri" w:hAnsi="Times New Roman" w:cs="Times New Roman"/>
          <w:sz w:val="28"/>
          <w:szCs w:val="28"/>
        </w:rPr>
        <w:t>.</w:t>
      </w:r>
    </w:p>
    <w:p w:rsidR="00C37F4C" w:rsidRPr="007C7F49" w:rsidRDefault="00C37F4C" w:rsidP="00E65DBC">
      <w:pPr>
        <w:tabs>
          <w:tab w:val="num" w:pos="540"/>
          <w:tab w:val="left" w:pos="9214"/>
          <w:tab w:val="left" w:pos="9923"/>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Приемка оказанных услуг осуществлялась в объеме фактически оказанных услуг по регулированию численности животных без владельцев в расчетном периоде, согласно перечню услуг, изложенных в Описании объекта закупки (Приложение №2 к Контракту</w:t>
      </w:r>
      <w:r w:rsidR="00E773FC" w:rsidRPr="007C7F49">
        <w:rPr>
          <w:rFonts w:ascii="Times New Roman" w:eastAsia="Times New Roman" w:hAnsi="Times New Roman" w:cs="Times New Roman"/>
          <w:sz w:val="28"/>
          <w:szCs w:val="28"/>
          <w:lang w:eastAsia="ar-SA"/>
        </w:rPr>
        <w:t xml:space="preserve"> №25</w:t>
      </w:r>
      <w:r w:rsidRPr="007C7F49">
        <w:rPr>
          <w:rFonts w:ascii="Times New Roman" w:eastAsia="Times New Roman" w:hAnsi="Times New Roman" w:cs="Times New Roman"/>
          <w:sz w:val="28"/>
          <w:szCs w:val="28"/>
          <w:lang w:eastAsia="ar-SA"/>
        </w:rPr>
        <w:t>).</w:t>
      </w:r>
    </w:p>
    <w:p w:rsidR="001521FE" w:rsidRPr="007C7F49" w:rsidRDefault="001521FE" w:rsidP="00E65DBC">
      <w:pPr>
        <w:tabs>
          <w:tab w:val="num" w:pos="502"/>
          <w:tab w:val="left" w:pos="9214"/>
          <w:tab w:val="left" w:pos="9923"/>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C7F49">
        <w:rPr>
          <w:rFonts w:ascii="Times New Roman" w:eastAsia="Calibri" w:hAnsi="Times New Roman" w:cs="Times New Roman"/>
          <w:sz w:val="28"/>
          <w:szCs w:val="28"/>
        </w:rPr>
        <w:t>В адрес МКУ «Благоустройство» ИП Чуриковой</w:t>
      </w:r>
      <w:r w:rsidR="00B61815" w:rsidRPr="007C7F49">
        <w:rPr>
          <w:rFonts w:ascii="Times New Roman" w:eastAsia="Calibri" w:hAnsi="Times New Roman" w:cs="Times New Roman"/>
          <w:sz w:val="28"/>
          <w:szCs w:val="28"/>
        </w:rPr>
        <w:t xml:space="preserve"> 19.06.2023 направлено </w:t>
      </w:r>
      <w:r w:rsidR="001F08AB" w:rsidRPr="007C7F49">
        <w:rPr>
          <w:rFonts w:ascii="Times New Roman" w:eastAsia="Calibri" w:hAnsi="Times New Roman" w:cs="Times New Roman"/>
          <w:sz w:val="28"/>
          <w:szCs w:val="28"/>
        </w:rPr>
        <w:t>письмо</w:t>
      </w:r>
      <w:r w:rsidR="00641A6D" w:rsidRPr="007C7F49">
        <w:rPr>
          <w:rFonts w:ascii="Times New Roman" w:eastAsia="Calibri" w:hAnsi="Times New Roman" w:cs="Times New Roman"/>
          <w:sz w:val="28"/>
          <w:szCs w:val="28"/>
        </w:rPr>
        <w:t xml:space="preserve"> (</w:t>
      </w:r>
      <w:proofErr w:type="spellStart"/>
      <w:r w:rsidR="001F08AB" w:rsidRPr="007C7F49">
        <w:rPr>
          <w:rFonts w:ascii="Times New Roman" w:eastAsia="Calibri" w:hAnsi="Times New Roman" w:cs="Times New Roman"/>
          <w:sz w:val="28"/>
          <w:szCs w:val="28"/>
        </w:rPr>
        <w:t>вх</w:t>
      </w:r>
      <w:proofErr w:type="spellEnd"/>
      <w:r w:rsidR="001F08AB" w:rsidRPr="007C7F49">
        <w:rPr>
          <w:rFonts w:ascii="Times New Roman" w:eastAsia="Calibri" w:hAnsi="Times New Roman" w:cs="Times New Roman"/>
          <w:sz w:val="28"/>
          <w:szCs w:val="28"/>
        </w:rPr>
        <w:t xml:space="preserve">. № 01-09/2395 </w:t>
      </w:r>
      <w:r w:rsidR="00B61815" w:rsidRPr="007C7F49">
        <w:rPr>
          <w:rFonts w:ascii="Times New Roman" w:eastAsia="Calibri" w:hAnsi="Times New Roman" w:cs="Times New Roman"/>
          <w:sz w:val="28"/>
          <w:szCs w:val="28"/>
        </w:rPr>
        <w:t xml:space="preserve">от 19.06.2023) о расторжении Контракта №25 по соглашению сторон в соответствии </w:t>
      </w:r>
      <w:r w:rsidR="00A860FF" w:rsidRPr="007C7F49">
        <w:rPr>
          <w:rFonts w:ascii="Times New Roman" w:eastAsia="Calibri" w:hAnsi="Times New Roman" w:cs="Times New Roman"/>
          <w:sz w:val="28"/>
          <w:szCs w:val="28"/>
        </w:rPr>
        <w:t>с частью</w:t>
      </w:r>
      <w:r w:rsidR="00B61815" w:rsidRPr="007C7F49">
        <w:rPr>
          <w:rFonts w:ascii="Times New Roman" w:eastAsia="Calibri" w:hAnsi="Times New Roman" w:cs="Times New Roman"/>
          <w:sz w:val="28"/>
          <w:szCs w:val="28"/>
        </w:rPr>
        <w:t xml:space="preserve"> 8 ст.95 Федерального закона №44-ФЗ</w:t>
      </w:r>
      <w:r w:rsidR="004F4DED" w:rsidRPr="007C7F49">
        <w:rPr>
          <w:rFonts w:ascii="Times New Roman" w:eastAsia="Calibri" w:hAnsi="Times New Roman" w:cs="Times New Roman"/>
          <w:sz w:val="28"/>
          <w:szCs w:val="28"/>
        </w:rPr>
        <w:t>.</w:t>
      </w:r>
    </w:p>
    <w:p w:rsidR="00395DB4" w:rsidRPr="007C7F49" w:rsidRDefault="00395DB4"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Согласно</w:t>
      </w:r>
      <w:r w:rsidRPr="007C7F49">
        <w:rPr>
          <w:rFonts w:ascii="Times New Roman" w:hAnsi="Times New Roman" w:cs="Times New Roman"/>
          <w:color w:val="FF0000"/>
          <w:sz w:val="28"/>
          <w:szCs w:val="28"/>
        </w:rPr>
        <w:t xml:space="preserve"> </w:t>
      </w:r>
      <w:r w:rsidRPr="007C7F49">
        <w:rPr>
          <w:rFonts w:ascii="Times New Roman" w:hAnsi="Times New Roman" w:cs="Times New Roman"/>
          <w:sz w:val="28"/>
          <w:szCs w:val="28"/>
        </w:rPr>
        <w:t>количественны</w:t>
      </w:r>
      <w:r w:rsidR="00DF2D6D" w:rsidRPr="007C7F49">
        <w:rPr>
          <w:rFonts w:ascii="Times New Roman" w:hAnsi="Times New Roman" w:cs="Times New Roman"/>
          <w:sz w:val="28"/>
          <w:szCs w:val="28"/>
        </w:rPr>
        <w:t>м</w:t>
      </w:r>
      <w:r w:rsidRPr="007C7F49">
        <w:rPr>
          <w:rFonts w:ascii="Times New Roman" w:hAnsi="Times New Roman" w:cs="Times New Roman"/>
          <w:sz w:val="28"/>
          <w:szCs w:val="28"/>
        </w:rPr>
        <w:t xml:space="preserve"> показател</w:t>
      </w:r>
      <w:r w:rsidR="00DF2D6D" w:rsidRPr="007C7F49">
        <w:rPr>
          <w:rFonts w:ascii="Times New Roman" w:hAnsi="Times New Roman" w:cs="Times New Roman"/>
          <w:sz w:val="28"/>
          <w:szCs w:val="28"/>
        </w:rPr>
        <w:t>ям</w:t>
      </w:r>
      <w:r w:rsidRPr="007C7F49">
        <w:rPr>
          <w:rFonts w:ascii="Times New Roman" w:hAnsi="Times New Roman" w:cs="Times New Roman"/>
          <w:sz w:val="28"/>
          <w:szCs w:val="28"/>
        </w:rPr>
        <w:t xml:space="preserve"> по организации мероприятий при осуществлении деятельности по обращению с животными без владельцев </w:t>
      </w:r>
      <w:r w:rsidR="005961C6" w:rsidRPr="007C7F49">
        <w:rPr>
          <w:rFonts w:ascii="Times New Roman" w:hAnsi="Times New Roman" w:cs="Times New Roman"/>
          <w:sz w:val="28"/>
          <w:szCs w:val="28"/>
        </w:rPr>
        <w:t>К</w:t>
      </w:r>
      <w:r w:rsidR="00A860FF" w:rsidRPr="007C7F49">
        <w:rPr>
          <w:rFonts w:ascii="Times New Roman" w:hAnsi="Times New Roman" w:cs="Times New Roman"/>
          <w:sz w:val="28"/>
          <w:szCs w:val="28"/>
        </w:rPr>
        <w:t>онтракта №</w:t>
      </w:r>
      <w:r w:rsidR="00E761D0" w:rsidRPr="007C7F49">
        <w:rPr>
          <w:rFonts w:ascii="Times New Roman" w:hAnsi="Times New Roman" w:cs="Times New Roman"/>
          <w:sz w:val="28"/>
          <w:szCs w:val="28"/>
        </w:rPr>
        <w:t>25</w:t>
      </w:r>
      <w:r w:rsidRPr="007C7F49">
        <w:rPr>
          <w:rFonts w:ascii="Times New Roman" w:hAnsi="Times New Roman" w:cs="Times New Roman"/>
          <w:sz w:val="28"/>
          <w:szCs w:val="28"/>
        </w:rPr>
        <w:t xml:space="preserve"> за период с </w:t>
      </w:r>
      <w:r w:rsidR="00E761D0" w:rsidRPr="007C7F49">
        <w:rPr>
          <w:rFonts w:ascii="Times New Roman" w:hAnsi="Times New Roman" w:cs="Times New Roman"/>
          <w:sz w:val="28"/>
          <w:szCs w:val="28"/>
        </w:rPr>
        <w:t>15</w:t>
      </w:r>
      <w:r w:rsidRPr="007C7F49">
        <w:rPr>
          <w:rFonts w:ascii="Times New Roman" w:hAnsi="Times New Roman" w:cs="Times New Roman"/>
          <w:sz w:val="28"/>
          <w:szCs w:val="28"/>
        </w:rPr>
        <w:t>.0</w:t>
      </w:r>
      <w:r w:rsidR="00E761D0" w:rsidRPr="007C7F49">
        <w:rPr>
          <w:rFonts w:ascii="Times New Roman" w:hAnsi="Times New Roman" w:cs="Times New Roman"/>
          <w:sz w:val="28"/>
          <w:szCs w:val="28"/>
        </w:rPr>
        <w:t>4</w:t>
      </w:r>
      <w:r w:rsidRPr="007C7F49">
        <w:rPr>
          <w:rFonts w:ascii="Times New Roman" w:hAnsi="Times New Roman" w:cs="Times New Roman"/>
          <w:sz w:val="28"/>
          <w:szCs w:val="28"/>
        </w:rPr>
        <w:t xml:space="preserve">.2023 по </w:t>
      </w:r>
      <w:r w:rsidR="00E761D0" w:rsidRPr="007C7F49">
        <w:rPr>
          <w:rFonts w:ascii="Times New Roman" w:hAnsi="Times New Roman" w:cs="Times New Roman"/>
          <w:sz w:val="28"/>
          <w:szCs w:val="28"/>
        </w:rPr>
        <w:t>26</w:t>
      </w:r>
      <w:r w:rsidRPr="007C7F49">
        <w:rPr>
          <w:rFonts w:ascii="Times New Roman" w:hAnsi="Times New Roman" w:cs="Times New Roman"/>
          <w:sz w:val="28"/>
          <w:szCs w:val="28"/>
        </w:rPr>
        <w:t>.0</w:t>
      </w:r>
      <w:r w:rsidR="00E761D0" w:rsidRPr="007C7F49">
        <w:rPr>
          <w:rFonts w:ascii="Times New Roman" w:hAnsi="Times New Roman" w:cs="Times New Roman"/>
          <w:sz w:val="28"/>
          <w:szCs w:val="28"/>
        </w:rPr>
        <w:t>6</w:t>
      </w:r>
      <w:r w:rsidRPr="007C7F49">
        <w:rPr>
          <w:rFonts w:ascii="Times New Roman" w:hAnsi="Times New Roman" w:cs="Times New Roman"/>
          <w:sz w:val="28"/>
          <w:szCs w:val="28"/>
        </w:rPr>
        <w:t xml:space="preserve">.2023 произведен отлов </w:t>
      </w:r>
      <w:r w:rsidR="00E761D0" w:rsidRPr="007C7F49">
        <w:rPr>
          <w:rFonts w:ascii="Times New Roman" w:hAnsi="Times New Roman" w:cs="Times New Roman"/>
          <w:sz w:val="28"/>
          <w:szCs w:val="28"/>
        </w:rPr>
        <w:t>90</w:t>
      </w:r>
      <w:r w:rsidRPr="007C7F49">
        <w:rPr>
          <w:rFonts w:ascii="Times New Roman" w:hAnsi="Times New Roman" w:cs="Times New Roman"/>
          <w:sz w:val="28"/>
          <w:szCs w:val="28"/>
        </w:rPr>
        <w:t xml:space="preserve"> особей без владельцев, из них: </w:t>
      </w:r>
      <w:r w:rsidR="00E761D0" w:rsidRPr="007C7F49">
        <w:rPr>
          <w:rFonts w:ascii="Times New Roman" w:hAnsi="Times New Roman" w:cs="Times New Roman"/>
          <w:sz w:val="28"/>
          <w:szCs w:val="28"/>
        </w:rPr>
        <w:t>утилизировано</w:t>
      </w:r>
      <w:r w:rsidRPr="007C7F49">
        <w:rPr>
          <w:rFonts w:ascii="Times New Roman" w:hAnsi="Times New Roman" w:cs="Times New Roman"/>
          <w:sz w:val="28"/>
          <w:szCs w:val="28"/>
        </w:rPr>
        <w:t xml:space="preserve"> – </w:t>
      </w:r>
      <w:r w:rsidR="00E761D0" w:rsidRPr="007C7F49">
        <w:rPr>
          <w:rFonts w:ascii="Times New Roman" w:hAnsi="Times New Roman" w:cs="Times New Roman"/>
          <w:sz w:val="28"/>
          <w:szCs w:val="28"/>
        </w:rPr>
        <w:t>5</w:t>
      </w:r>
      <w:r w:rsidRPr="007C7F49">
        <w:rPr>
          <w:rFonts w:ascii="Times New Roman" w:hAnsi="Times New Roman" w:cs="Times New Roman"/>
          <w:sz w:val="28"/>
          <w:szCs w:val="28"/>
        </w:rPr>
        <w:t xml:space="preserve"> особей (</w:t>
      </w:r>
      <w:r w:rsidR="00A7304D" w:rsidRPr="007C7F49">
        <w:rPr>
          <w:rFonts w:ascii="Times New Roman" w:hAnsi="Times New Roman" w:cs="Times New Roman"/>
          <w:sz w:val="28"/>
          <w:szCs w:val="28"/>
        </w:rPr>
        <w:t xml:space="preserve">5,6 </w:t>
      </w:r>
      <w:r w:rsidRPr="007C7F49">
        <w:rPr>
          <w:rFonts w:ascii="Times New Roman" w:hAnsi="Times New Roman" w:cs="Times New Roman"/>
          <w:sz w:val="28"/>
          <w:szCs w:val="28"/>
        </w:rPr>
        <w:t xml:space="preserve">%); выпущено в естественную среду обитания – </w:t>
      </w:r>
      <w:r w:rsidR="00E761D0" w:rsidRPr="007C7F49">
        <w:rPr>
          <w:rFonts w:ascii="Times New Roman" w:hAnsi="Times New Roman" w:cs="Times New Roman"/>
          <w:sz w:val="28"/>
          <w:szCs w:val="28"/>
        </w:rPr>
        <w:t>83</w:t>
      </w:r>
      <w:r w:rsidRPr="007C7F49">
        <w:rPr>
          <w:rFonts w:ascii="Times New Roman" w:hAnsi="Times New Roman" w:cs="Times New Roman"/>
          <w:sz w:val="28"/>
          <w:szCs w:val="28"/>
        </w:rPr>
        <w:t xml:space="preserve"> особей (</w:t>
      </w:r>
      <w:r w:rsidR="00A7304D" w:rsidRPr="007C7F49">
        <w:rPr>
          <w:rFonts w:ascii="Times New Roman" w:hAnsi="Times New Roman" w:cs="Times New Roman"/>
          <w:sz w:val="28"/>
          <w:szCs w:val="28"/>
        </w:rPr>
        <w:t xml:space="preserve">92,2 </w:t>
      </w:r>
      <w:r w:rsidRPr="007C7F49">
        <w:rPr>
          <w:rFonts w:ascii="Times New Roman" w:hAnsi="Times New Roman" w:cs="Times New Roman"/>
          <w:sz w:val="28"/>
          <w:szCs w:val="28"/>
        </w:rPr>
        <w:t>%)</w:t>
      </w:r>
      <w:r w:rsidR="00A7304D" w:rsidRPr="007C7F49">
        <w:rPr>
          <w:rFonts w:ascii="Times New Roman" w:hAnsi="Times New Roman" w:cs="Times New Roman"/>
          <w:sz w:val="28"/>
          <w:szCs w:val="28"/>
        </w:rPr>
        <w:t>; сбежали из приюта 2 особи</w:t>
      </w:r>
      <w:r w:rsidRPr="007C7F49">
        <w:rPr>
          <w:rFonts w:ascii="Times New Roman" w:hAnsi="Times New Roman" w:cs="Times New Roman"/>
          <w:sz w:val="28"/>
          <w:szCs w:val="28"/>
        </w:rPr>
        <w:t xml:space="preserve"> (</w:t>
      </w:r>
      <w:r w:rsidR="00A7304D" w:rsidRPr="007C7F49">
        <w:rPr>
          <w:rFonts w:ascii="Times New Roman" w:hAnsi="Times New Roman" w:cs="Times New Roman"/>
          <w:sz w:val="28"/>
          <w:szCs w:val="28"/>
        </w:rPr>
        <w:t>2</w:t>
      </w:r>
      <w:r w:rsidRPr="007C7F49">
        <w:rPr>
          <w:rFonts w:ascii="Times New Roman" w:hAnsi="Times New Roman" w:cs="Times New Roman"/>
          <w:sz w:val="28"/>
          <w:szCs w:val="28"/>
        </w:rPr>
        <w:t>,</w:t>
      </w:r>
      <w:r w:rsidR="00A7304D" w:rsidRPr="007C7F49">
        <w:rPr>
          <w:rFonts w:ascii="Times New Roman" w:hAnsi="Times New Roman" w:cs="Times New Roman"/>
          <w:sz w:val="28"/>
          <w:szCs w:val="28"/>
        </w:rPr>
        <w:t xml:space="preserve">2 </w:t>
      </w:r>
      <w:r w:rsidRPr="007C7F49">
        <w:rPr>
          <w:rFonts w:ascii="Times New Roman" w:hAnsi="Times New Roman" w:cs="Times New Roman"/>
          <w:sz w:val="28"/>
          <w:szCs w:val="28"/>
        </w:rPr>
        <w:t>%).</w:t>
      </w:r>
    </w:p>
    <w:p w:rsidR="004B53FA" w:rsidRPr="007C7F49" w:rsidRDefault="004B53FA" w:rsidP="00E65DBC">
      <w:pPr>
        <w:spacing w:after="0" w:line="240" w:lineRule="auto"/>
        <w:ind w:firstLine="567"/>
        <w:jc w:val="both"/>
        <w:rPr>
          <w:rFonts w:ascii="Times New Roman" w:eastAsia="Times New Roman" w:hAnsi="Times New Roman" w:cs="Times New Roman"/>
          <w:i/>
          <w:sz w:val="28"/>
          <w:szCs w:val="28"/>
          <w:lang w:eastAsia="ar-SA"/>
        </w:rPr>
      </w:pPr>
      <w:r w:rsidRPr="007C7F49">
        <w:rPr>
          <w:rFonts w:ascii="Times New Roman" w:eastAsia="Times New Roman" w:hAnsi="Times New Roman" w:cs="Times New Roman"/>
          <w:i/>
          <w:color w:val="000000"/>
          <w:spacing w:val="6"/>
          <w:sz w:val="28"/>
          <w:szCs w:val="28"/>
          <w:lang w:eastAsia="ar-SA"/>
        </w:rPr>
        <w:lastRenderedPageBreak/>
        <w:t xml:space="preserve">Вышеуказанные факты </w:t>
      </w:r>
      <w:r w:rsidR="008A2859" w:rsidRPr="007C7F49">
        <w:rPr>
          <w:rFonts w:ascii="Times New Roman" w:eastAsia="Times New Roman" w:hAnsi="Times New Roman" w:cs="Times New Roman"/>
          <w:i/>
          <w:color w:val="000000"/>
          <w:spacing w:val="6"/>
          <w:sz w:val="28"/>
          <w:szCs w:val="28"/>
          <w:lang w:eastAsia="ar-SA"/>
        </w:rPr>
        <w:t>свидетельствуют о</w:t>
      </w:r>
      <w:r w:rsidRPr="007C7F49">
        <w:rPr>
          <w:rFonts w:ascii="Times New Roman" w:eastAsia="Times New Roman" w:hAnsi="Times New Roman" w:cs="Times New Roman"/>
          <w:i/>
          <w:color w:val="000000"/>
          <w:spacing w:val="6"/>
          <w:sz w:val="28"/>
          <w:szCs w:val="28"/>
          <w:lang w:eastAsia="ar-SA"/>
        </w:rPr>
        <w:t xml:space="preserve"> </w:t>
      </w:r>
      <w:r w:rsidR="009A1076" w:rsidRPr="007C7F49">
        <w:rPr>
          <w:rFonts w:ascii="Times New Roman" w:eastAsia="Times New Roman" w:hAnsi="Times New Roman" w:cs="Times New Roman"/>
          <w:i/>
          <w:color w:val="000000"/>
          <w:spacing w:val="6"/>
          <w:sz w:val="28"/>
          <w:szCs w:val="28"/>
          <w:lang w:eastAsia="ar-SA"/>
        </w:rPr>
        <w:t>нарушении пункта</w:t>
      </w:r>
      <w:r w:rsidRPr="007C7F49">
        <w:rPr>
          <w:rFonts w:ascii="Times New Roman" w:eastAsia="Times New Roman" w:hAnsi="Times New Roman" w:cs="Times New Roman"/>
          <w:i/>
          <w:color w:val="000000"/>
          <w:spacing w:val="6"/>
          <w:sz w:val="28"/>
          <w:szCs w:val="28"/>
          <w:lang w:eastAsia="ar-SA"/>
        </w:rPr>
        <w:t xml:space="preserve"> 5.2 Контракта №25.  МКУ «</w:t>
      </w:r>
      <w:r w:rsidR="008829B9" w:rsidRPr="007C7F49">
        <w:rPr>
          <w:rFonts w:ascii="Times New Roman" w:eastAsia="Times New Roman" w:hAnsi="Times New Roman" w:cs="Times New Roman"/>
          <w:i/>
          <w:color w:val="000000"/>
          <w:spacing w:val="6"/>
          <w:sz w:val="28"/>
          <w:szCs w:val="28"/>
          <w:lang w:eastAsia="ar-SA"/>
        </w:rPr>
        <w:t>Благоустройство» не</w:t>
      </w:r>
      <w:r w:rsidRPr="007C7F49">
        <w:rPr>
          <w:rFonts w:ascii="Times New Roman" w:eastAsia="Times New Roman" w:hAnsi="Times New Roman" w:cs="Times New Roman"/>
          <w:i/>
          <w:color w:val="000000"/>
          <w:spacing w:val="6"/>
          <w:sz w:val="28"/>
          <w:szCs w:val="28"/>
          <w:lang w:eastAsia="ar-SA"/>
        </w:rPr>
        <w:t xml:space="preserve"> осуществляло должный контроль за ходом оказания услуг</w:t>
      </w:r>
      <w:r w:rsidRPr="007C7F49">
        <w:rPr>
          <w:rFonts w:ascii="Times New Roman" w:eastAsia="Times New Roman" w:hAnsi="Times New Roman" w:cs="Times New Roman"/>
          <w:i/>
          <w:color w:val="000000"/>
          <w:spacing w:val="2"/>
          <w:sz w:val="28"/>
          <w:szCs w:val="28"/>
          <w:lang w:eastAsia="ar-SA"/>
        </w:rPr>
        <w:t xml:space="preserve"> по Контракту №25.</w:t>
      </w:r>
    </w:p>
    <w:p w:rsidR="00AF0585" w:rsidRPr="007C7F49" w:rsidRDefault="00AF0585" w:rsidP="00E65DBC">
      <w:pPr>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ru-RU"/>
        </w:rPr>
        <w:t xml:space="preserve">На момент проведения проверки </w:t>
      </w:r>
      <w:r w:rsidR="008829B9" w:rsidRPr="007C7F49">
        <w:rPr>
          <w:rFonts w:ascii="Times New Roman" w:eastAsia="Times New Roman" w:hAnsi="Times New Roman" w:cs="Times New Roman"/>
          <w:sz w:val="28"/>
          <w:szCs w:val="28"/>
          <w:lang w:eastAsia="ru-RU"/>
        </w:rPr>
        <w:t>работы,</w:t>
      </w:r>
      <w:r w:rsidRPr="007C7F49">
        <w:rPr>
          <w:rFonts w:ascii="Times New Roman" w:eastAsia="Times New Roman" w:hAnsi="Times New Roman" w:cs="Times New Roman"/>
          <w:sz w:val="28"/>
          <w:szCs w:val="28"/>
          <w:lang w:eastAsia="ru-RU"/>
        </w:rPr>
        <w:t xml:space="preserve"> выполненные согласно акту сдачи-приемки фактически оказанных услуг от 27.07.2023 на сумму 1 018,29 тыс. </w:t>
      </w:r>
      <w:r w:rsidR="004B53FA" w:rsidRPr="007C7F49">
        <w:rPr>
          <w:rFonts w:ascii="Times New Roman" w:eastAsia="Times New Roman" w:hAnsi="Times New Roman" w:cs="Times New Roman"/>
          <w:sz w:val="28"/>
          <w:szCs w:val="28"/>
          <w:lang w:eastAsia="ru-RU"/>
        </w:rPr>
        <w:t>рублей заказчиком</w:t>
      </w:r>
      <w:r w:rsidRPr="007C7F49">
        <w:rPr>
          <w:rFonts w:ascii="Times New Roman" w:eastAsia="Times New Roman" w:hAnsi="Times New Roman" w:cs="Times New Roman"/>
          <w:sz w:val="28"/>
          <w:szCs w:val="28"/>
          <w:lang w:eastAsia="ru-RU"/>
        </w:rPr>
        <w:t xml:space="preserve"> не </w:t>
      </w:r>
      <w:r w:rsidR="008A2859" w:rsidRPr="007C7F49">
        <w:rPr>
          <w:rFonts w:ascii="Times New Roman" w:eastAsia="Times New Roman" w:hAnsi="Times New Roman" w:cs="Times New Roman"/>
          <w:sz w:val="28"/>
          <w:szCs w:val="28"/>
          <w:lang w:eastAsia="ru-RU"/>
        </w:rPr>
        <w:t>приняты, оплата</w:t>
      </w:r>
      <w:r w:rsidR="004B53FA" w:rsidRPr="007C7F49">
        <w:rPr>
          <w:rFonts w:ascii="Times New Roman" w:eastAsia="Times New Roman" w:hAnsi="Times New Roman" w:cs="Times New Roman"/>
          <w:sz w:val="28"/>
          <w:szCs w:val="28"/>
          <w:lang w:eastAsia="ru-RU"/>
        </w:rPr>
        <w:t xml:space="preserve"> не произведена.</w:t>
      </w:r>
    </w:p>
    <w:p w:rsidR="005961C6" w:rsidRPr="007C7F49" w:rsidRDefault="005961C6" w:rsidP="00E65DBC">
      <w:pPr>
        <w:spacing w:after="0" w:line="240" w:lineRule="auto"/>
        <w:jc w:val="both"/>
        <w:rPr>
          <w:rFonts w:ascii="Times New Roman" w:eastAsia="Times New Roman" w:hAnsi="Times New Roman" w:cs="Times New Roman"/>
          <w:b/>
          <w:sz w:val="28"/>
          <w:szCs w:val="28"/>
          <w:lang w:eastAsia="ru-RU"/>
        </w:rPr>
      </w:pPr>
    </w:p>
    <w:p w:rsidR="00A860FF" w:rsidRPr="007C7F49" w:rsidRDefault="00BB5622" w:rsidP="00E65DBC">
      <w:pPr>
        <w:spacing w:after="0" w:line="240" w:lineRule="auto"/>
        <w:jc w:val="center"/>
        <w:rPr>
          <w:rFonts w:ascii="Times New Roman" w:hAnsi="Times New Roman" w:cs="Times New Roman"/>
          <w:b/>
          <w:sz w:val="28"/>
          <w:szCs w:val="28"/>
        </w:rPr>
      </w:pPr>
      <w:r w:rsidRPr="007C7F49">
        <w:rPr>
          <w:rFonts w:ascii="Times New Roman" w:eastAsia="Times New Roman" w:hAnsi="Times New Roman" w:cs="Times New Roman"/>
          <w:b/>
          <w:sz w:val="28"/>
          <w:szCs w:val="28"/>
          <w:lang w:eastAsia="ru-RU"/>
        </w:rPr>
        <w:t>Проверка исполнения контракта к</w:t>
      </w:r>
      <w:r w:rsidR="00A860FF" w:rsidRPr="007C7F49">
        <w:rPr>
          <w:rFonts w:ascii="Times New Roman" w:hAnsi="Times New Roman" w:cs="Times New Roman"/>
          <w:b/>
          <w:sz w:val="28"/>
          <w:szCs w:val="28"/>
        </w:rPr>
        <w:t>онтракт №</w:t>
      </w:r>
      <w:r w:rsidR="00520599" w:rsidRPr="007C7F49">
        <w:rPr>
          <w:rFonts w:ascii="Times New Roman" w:hAnsi="Times New Roman" w:cs="Times New Roman"/>
          <w:b/>
          <w:sz w:val="28"/>
          <w:szCs w:val="28"/>
        </w:rPr>
        <w:t xml:space="preserve"> </w:t>
      </w:r>
      <w:r w:rsidR="00520599" w:rsidRPr="007C7F49">
        <w:rPr>
          <w:rFonts w:ascii="Times New Roman" w:eastAsia="Times New Roman" w:hAnsi="Times New Roman" w:cs="Times New Roman"/>
          <w:b/>
          <w:sz w:val="28"/>
          <w:szCs w:val="28"/>
          <w:lang w:eastAsia="ru-RU"/>
        </w:rPr>
        <w:t>0376300000123000015</w:t>
      </w:r>
      <w:r w:rsidR="00A860FF" w:rsidRPr="007C7F49">
        <w:rPr>
          <w:rFonts w:ascii="Times New Roman" w:hAnsi="Times New Roman" w:cs="Times New Roman"/>
          <w:b/>
          <w:sz w:val="28"/>
          <w:szCs w:val="28"/>
        </w:rPr>
        <w:t xml:space="preserve"> от 17.03.2023</w:t>
      </w:r>
    </w:p>
    <w:p w:rsidR="000E34C5" w:rsidRPr="007C7F49" w:rsidRDefault="000E34C5" w:rsidP="00E65DBC">
      <w:pPr>
        <w:spacing w:after="0" w:line="240" w:lineRule="auto"/>
        <w:jc w:val="center"/>
        <w:rPr>
          <w:rFonts w:ascii="Times New Roman" w:hAnsi="Times New Roman" w:cs="Times New Roman"/>
          <w:b/>
          <w:sz w:val="28"/>
          <w:szCs w:val="28"/>
        </w:rPr>
      </w:pPr>
    </w:p>
    <w:p w:rsidR="006D7967" w:rsidRPr="007C7F49" w:rsidRDefault="00A340F1" w:rsidP="00E65DBC">
      <w:pPr>
        <w:spacing w:after="0" w:line="240" w:lineRule="auto"/>
        <w:ind w:firstLine="567"/>
        <w:jc w:val="both"/>
        <w:rPr>
          <w:rFonts w:ascii="Times New Roman" w:hAnsi="Times New Roman" w:cs="Times New Roman"/>
          <w:sz w:val="28"/>
          <w:szCs w:val="28"/>
        </w:rPr>
      </w:pPr>
      <w:r w:rsidRPr="007C7F49">
        <w:rPr>
          <w:rFonts w:ascii="Times New Roman" w:eastAsia="Times New Roman" w:hAnsi="Times New Roman" w:cs="Times New Roman"/>
          <w:sz w:val="28"/>
          <w:szCs w:val="28"/>
          <w:lang w:eastAsia="ru-RU"/>
        </w:rPr>
        <w:t>МКУ «Благоустройство» 17.03.2023, с</w:t>
      </w:r>
      <w:r w:rsidR="006D7967" w:rsidRPr="007C7F49">
        <w:rPr>
          <w:rFonts w:ascii="Times New Roman" w:eastAsia="Times New Roman" w:hAnsi="Times New Roman" w:cs="Times New Roman"/>
          <w:sz w:val="28"/>
          <w:szCs w:val="28"/>
          <w:lang w:eastAsia="ru-RU"/>
        </w:rPr>
        <w:t xml:space="preserve"> соблюдением требований Федерального закона № 44-ФЗ, на основании результатов определения Исполнителя (протокол № 0376300000123000015 от 06.03.2023) заключили</w:t>
      </w:r>
      <w:r w:rsidRPr="007C7F49">
        <w:rPr>
          <w:rFonts w:ascii="Times New Roman" w:eastAsia="Times New Roman" w:hAnsi="Times New Roman" w:cs="Times New Roman"/>
          <w:sz w:val="28"/>
          <w:szCs w:val="28"/>
          <w:lang w:eastAsia="ru-RU"/>
        </w:rPr>
        <w:t xml:space="preserve"> </w:t>
      </w:r>
      <w:r w:rsidR="006D7967" w:rsidRPr="007C7F49">
        <w:rPr>
          <w:rFonts w:ascii="Times New Roman" w:eastAsia="Times New Roman" w:hAnsi="Times New Roman" w:cs="Times New Roman"/>
          <w:sz w:val="28"/>
          <w:szCs w:val="28"/>
          <w:lang w:eastAsia="ru-RU"/>
        </w:rPr>
        <w:t>с ИП Ильиной С.В. контракт № 03763000 00123000015 (далее- Контракт №15)</w:t>
      </w:r>
      <w:r w:rsidR="006D7967" w:rsidRPr="007C7F49">
        <w:rPr>
          <w:rFonts w:ascii="Times New Roman" w:hAnsi="Times New Roman" w:cs="Times New Roman"/>
          <w:sz w:val="28"/>
          <w:szCs w:val="28"/>
        </w:rPr>
        <w:t xml:space="preserve">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 в 2023 году.</w:t>
      </w:r>
    </w:p>
    <w:p w:rsidR="005D4585" w:rsidRPr="007C7F49" w:rsidRDefault="00A340F1"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Стоимость всех подлежащих выполнению услуг (цена Контракта) составила</w:t>
      </w:r>
      <w:r w:rsidRPr="007C7F49">
        <w:rPr>
          <w:rFonts w:ascii="Times New Roman" w:eastAsia="Calibri" w:hAnsi="Times New Roman" w:cs="Times New Roman"/>
          <w:sz w:val="28"/>
          <w:szCs w:val="28"/>
          <w:lang w:eastAsia="ar-SA"/>
        </w:rPr>
        <w:t xml:space="preserve"> </w:t>
      </w:r>
      <w:r w:rsidRPr="007C7F49">
        <w:rPr>
          <w:rFonts w:ascii="Times New Roman" w:eastAsia="Times New Roman" w:hAnsi="Times New Roman" w:cs="Times New Roman"/>
          <w:snapToGrid w:val="0"/>
          <w:sz w:val="28"/>
          <w:szCs w:val="28"/>
          <w:lang w:eastAsia="ru-RU"/>
        </w:rPr>
        <w:t>2</w:t>
      </w:r>
      <w:r w:rsidR="000A0124" w:rsidRPr="007C7F49">
        <w:rPr>
          <w:rFonts w:ascii="Times New Roman" w:eastAsia="Times New Roman" w:hAnsi="Times New Roman" w:cs="Times New Roman"/>
          <w:snapToGrid w:val="0"/>
          <w:sz w:val="28"/>
          <w:szCs w:val="28"/>
          <w:lang w:eastAsia="ru-RU"/>
        </w:rPr>
        <w:t> </w:t>
      </w:r>
      <w:r w:rsidRPr="007C7F49">
        <w:rPr>
          <w:rFonts w:ascii="Times New Roman" w:eastAsia="Times New Roman" w:hAnsi="Times New Roman" w:cs="Times New Roman"/>
          <w:snapToGrid w:val="0"/>
          <w:sz w:val="28"/>
          <w:szCs w:val="28"/>
          <w:lang w:eastAsia="ru-RU"/>
        </w:rPr>
        <w:t>435</w:t>
      </w:r>
      <w:r w:rsidR="000A0124" w:rsidRPr="007C7F49">
        <w:rPr>
          <w:rFonts w:ascii="Times New Roman" w:eastAsia="Times New Roman" w:hAnsi="Times New Roman" w:cs="Times New Roman"/>
          <w:snapToGrid w:val="0"/>
          <w:sz w:val="28"/>
          <w:szCs w:val="28"/>
          <w:lang w:eastAsia="ru-RU"/>
        </w:rPr>
        <w:t>,</w:t>
      </w:r>
      <w:r w:rsidRPr="007C7F49">
        <w:rPr>
          <w:rFonts w:ascii="Times New Roman" w:eastAsia="Times New Roman" w:hAnsi="Times New Roman" w:cs="Times New Roman"/>
          <w:snapToGrid w:val="0"/>
          <w:sz w:val="28"/>
          <w:szCs w:val="28"/>
          <w:lang w:eastAsia="ru-RU"/>
        </w:rPr>
        <w:t>82</w:t>
      </w:r>
      <w:r w:rsidR="000A0124" w:rsidRPr="007C7F49">
        <w:rPr>
          <w:rFonts w:ascii="Times New Roman" w:eastAsia="Times New Roman" w:hAnsi="Times New Roman" w:cs="Times New Roman"/>
          <w:snapToGrid w:val="0"/>
          <w:sz w:val="28"/>
          <w:szCs w:val="28"/>
          <w:lang w:eastAsia="ru-RU"/>
        </w:rPr>
        <w:t xml:space="preserve"> тыс.</w:t>
      </w:r>
      <w:r w:rsidRPr="007C7F49">
        <w:rPr>
          <w:rFonts w:ascii="Times New Roman" w:eastAsia="Times New Roman" w:hAnsi="Times New Roman" w:cs="Times New Roman"/>
          <w:sz w:val="28"/>
          <w:szCs w:val="28"/>
          <w:lang w:eastAsia="ar-SA"/>
        </w:rPr>
        <w:t xml:space="preserve"> рублей</w:t>
      </w:r>
      <w:r w:rsidR="000A0124" w:rsidRPr="007C7F49">
        <w:rPr>
          <w:rFonts w:ascii="Times New Roman" w:eastAsia="Times New Roman" w:hAnsi="Times New Roman" w:cs="Times New Roman"/>
          <w:sz w:val="28"/>
          <w:szCs w:val="28"/>
          <w:lang w:eastAsia="ar-SA"/>
        </w:rPr>
        <w:t>,</w:t>
      </w:r>
      <w:r w:rsidRPr="007C7F49">
        <w:rPr>
          <w:rFonts w:ascii="Times New Roman" w:eastAsia="Times New Roman" w:hAnsi="Times New Roman" w:cs="Times New Roman"/>
          <w:sz w:val="28"/>
          <w:szCs w:val="28"/>
          <w:lang w:eastAsia="ar-SA"/>
        </w:rPr>
        <w:t xml:space="preserve"> в соответствии с предложением победителя электронного аукциона</w:t>
      </w:r>
      <w:r w:rsidR="00805843" w:rsidRPr="007C7F49">
        <w:rPr>
          <w:rFonts w:ascii="Times New Roman" w:eastAsia="Times New Roman" w:hAnsi="Times New Roman" w:cs="Times New Roman"/>
          <w:sz w:val="28"/>
          <w:szCs w:val="28"/>
          <w:lang w:eastAsia="ar-SA"/>
        </w:rPr>
        <w:t>.</w:t>
      </w:r>
      <w:r w:rsidR="000A0124" w:rsidRPr="007C7F49">
        <w:rPr>
          <w:rFonts w:ascii="Times New Roman" w:eastAsia="Times New Roman" w:hAnsi="Times New Roman" w:cs="Times New Roman"/>
          <w:sz w:val="28"/>
          <w:szCs w:val="28"/>
          <w:lang w:eastAsia="ar-SA"/>
        </w:rPr>
        <w:t xml:space="preserve"> </w:t>
      </w:r>
      <w:r w:rsidRPr="007C7F49">
        <w:rPr>
          <w:rFonts w:ascii="Times New Roman" w:eastAsia="Times New Roman" w:hAnsi="Times New Roman" w:cs="Times New Roman"/>
          <w:sz w:val="28"/>
          <w:szCs w:val="28"/>
          <w:lang w:eastAsia="ar-SA"/>
        </w:rPr>
        <w:t>Ц</w:t>
      </w:r>
      <w:r w:rsidRPr="007C7F49">
        <w:rPr>
          <w:rFonts w:ascii="Times New Roman" w:eastAsia="Times New Roman" w:hAnsi="Times New Roman" w:cs="Times New Roman"/>
          <w:sz w:val="28"/>
          <w:szCs w:val="28"/>
          <w:lang w:eastAsia="ru-RU"/>
        </w:rPr>
        <w:t>ена выполнения единицы работы указана в Техническом задании</w:t>
      </w:r>
      <w:r w:rsidR="00805843" w:rsidRPr="007C7F49">
        <w:rPr>
          <w:rFonts w:ascii="Times New Roman" w:eastAsia="Times New Roman" w:hAnsi="Times New Roman" w:cs="Times New Roman"/>
          <w:sz w:val="28"/>
          <w:szCs w:val="28"/>
          <w:lang w:eastAsia="ru-RU"/>
        </w:rPr>
        <w:t>.</w:t>
      </w:r>
    </w:p>
    <w:p w:rsidR="003B7CC1" w:rsidRPr="007C7F49" w:rsidRDefault="003B7CC1"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Calibri" w:hAnsi="Times New Roman" w:cs="Times New Roman"/>
          <w:sz w:val="28"/>
          <w:szCs w:val="28"/>
        </w:rPr>
        <w:t xml:space="preserve">Срок оказания услуг: </w:t>
      </w:r>
      <w:r w:rsidRPr="007C7F49">
        <w:rPr>
          <w:rFonts w:ascii="Times New Roman" w:eastAsia="Calibri" w:hAnsi="Times New Roman" w:cs="Times New Roman"/>
          <w:sz w:val="28"/>
          <w:szCs w:val="28"/>
          <w:lang w:eastAsia="ar-SA"/>
        </w:rPr>
        <w:t>с 17.03.2023 по</w:t>
      </w:r>
      <w:r w:rsidRPr="007C7F49">
        <w:rPr>
          <w:rFonts w:ascii="Times New Roman" w:eastAsia="Calibri" w:hAnsi="Times New Roman" w:cs="Times New Roman"/>
          <w:sz w:val="28"/>
          <w:szCs w:val="28"/>
        </w:rPr>
        <w:t xml:space="preserve"> 01.05.2023.</w:t>
      </w:r>
    </w:p>
    <w:p w:rsidR="00411BE5" w:rsidRPr="007C7F49" w:rsidRDefault="00F71E22" w:rsidP="00E65DBC">
      <w:pPr>
        <w:pStyle w:val="af9"/>
        <w:ind w:firstLine="567"/>
        <w:rPr>
          <w:bCs/>
          <w:sz w:val="28"/>
          <w:szCs w:val="28"/>
          <w:lang w:eastAsia="ar-SA"/>
        </w:rPr>
      </w:pPr>
      <w:r w:rsidRPr="007C7F49">
        <w:rPr>
          <w:rFonts w:eastAsia="Calibri"/>
          <w:sz w:val="28"/>
          <w:szCs w:val="28"/>
        </w:rPr>
        <w:t xml:space="preserve">В соответствии с </w:t>
      </w:r>
      <w:r w:rsidR="009C45E7" w:rsidRPr="007C7F49">
        <w:rPr>
          <w:rFonts w:eastAsia="Calibri"/>
          <w:sz w:val="28"/>
          <w:szCs w:val="28"/>
        </w:rPr>
        <w:t>пунктом 10</w:t>
      </w:r>
      <w:r w:rsidRPr="007C7F49">
        <w:rPr>
          <w:sz w:val="28"/>
          <w:szCs w:val="28"/>
          <w:lang w:eastAsia="ar-SA"/>
        </w:rPr>
        <w:t xml:space="preserve"> Контракта №15 ИП Ильина (Исполнитель)</w:t>
      </w:r>
      <w:r w:rsidR="00411BE5" w:rsidRPr="007C7F49">
        <w:rPr>
          <w:sz w:val="28"/>
          <w:szCs w:val="28"/>
          <w:lang w:eastAsia="ar-SA"/>
        </w:rPr>
        <w:t xml:space="preserve"> четырежды на одни и те </w:t>
      </w:r>
      <w:r w:rsidR="009C45E7" w:rsidRPr="007C7F49">
        <w:rPr>
          <w:sz w:val="28"/>
          <w:szCs w:val="28"/>
          <w:lang w:eastAsia="ar-SA"/>
        </w:rPr>
        <w:t>же объемы</w:t>
      </w:r>
      <w:r w:rsidR="00411BE5" w:rsidRPr="007C7F49">
        <w:rPr>
          <w:sz w:val="28"/>
          <w:szCs w:val="28"/>
          <w:lang w:eastAsia="ar-SA"/>
        </w:rPr>
        <w:t xml:space="preserve"> фактически оказанных услуг</w:t>
      </w:r>
      <w:r w:rsidRPr="007C7F49">
        <w:rPr>
          <w:sz w:val="28"/>
          <w:szCs w:val="28"/>
          <w:lang w:eastAsia="ar-SA"/>
        </w:rPr>
        <w:t xml:space="preserve"> направ</w:t>
      </w:r>
      <w:r w:rsidR="00411BE5" w:rsidRPr="007C7F49">
        <w:rPr>
          <w:sz w:val="28"/>
          <w:szCs w:val="28"/>
          <w:lang w:eastAsia="ar-SA"/>
        </w:rPr>
        <w:t>ляла</w:t>
      </w:r>
      <w:r w:rsidRPr="007C7F49">
        <w:rPr>
          <w:sz w:val="28"/>
          <w:szCs w:val="28"/>
          <w:lang w:eastAsia="ar-SA"/>
        </w:rPr>
        <w:t xml:space="preserve"> МКУ «Благоустройство»</w:t>
      </w:r>
      <w:r w:rsidRPr="007C7F49">
        <w:rPr>
          <w:b/>
          <w:sz w:val="28"/>
          <w:szCs w:val="28"/>
          <w:lang w:eastAsia="ar-SA"/>
        </w:rPr>
        <w:t xml:space="preserve"> </w:t>
      </w:r>
      <w:r w:rsidRPr="007C7F49">
        <w:rPr>
          <w:bCs/>
          <w:sz w:val="28"/>
          <w:szCs w:val="28"/>
          <w:lang w:eastAsia="ar-SA"/>
        </w:rPr>
        <w:t xml:space="preserve">через функционал </w:t>
      </w:r>
      <w:r w:rsidR="00F43E59" w:rsidRPr="007C7F49">
        <w:rPr>
          <w:bCs/>
          <w:sz w:val="28"/>
          <w:szCs w:val="28"/>
          <w:lang w:eastAsia="ar-SA"/>
        </w:rPr>
        <w:t xml:space="preserve">системы </w:t>
      </w:r>
      <w:r w:rsidR="009C45E7" w:rsidRPr="007C7F49">
        <w:rPr>
          <w:bCs/>
          <w:sz w:val="28"/>
          <w:szCs w:val="28"/>
          <w:lang w:eastAsia="ar-SA"/>
        </w:rPr>
        <w:t>ЕИС</w:t>
      </w:r>
      <w:r w:rsidRPr="007C7F49">
        <w:rPr>
          <w:bCs/>
          <w:sz w:val="28"/>
          <w:szCs w:val="28"/>
          <w:lang w:eastAsia="ar-SA"/>
        </w:rPr>
        <w:t xml:space="preserve"> </w:t>
      </w:r>
      <w:r w:rsidR="00313C5D" w:rsidRPr="007C7F49">
        <w:rPr>
          <w:bCs/>
          <w:sz w:val="28"/>
          <w:szCs w:val="28"/>
          <w:lang w:eastAsia="ar-SA"/>
        </w:rPr>
        <w:t xml:space="preserve">за период с 17.03.2023 по 30.04.2023 </w:t>
      </w:r>
      <w:r w:rsidRPr="007C7F49">
        <w:rPr>
          <w:bCs/>
          <w:sz w:val="28"/>
          <w:szCs w:val="28"/>
          <w:lang w:eastAsia="ar-SA"/>
        </w:rPr>
        <w:t>документ</w:t>
      </w:r>
      <w:r w:rsidR="00313C5D" w:rsidRPr="007C7F49">
        <w:rPr>
          <w:bCs/>
          <w:sz w:val="28"/>
          <w:szCs w:val="28"/>
          <w:lang w:eastAsia="ar-SA"/>
        </w:rPr>
        <w:t>ы</w:t>
      </w:r>
      <w:r w:rsidRPr="007C7F49">
        <w:rPr>
          <w:bCs/>
          <w:sz w:val="28"/>
          <w:szCs w:val="28"/>
          <w:lang w:eastAsia="ar-SA"/>
        </w:rPr>
        <w:t xml:space="preserve"> о при</w:t>
      </w:r>
      <w:r w:rsidR="00282AF8">
        <w:rPr>
          <w:bCs/>
          <w:sz w:val="28"/>
          <w:szCs w:val="28"/>
          <w:lang w:eastAsia="ar-SA"/>
        </w:rPr>
        <w:t>е</w:t>
      </w:r>
      <w:r w:rsidRPr="007C7F49">
        <w:rPr>
          <w:bCs/>
          <w:sz w:val="28"/>
          <w:szCs w:val="28"/>
          <w:lang w:eastAsia="ar-SA"/>
        </w:rPr>
        <w:t>мке</w:t>
      </w:r>
      <w:r w:rsidR="00313C5D" w:rsidRPr="007C7F49">
        <w:rPr>
          <w:bCs/>
          <w:sz w:val="28"/>
          <w:szCs w:val="28"/>
          <w:lang w:eastAsia="ar-SA"/>
        </w:rPr>
        <w:t xml:space="preserve"> (от 18.04.2023 №1</w:t>
      </w:r>
      <w:r w:rsidR="00411BE5" w:rsidRPr="007C7F49">
        <w:rPr>
          <w:bCs/>
          <w:sz w:val="28"/>
          <w:szCs w:val="28"/>
          <w:lang w:eastAsia="ar-SA"/>
        </w:rPr>
        <w:t xml:space="preserve"> на сумму 111,14 тыс. рублей</w:t>
      </w:r>
      <w:r w:rsidR="00313C5D" w:rsidRPr="007C7F49">
        <w:rPr>
          <w:bCs/>
          <w:sz w:val="28"/>
          <w:szCs w:val="28"/>
          <w:lang w:eastAsia="ar-SA"/>
        </w:rPr>
        <w:t>; от 05.05.2023 №1</w:t>
      </w:r>
      <w:r w:rsidR="00411BE5" w:rsidRPr="007C7F49">
        <w:rPr>
          <w:bCs/>
          <w:sz w:val="28"/>
          <w:szCs w:val="28"/>
          <w:lang w:eastAsia="ar-SA"/>
        </w:rPr>
        <w:t xml:space="preserve"> на сумму 1 513,44 тыс. рублей</w:t>
      </w:r>
      <w:r w:rsidR="00313C5D" w:rsidRPr="007C7F49">
        <w:rPr>
          <w:bCs/>
          <w:sz w:val="28"/>
          <w:szCs w:val="28"/>
          <w:lang w:eastAsia="ar-SA"/>
        </w:rPr>
        <w:t>; 19.05.2023 №1</w:t>
      </w:r>
      <w:r w:rsidR="00411BE5" w:rsidRPr="007C7F49">
        <w:rPr>
          <w:bCs/>
          <w:sz w:val="28"/>
          <w:szCs w:val="28"/>
          <w:lang w:eastAsia="ar-SA"/>
        </w:rPr>
        <w:t xml:space="preserve"> на сумму 1 513,44 тыс. рублей</w:t>
      </w:r>
      <w:r w:rsidR="00313C5D" w:rsidRPr="007C7F49">
        <w:rPr>
          <w:bCs/>
          <w:sz w:val="28"/>
          <w:szCs w:val="28"/>
          <w:lang w:eastAsia="ar-SA"/>
        </w:rPr>
        <w:t>; 02.06.2023</w:t>
      </w:r>
      <w:r w:rsidR="00411BE5" w:rsidRPr="007C7F49">
        <w:rPr>
          <w:bCs/>
          <w:sz w:val="28"/>
          <w:szCs w:val="28"/>
          <w:lang w:eastAsia="ar-SA"/>
        </w:rPr>
        <w:t xml:space="preserve"> </w:t>
      </w:r>
      <w:r w:rsidR="00313C5D" w:rsidRPr="007C7F49">
        <w:rPr>
          <w:bCs/>
          <w:sz w:val="28"/>
          <w:szCs w:val="28"/>
          <w:lang w:eastAsia="ar-SA"/>
        </w:rPr>
        <w:t>№1</w:t>
      </w:r>
      <w:r w:rsidR="00411BE5" w:rsidRPr="007C7F49">
        <w:rPr>
          <w:bCs/>
          <w:sz w:val="28"/>
          <w:szCs w:val="28"/>
          <w:lang w:eastAsia="ar-SA"/>
        </w:rPr>
        <w:t xml:space="preserve"> на сумму 1513,44 тыс. рублей)</w:t>
      </w:r>
      <w:r w:rsidR="009C45E7" w:rsidRPr="007C7F49">
        <w:rPr>
          <w:bCs/>
          <w:sz w:val="28"/>
          <w:szCs w:val="28"/>
          <w:lang w:eastAsia="ar-SA"/>
        </w:rPr>
        <w:t>. П</w:t>
      </w:r>
      <w:r w:rsidR="00411BE5" w:rsidRPr="007C7F49">
        <w:rPr>
          <w:bCs/>
          <w:sz w:val="28"/>
          <w:szCs w:val="28"/>
          <w:lang w:eastAsia="ar-SA"/>
        </w:rPr>
        <w:t>осле пр</w:t>
      </w:r>
      <w:r w:rsidR="009C45E7" w:rsidRPr="007C7F49">
        <w:rPr>
          <w:bCs/>
          <w:sz w:val="28"/>
          <w:szCs w:val="28"/>
          <w:lang w:eastAsia="ar-SA"/>
        </w:rPr>
        <w:t>оведения экспертизы результатов выполненных услуг, в части их соответствия условиям контракта, МКУ «Благоустройство»</w:t>
      </w:r>
      <w:r w:rsidR="00411BE5" w:rsidRPr="007C7F49">
        <w:rPr>
          <w:iCs/>
          <w:sz w:val="28"/>
          <w:szCs w:val="28"/>
        </w:rPr>
        <w:t xml:space="preserve"> </w:t>
      </w:r>
      <w:r w:rsidR="009C45E7" w:rsidRPr="007C7F49">
        <w:rPr>
          <w:iCs/>
          <w:sz w:val="28"/>
          <w:szCs w:val="28"/>
        </w:rPr>
        <w:t>были размещены в</w:t>
      </w:r>
      <w:r w:rsidR="00411BE5" w:rsidRPr="007C7F49">
        <w:rPr>
          <w:iCs/>
          <w:sz w:val="28"/>
          <w:szCs w:val="28"/>
        </w:rPr>
        <w:t xml:space="preserve"> </w:t>
      </w:r>
      <w:r w:rsidR="00F43E59" w:rsidRPr="007C7F49">
        <w:rPr>
          <w:iCs/>
          <w:sz w:val="28"/>
          <w:szCs w:val="28"/>
        </w:rPr>
        <w:t>системе</w:t>
      </w:r>
      <w:r w:rsidR="009C45E7" w:rsidRPr="007C7F49">
        <w:rPr>
          <w:iCs/>
          <w:sz w:val="28"/>
          <w:szCs w:val="28"/>
        </w:rPr>
        <w:t xml:space="preserve"> ЕИС</w:t>
      </w:r>
      <w:r w:rsidR="00411BE5" w:rsidRPr="007C7F49">
        <w:rPr>
          <w:iCs/>
          <w:sz w:val="28"/>
          <w:szCs w:val="28"/>
        </w:rPr>
        <w:t xml:space="preserve"> мотивированные отказы</w:t>
      </w:r>
      <w:r w:rsidR="005D4585" w:rsidRPr="007C7F49">
        <w:rPr>
          <w:iCs/>
          <w:sz w:val="28"/>
          <w:szCs w:val="28"/>
        </w:rPr>
        <w:t xml:space="preserve"> </w:t>
      </w:r>
      <w:r w:rsidR="009C45E7" w:rsidRPr="007C7F49">
        <w:rPr>
          <w:iCs/>
          <w:sz w:val="28"/>
          <w:szCs w:val="28"/>
        </w:rPr>
        <w:t>(от 04.05.2023; от 10.05.2023; от 25.05.2023; от 26.06.2023</w:t>
      </w:r>
      <w:r w:rsidR="00F43E59" w:rsidRPr="007C7F49">
        <w:rPr>
          <w:iCs/>
          <w:sz w:val="28"/>
          <w:szCs w:val="28"/>
        </w:rPr>
        <w:t>)</w:t>
      </w:r>
      <w:r w:rsidR="00411BE5" w:rsidRPr="007C7F49">
        <w:rPr>
          <w:iCs/>
          <w:sz w:val="28"/>
          <w:szCs w:val="28"/>
        </w:rPr>
        <w:t xml:space="preserve"> подписания документа о приемке с указанием причин такого отказа</w:t>
      </w:r>
      <w:r w:rsidR="00411BE5" w:rsidRPr="007C7F49">
        <w:rPr>
          <w:bCs/>
          <w:sz w:val="28"/>
          <w:szCs w:val="28"/>
          <w:lang w:eastAsia="ar-SA"/>
        </w:rPr>
        <w:t>.</w:t>
      </w:r>
    </w:p>
    <w:p w:rsidR="00F71E22" w:rsidRPr="007C7F49" w:rsidRDefault="00313C5D" w:rsidP="00E65DBC">
      <w:pPr>
        <w:pStyle w:val="af9"/>
        <w:ind w:firstLine="567"/>
        <w:rPr>
          <w:sz w:val="28"/>
          <w:szCs w:val="28"/>
        </w:rPr>
      </w:pPr>
      <w:r w:rsidRPr="007C7F49">
        <w:rPr>
          <w:sz w:val="28"/>
          <w:szCs w:val="28"/>
        </w:rPr>
        <w:t>К документу о при</w:t>
      </w:r>
      <w:r w:rsidR="00282AF8">
        <w:rPr>
          <w:sz w:val="28"/>
          <w:szCs w:val="28"/>
        </w:rPr>
        <w:t>е</w:t>
      </w:r>
      <w:r w:rsidRPr="007C7F49">
        <w:rPr>
          <w:sz w:val="28"/>
          <w:szCs w:val="28"/>
        </w:rPr>
        <w:t xml:space="preserve">мке </w:t>
      </w:r>
      <w:r w:rsidR="00411BE5" w:rsidRPr="007C7F49">
        <w:rPr>
          <w:sz w:val="28"/>
          <w:szCs w:val="28"/>
        </w:rPr>
        <w:t>прилагались</w:t>
      </w:r>
      <w:r w:rsidR="00F71E22" w:rsidRPr="007C7F49">
        <w:rPr>
          <w:sz w:val="28"/>
          <w:szCs w:val="28"/>
        </w:rPr>
        <w:t xml:space="preserve">: </w:t>
      </w:r>
    </w:p>
    <w:p w:rsidR="00F71E22" w:rsidRPr="007C7F49" w:rsidRDefault="00F71E22"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 xml:space="preserve">- исполненные Предписания Заказчика за период </w:t>
      </w:r>
      <w:r w:rsidR="00394E2F" w:rsidRPr="007C7F49">
        <w:rPr>
          <w:rFonts w:ascii="Times New Roman" w:eastAsia="Times New Roman" w:hAnsi="Times New Roman" w:cs="Times New Roman"/>
          <w:sz w:val="28"/>
          <w:szCs w:val="28"/>
          <w:lang w:eastAsia="ar-SA"/>
        </w:rPr>
        <w:t>с 17.03.2023 по 30.04.2023;</w:t>
      </w:r>
    </w:p>
    <w:p w:rsidR="00394E2F" w:rsidRPr="007C7F49" w:rsidRDefault="00F71E22"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w:t>
      </w:r>
      <w:r w:rsidR="00394E2F" w:rsidRPr="007C7F49">
        <w:rPr>
          <w:rFonts w:ascii="Times New Roman" w:eastAsia="Times New Roman" w:hAnsi="Times New Roman" w:cs="Times New Roman"/>
          <w:sz w:val="28"/>
          <w:szCs w:val="28"/>
          <w:lang w:eastAsia="ar-SA"/>
        </w:rPr>
        <w:t xml:space="preserve"> </w:t>
      </w:r>
      <w:r w:rsidRPr="007C7F49">
        <w:rPr>
          <w:rFonts w:ascii="Times New Roman" w:eastAsia="Times New Roman" w:hAnsi="Times New Roman" w:cs="Times New Roman"/>
          <w:sz w:val="28"/>
          <w:szCs w:val="28"/>
          <w:lang w:eastAsia="ar-SA"/>
        </w:rPr>
        <w:t>акт</w:t>
      </w:r>
      <w:r w:rsidR="00313C5D" w:rsidRPr="007C7F49">
        <w:rPr>
          <w:rFonts w:ascii="Times New Roman" w:eastAsia="Times New Roman" w:hAnsi="Times New Roman" w:cs="Times New Roman"/>
          <w:sz w:val="28"/>
          <w:szCs w:val="28"/>
          <w:lang w:eastAsia="ar-SA"/>
        </w:rPr>
        <w:t>ы</w:t>
      </w:r>
      <w:r w:rsidRPr="007C7F49">
        <w:rPr>
          <w:rFonts w:ascii="Times New Roman" w:eastAsia="Times New Roman" w:hAnsi="Times New Roman" w:cs="Times New Roman"/>
          <w:sz w:val="28"/>
          <w:szCs w:val="28"/>
          <w:lang w:eastAsia="ar-SA"/>
        </w:rPr>
        <w:t xml:space="preserve"> проверки предписаний Заказчика </w:t>
      </w:r>
      <w:r w:rsidR="00394E2F" w:rsidRPr="007C7F49">
        <w:rPr>
          <w:rFonts w:ascii="Times New Roman" w:eastAsia="Times New Roman" w:hAnsi="Times New Roman" w:cs="Times New Roman"/>
          <w:sz w:val="28"/>
          <w:szCs w:val="28"/>
          <w:lang w:eastAsia="ar-SA"/>
        </w:rPr>
        <w:t>с 17.03.2023 по 30.04.2023;</w:t>
      </w:r>
    </w:p>
    <w:p w:rsidR="00F71E22" w:rsidRPr="007C7F49" w:rsidRDefault="00313C5D" w:rsidP="00E65DBC">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 ведомости</w:t>
      </w:r>
      <w:r w:rsidR="00F71E22" w:rsidRPr="007C7F49">
        <w:rPr>
          <w:rFonts w:ascii="Times New Roman" w:eastAsia="Times New Roman" w:hAnsi="Times New Roman" w:cs="Times New Roman"/>
          <w:sz w:val="28"/>
          <w:szCs w:val="28"/>
          <w:lang w:eastAsia="ar-SA"/>
        </w:rPr>
        <w:t xml:space="preserve"> объемов фактически оказанных услуг по выполненным предписаниям </w:t>
      </w:r>
      <w:r w:rsidR="00394E2F" w:rsidRPr="007C7F49">
        <w:rPr>
          <w:rFonts w:ascii="Times New Roman" w:eastAsia="Times New Roman" w:hAnsi="Times New Roman" w:cs="Times New Roman"/>
          <w:sz w:val="28"/>
          <w:szCs w:val="28"/>
          <w:lang w:eastAsia="ar-SA"/>
        </w:rPr>
        <w:t>с 17.03.2023 по 30.04.2023</w:t>
      </w:r>
      <w:r w:rsidR="00F71E22" w:rsidRPr="007C7F49">
        <w:rPr>
          <w:rFonts w:ascii="Times New Roman" w:eastAsia="Times New Roman" w:hAnsi="Times New Roman" w:cs="Times New Roman"/>
          <w:sz w:val="28"/>
          <w:szCs w:val="28"/>
          <w:lang w:eastAsia="ar-SA"/>
        </w:rPr>
        <w:t>;</w:t>
      </w:r>
    </w:p>
    <w:p w:rsidR="00F71E22" w:rsidRPr="007C7F49" w:rsidRDefault="00F71E22"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акт</w:t>
      </w:r>
      <w:r w:rsidR="00313C5D"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отлова животных без владельца </w:t>
      </w:r>
      <w:r w:rsidR="00394E2F" w:rsidRPr="007C7F49">
        <w:rPr>
          <w:rFonts w:ascii="Times New Roman" w:eastAsia="Times New Roman" w:hAnsi="Times New Roman" w:cs="Times New Roman"/>
          <w:sz w:val="28"/>
          <w:szCs w:val="28"/>
          <w:lang w:eastAsia="ar-SA"/>
        </w:rPr>
        <w:t>с 17.03.2023 по 30.04.2023</w:t>
      </w:r>
      <w:r w:rsidRPr="007C7F49">
        <w:rPr>
          <w:rFonts w:ascii="Times New Roman" w:eastAsia="Times New Roman" w:hAnsi="Times New Roman" w:cs="Times New Roman"/>
          <w:sz w:val="28"/>
          <w:szCs w:val="28"/>
          <w:lang w:eastAsia="ru-RU"/>
        </w:rPr>
        <w:t>;</w:t>
      </w:r>
    </w:p>
    <w:p w:rsidR="00F71E22" w:rsidRPr="007C7F49" w:rsidRDefault="00F71E22"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карточк</w:t>
      </w:r>
      <w:r w:rsidR="00313C5D" w:rsidRPr="007C7F49">
        <w:rPr>
          <w:rFonts w:ascii="Times New Roman" w:eastAsia="Times New Roman" w:hAnsi="Times New Roman" w:cs="Times New Roman"/>
          <w:sz w:val="28"/>
          <w:szCs w:val="28"/>
          <w:lang w:eastAsia="ru-RU"/>
        </w:rPr>
        <w:t>и</w:t>
      </w:r>
      <w:r w:rsidRPr="007C7F49">
        <w:rPr>
          <w:rFonts w:ascii="Times New Roman" w:eastAsia="Times New Roman" w:hAnsi="Times New Roman" w:cs="Times New Roman"/>
          <w:sz w:val="28"/>
          <w:szCs w:val="28"/>
          <w:lang w:eastAsia="ru-RU"/>
        </w:rPr>
        <w:t xml:space="preserve"> учета животного </w:t>
      </w:r>
      <w:r w:rsidR="00394E2F" w:rsidRPr="007C7F49">
        <w:rPr>
          <w:rFonts w:ascii="Times New Roman" w:eastAsia="Times New Roman" w:hAnsi="Times New Roman" w:cs="Times New Roman"/>
          <w:sz w:val="28"/>
          <w:szCs w:val="28"/>
          <w:lang w:eastAsia="ar-SA"/>
        </w:rPr>
        <w:t>с 17.03.2023 по 30.04.2023</w:t>
      </w:r>
      <w:r w:rsidRPr="007C7F49">
        <w:rPr>
          <w:rFonts w:ascii="Times New Roman" w:eastAsia="Times New Roman" w:hAnsi="Times New Roman" w:cs="Times New Roman"/>
          <w:sz w:val="28"/>
          <w:szCs w:val="28"/>
          <w:lang w:eastAsia="ru-RU"/>
        </w:rPr>
        <w:t>;</w:t>
      </w:r>
    </w:p>
    <w:p w:rsidR="00F71E22" w:rsidRPr="007C7F49" w:rsidRDefault="00F71E22"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акт</w:t>
      </w:r>
      <w:r w:rsidR="00313C5D"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осмотра и передачи отловленного животного без владельца в приют для животных </w:t>
      </w:r>
      <w:r w:rsidR="00394E2F" w:rsidRPr="007C7F49">
        <w:rPr>
          <w:rFonts w:ascii="Times New Roman" w:eastAsia="Times New Roman" w:hAnsi="Times New Roman" w:cs="Times New Roman"/>
          <w:sz w:val="28"/>
          <w:szCs w:val="28"/>
          <w:lang w:eastAsia="ar-SA"/>
        </w:rPr>
        <w:t>с 17.03.2023 по 30.04.2023</w:t>
      </w:r>
      <w:r w:rsidRPr="007C7F49">
        <w:rPr>
          <w:rFonts w:ascii="Times New Roman" w:eastAsia="Times New Roman" w:hAnsi="Times New Roman" w:cs="Times New Roman"/>
          <w:sz w:val="28"/>
          <w:szCs w:val="28"/>
          <w:lang w:eastAsia="ru-RU"/>
        </w:rPr>
        <w:t>;</w:t>
      </w:r>
    </w:p>
    <w:p w:rsidR="00F71E22" w:rsidRPr="007C7F49" w:rsidRDefault="00F71E22"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акт</w:t>
      </w:r>
      <w:r w:rsidR="00313C5D"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выбытия животного из приюта для животных (в том числе в случае </w:t>
      </w:r>
      <w:r w:rsidRPr="007C7F49">
        <w:rPr>
          <w:rFonts w:ascii="Times New Roman" w:eastAsia="Times New Roman" w:hAnsi="Times New Roman" w:cs="Times New Roman"/>
          <w:sz w:val="28"/>
          <w:szCs w:val="28"/>
          <w:lang w:eastAsia="ru-RU"/>
        </w:rPr>
        <w:lastRenderedPageBreak/>
        <w:t xml:space="preserve">смерти животного) </w:t>
      </w:r>
      <w:r w:rsidR="00394E2F" w:rsidRPr="007C7F49">
        <w:rPr>
          <w:rFonts w:ascii="Times New Roman" w:eastAsia="Times New Roman" w:hAnsi="Times New Roman" w:cs="Times New Roman"/>
          <w:sz w:val="28"/>
          <w:szCs w:val="28"/>
          <w:lang w:eastAsia="ar-SA"/>
        </w:rPr>
        <w:t>с 17.03.2023 по 30.04.2023</w:t>
      </w:r>
      <w:r w:rsidRPr="007C7F49">
        <w:rPr>
          <w:rFonts w:ascii="Times New Roman" w:eastAsia="Times New Roman" w:hAnsi="Times New Roman" w:cs="Times New Roman"/>
          <w:sz w:val="28"/>
          <w:szCs w:val="28"/>
          <w:lang w:eastAsia="ru-RU"/>
        </w:rPr>
        <w:t>;</w:t>
      </w:r>
    </w:p>
    <w:p w:rsidR="00394E2F" w:rsidRPr="007C7F49" w:rsidRDefault="00F71E22"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журнал</w:t>
      </w:r>
      <w:r w:rsidR="00313C5D" w:rsidRPr="007C7F49">
        <w:rPr>
          <w:rFonts w:ascii="Times New Roman" w:eastAsia="Times New Roman" w:hAnsi="Times New Roman" w:cs="Times New Roman"/>
          <w:sz w:val="28"/>
          <w:szCs w:val="28"/>
          <w:lang w:eastAsia="ru-RU"/>
        </w:rPr>
        <w:t>ы</w:t>
      </w:r>
      <w:r w:rsidRPr="007C7F49">
        <w:rPr>
          <w:rFonts w:ascii="Times New Roman" w:eastAsia="Times New Roman" w:hAnsi="Times New Roman" w:cs="Times New Roman"/>
          <w:sz w:val="28"/>
          <w:szCs w:val="28"/>
          <w:lang w:eastAsia="ru-RU"/>
        </w:rPr>
        <w:t xml:space="preserve"> уч</w:t>
      </w:r>
      <w:r w:rsidR="00282AF8">
        <w:rPr>
          <w:rFonts w:ascii="Times New Roman" w:eastAsia="Times New Roman" w:hAnsi="Times New Roman" w:cs="Times New Roman"/>
          <w:sz w:val="28"/>
          <w:szCs w:val="28"/>
          <w:lang w:eastAsia="ru-RU"/>
        </w:rPr>
        <w:t>е</w:t>
      </w:r>
      <w:r w:rsidRPr="007C7F49">
        <w:rPr>
          <w:rFonts w:ascii="Times New Roman" w:eastAsia="Times New Roman" w:hAnsi="Times New Roman" w:cs="Times New Roman"/>
          <w:sz w:val="28"/>
          <w:szCs w:val="28"/>
          <w:lang w:eastAsia="ru-RU"/>
        </w:rPr>
        <w:t xml:space="preserve">та поступления животных в приют для животных и выбытия животных из приюта для животных </w:t>
      </w:r>
      <w:r w:rsidR="00394E2F" w:rsidRPr="007C7F49">
        <w:rPr>
          <w:rFonts w:ascii="Times New Roman" w:eastAsia="Times New Roman" w:hAnsi="Times New Roman" w:cs="Times New Roman"/>
          <w:sz w:val="28"/>
          <w:szCs w:val="28"/>
          <w:lang w:eastAsia="ar-SA"/>
        </w:rPr>
        <w:t>с 17.03.2023 по 30.04.2023</w:t>
      </w:r>
      <w:r w:rsidRPr="007C7F49">
        <w:rPr>
          <w:rFonts w:ascii="Times New Roman" w:eastAsia="Times New Roman" w:hAnsi="Times New Roman" w:cs="Times New Roman"/>
          <w:sz w:val="28"/>
          <w:szCs w:val="28"/>
          <w:lang w:eastAsia="ru-RU"/>
        </w:rPr>
        <w:t>;</w:t>
      </w:r>
    </w:p>
    <w:p w:rsidR="00F71E22" w:rsidRPr="007C7F49" w:rsidRDefault="00313C5D" w:rsidP="00E65DB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C7F49">
        <w:rPr>
          <w:rFonts w:ascii="Times New Roman" w:eastAsia="Times New Roman" w:hAnsi="Times New Roman" w:cs="Times New Roman"/>
          <w:sz w:val="28"/>
          <w:szCs w:val="28"/>
          <w:lang w:eastAsia="ru-RU"/>
        </w:rPr>
        <w:t>- видеозаписи животных без владельца</w:t>
      </w:r>
      <w:r w:rsidR="007438E7" w:rsidRPr="007C7F49">
        <w:rPr>
          <w:rFonts w:ascii="Times New Roman" w:eastAsia="Times New Roman" w:hAnsi="Times New Roman" w:cs="Times New Roman"/>
          <w:sz w:val="28"/>
          <w:szCs w:val="28"/>
          <w:lang w:eastAsia="ru-RU"/>
        </w:rPr>
        <w:t xml:space="preserve"> (процессы </w:t>
      </w:r>
      <w:r w:rsidR="00C51706" w:rsidRPr="007C7F49">
        <w:rPr>
          <w:rFonts w:ascii="Times New Roman" w:eastAsia="Times New Roman" w:hAnsi="Times New Roman" w:cs="Times New Roman"/>
          <w:sz w:val="28"/>
          <w:szCs w:val="28"/>
          <w:lang w:eastAsia="ru-RU"/>
        </w:rPr>
        <w:t>отлова отсутствуют</w:t>
      </w:r>
      <w:r w:rsidR="007438E7" w:rsidRPr="007C7F49">
        <w:rPr>
          <w:rFonts w:ascii="Times New Roman" w:eastAsia="Times New Roman" w:hAnsi="Times New Roman" w:cs="Times New Roman"/>
          <w:sz w:val="28"/>
          <w:szCs w:val="28"/>
          <w:lang w:eastAsia="ru-RU"/>
        </w:rPr>
        <w:t>)</w:t>
      </w:r>
      <w:r w:rsidR="00A37E9B" w:rsidRPr="007C7F49">
        <w:rPr>
          <w:rFonts w:ascii="Times New Roman" w:eastAsia="Times New Roman" w:hAnsi="Times New Roman" w:cs="Times New Roman"/>
          <w:sz w:val="28"/>
          <w:szCs w:val="28"/>
          <w:lang w:eastAsia="ru-RU"/>
        </w:rPr>
        <w:t xml:space="preserve"> (Приложение №1 к акту проверки)</w:t>
      </w:r>
      <w:r w:rsidR="00F71E22" w:rsidRPr="007C7F49">
        <w:rPr>
          <w:rFonts w:ascii="Times New Roman" w:eastAsia="Times New Roman" w:hAnsi="Times New Roman" w:cs="Times New Roman"/>
          <w:sz w:val="28"/>
          <w:szCs w:val="28"/>
          <w:lang w:eastAsia="ru-RU"/>
        </w:rPr>
        <w:t xml:space="preserve">. </w:t>
      </w:r>
    </w:p>
    <w:p w:rsidR="00F71E22" w:rsidRPr="007C7F49" w:rsidRDefault="00F71E22" w:rsidP="00E65DBC">
      <w:pPr>
        <w:widowControl w:val="0"/>
        <w:tabs>
          <w:tab w:val="left" w:pos="9214"/>
          <w:tab w:val="left" w:pos="9923"/>
        </w:tabs>
        <w:autoSpaceDE w:val="0"/>
        <w:autoSpaceDN w:val="0"/>
        <w:adjustRightInd w:val="0"/>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 акт сдачи-приемки фактически оказанных услуг</w:t>
      </w:r>
      <w:r w:rsidR="00313C5D" w:rsidRPr="007C7F49">
        <w:rPr>
          <w:rFonts w:ascii="Times New Roman" w:eastAsia="Times New Roman" w:hAnsi="Times New Roman" w:cs="Times New Roman"/>
          <w:sz w:val="28"/>
          <w:szCs w:val="28"/>
          <w:lang w:eastAsia="ar-SA"/>
        </w:rPr>
        <w:t xml:space="preserve"> от 04.05.2023</w:t>
      </w:r>
      <w:r w:rsidRPr="007C7F49">
        <w:rPr>
          <w:rFonts w:ascii="Times New Roman" w:eastAsia="Times New Roman" w:hAnsi="Times New Roman" w:cs="Times New Roman"/>
          <w:sz w:val="28"/>
          <w:szCs w:val="28"/>
          <w:lang w:eastAsia="ar-SA"/>
        </w:rPr>
        <w:t>;</w:t>
      </w:r>
    </w:p>
    <w:p w:rsidR="00F71E22" w:rsidRPr="007C7F49" w:rsidRDefault="00F71E22" w:rsidP="00E65DBC">
      <w:pPr>
        <w:tabs>
          <w:tab w:val="num" w:pos="502"/>
          <w:tab w:val="left" w:pos="9214"/>
          <w:tab w:val="left" w:pos="9923"/>
        </w:tabs>
        <w:suppressAutoHyphen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7C7F49">
        <w:rPr>
          <w:rFonts w:ascii="Times New Roman" w:eastAsia="Calibri" w:hAnsi="Times New Roman" w:cs="Times New Roman"/>
          <w:sz w:val="28"/>
          <w:szCs w:val="28"/>
        </w:rPr>
        <w:t>- сч</w:t>
      </w:r>
      <w:r w:rsidR="00282AF8">
        <w:rPr>
          <w:rFonts w:ascii="Times New Roman" w:eastAsia="Calibri" w:hAnsi="Times New Roman" w:cs="Times New Roman"/>
          <w:sz w:val="28"/>
          <w:szCs w:val="28"/>
        </w:rPr>
        <w:t>е</w:t>
      </w:r>
      <w:r w:rsidRPr="007C7F49">
        <w:rPr>
          <w:rFonts w:ascii="Times New Roman" w:eastAsia="Calibri" w:hAnsi="Times New Roman" w:cs="Times New Roman"/>
          <w:sz w:val="28"/>
          <w:szCs w:val="28"/>
        </w:rPr>
        <w:t xml:space="preserve">т на оплату </w:t>
      </w:r>
      <w:r w:rsidR="00313C5D" w:rsidRPr="007C7F49">
        <w:rPr>
          <w:rFonts w:ascii="Times New Roman" w:eastAsia="Calibri" w:hAnsi="Times New Roman" w:cs="Times New Roman"/>
          <w:sz w:val="28"/>
          <w:szCs w:val="28"/>
        </w:rPr>
        <w:t>от 30.05.2023.</w:t>
      </w:r>
    </w:p>
    <w:p w:rsidR="00F71E22" w:rsidRPr="007C7F49" w:rsidRDefault="00F71E22" w:rsidP="00E65DBC">
      <w:pPr>
        <w:tabs>
          <w:tab w:val="num" w:pos="540"/>
          <w:tab w:val="left" w:pos="9214"/>
          <w:tab w:val="left" w:pos="9923"/>
        </w:tabs>
        <w:suppressAutoHyphen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Приемка оказанных услуг осуществляется в объеме фактически оказанных услуг по регулированию численности животных без владельцев в расчетном периоде, согласно перечню услуг, изложенных в Описании объекта закупки (Приложение №2 к Контракту</w:t>
      </w:r>
      <w:r w:rsidR="00F43E59" w:rsidRPr="007C7F49">
        <w:rPr>
          <w:rFonts w:ascii="Times New Roman" w:eastAsia="Times New Roman" w:hAnsi="Times New Roman" w:cs="Times New Roman"/>
          <w:sz w:val="28"/>
          <w:szCs w:val="28"/>
          <w:lang w:eastAsia="ar-SA"/>
        </w:rPr>
        <w:t xml:space="preserve"> №15</w:t>
      </w:r>
      <w:r w:rsidRPr="007C7F49">
        <w:rPr>
          <w:rFonts w:ascii="Times New Roman" w:eastAsia="Times New Roman" w:hAnsi="Times New Roman" w:cs="Times New Roman"/>
          <w:sz w:val="28"/>
          <w:szCs w:val="28"/>
          <w:lang w:eastAsia="ar-SA"/>
        </w:rPr>
        <w:t>).</w:t>
      </w:r>
    </w:p>
    <w:p w:rsidR="00640DBE" w:rsidRPr="007C7F49" w:rsidRDefault="00640DBE"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Согласно</w:t>
      </w:r>
      <w:r w:rsidRPr="007C7F49">
        <w:rPr>
          <w:rFonts w:ascii="Times New Roman" w:hAnsi="Times New Roman" w:cs="Times New Roman"/>
          <w:color w:val="FF0000"/>
          <w:sz w:val="28"/>
          <w:szCs w:val="28"/>
        </w:rPr>
        <w:t xml:space="preserve"> </w:t>
      </w:r>
      <w:r w:rsidRPr="007C7F49">
        <w:rPr>
          <w:rFonts w:ascii="Times New Roman" w:hAnsi="Times New Roman" w:cs="Times New Roman"/>
          <w:sz w:val="28"/>
          <w:szCs w:val="28"/>
        </w:rPr>
        <w:t>количественных показател</w:t>
      </w:r>
      <w:r w:rsidR="009B26E8" w:rsidRPr="007C7F49">
        <w:rPr>
          <w:rFonts w:ascii="Times New Roman" w:hAnsi="Times New Roman" w:cs="Times New Roman"/>
          <w:sz w:val="28"/>
          <w:szCs w:val="28"/>
        </w:rPr>
        <w:t>ей</w:t>
      </w:r>
      <w:r w:rsidRPr="007C7F49">
        <w:rPr>
          <w:rFonts w:ascii="Times New Roman" w:hAnsi="Times New Roman" w:cs="Times New Roman"/>
          <w:sz w:val="28"/>
          <w:szCs w:val="28"/>
        </w:rPr>
        <w:t xml:space="preserve"> по организации мероприятий при осуществлении деятельности по обращению с животными без владельцев </w:t>
      </w:r>
      <w:r w:rsidR="00F43E59" w:rsidRPr="007C7F49">
        <w:rPr>
          <w:rFonts w:ascii="Times New Roman" w:hAnsi="Times New Roman" w:cs="Times New Roman"/>
          <w:sz w:val="28"/>
          <w:szCs w:val="28"/>
        </w:rPr>
        <w:t>К</w:t>
      </w:r>
      <w:r w:rsidRPr="007C7F49">
        <w:rPr>
          <w:rFonts w:ascii="Times New Roman" w:hAnsi="Times New Roman" w:cs="Times New Roman"/>
          <w:sz w:val="28"/>
          <w:szCs w:val="28"/>
        </w:rPr>
        <w:t xml:space="preserve">онтракта №15 за период с 17.03.2023 по 30.04.2023 по данным КСП произведен отлов 184 </w:t>
      </w:r>
      <w:r w:rsidR="009B26E8" w:rsidRPr="007C7F49">
        <w:rPr>
          <w:rFonts w:ascii="Times New Roman" w:hAnsi="Times New Roman" w:cs="Times New Roman"/>
          <w:sz w:val="28"/>
          <w:szCs w:val="28"/>
        </w:rPr>
        <w:t>собак</w:t>
      </w:r>
      <w:r w:rsidRPr="007C7F49">
        <w:rPr>
          <w:rFonts w:ascii="Times New Roman" w:hAnsi="Times New Roman" w:cs="Times New Roman"/>
          <w:sz w:val="28"/>
          <w:szCs w:val="28"/>
        </w:rPr>
        <w:t xml:space="preserve">, из них: выпущено в естественную среду обитания – 129 </w:t>
      </w:r>
      <w:r w:rsidR="009B26E8" w:rsidRPr="007C7F49">
        <w:rPr>
          <w:rFonts w:ascii="Times New Roman" w:hAnsi="Times New Roman" w:cs="Times New Roman"/>
          <w:sz w:val="28"/>
          <w:szCs w:val="28"/>
        </w:rPr>
        <w:t>собак</w:t>
      </w:r>
      <w:r w:rsidRPr="007C7F49">
        <w:rPr>
          <w:rFonts w:ascii="Times New Roman" w:hAnsi="Times New Roman" w:cs="Times New Roman"/>
          <w:sz w:val="28"/>
          <w:szCs w:val="28"/>
        </w:rPr>
        <w:t>; передано новым владельцам 55</w:t>
      </w:r>
      <w:r w:rsidR="00BC2F0D" w:rsidRPr="007C7F49">
        <w:rPr>
          <w:rFonts w:ascii="Times New Roman" w:hAnsi="Times New Roman" w:cs="Times New Roman"/>
          <w:sz w:val="28"/>
          <w:szCs w:val="28"/>
        </w:rPr>
        <w:t>, что противоречит данным акта сдачи-при</w:t>
      </w:r>
      <w:r w:rsidR="00282AF8">
        <w:rPr>
          <w:rFonts w:ascii="Times New Roman" w:hAnsi="Times New Roman" w:cs="Times New Roman"/>
          <w:sz w:val="28"/>
          <w:szCs w:val="28"/>
        </w:rPr>
        <w:t>е</w:t>
      </w:r>
      <w:r w:rsidR="00BC2F0D" w:rsidRPr="007C7F49">
        <w:rPr>
          <w:rFonts w:ascii="Times New Roman" w:hAnsi="Times New Roman" w:cs="Times New Roman"/>
          <w:sz w:val="28"/>
          <w:szCs w:val="28"/>
        </w:rPr>
        <w:t>мки фактически оказанных услуг от 04.05.2023, в соответствии с которым: произведен отлов 183 особей без владельцев; выпущено в естественную среду обитания – 124 особи; передано новым владельцам 55</w:t>
      </w:r>
      <w:r w:rsidR="009B26E8" w:rsidRPr="007C7F49">
        <w:rPr>
          <w:rFonts w:ascii="Times New Roman" w:hAnsi="Times New Roman" w:cs="Times New Roman"/>
          <w:sz w:val="28"/>
          <w:szCs w:val="28"/>
        </w:rPr>
        <w:t xml:space="preserve"> (таблица №</w:t>
      </w:r>
      <w:r w:rsidR="00B37E90">
        <w:rPr>
          <w:rFonts w:ascii="Times New Roman" w:hAnsi="Times New Roman" w:cs="Times New Roman"/>
          <w:sz w:val="28"/>
          <w:szCs w:val="28"/>
        </w:rPr>
        <w:t>4</w:t>
      </w:r>
      <w:r w:rsidR="009B26E8" w:rsidRPr="007C7F49">
        <w:rPr>
          <w:rFonts w:ascii="Times New Roman" w:hAnsi="Times New Roman" w:cs="Times New Roman"/>
          <w:sz w:val="28"/>
          <w:szCs w:val="28"/>
        </w:rPr>
        <w:t>)</w:t>
      </w:r>
      <w:r w:rsidR="00BC2F0D" w:rsidRPr="007C7F49">
        <w:rPr>
          <w:rFonts w:ascii="Times New Roman" w:hAnsi="Times New Roman" w:cs="Times New Roman"/>
          <w:sz w:val="28"/>
          <w:szCs w:val="28"/>
        </w:rPr>
        <w:t>.</w:t>
      </w:r>
    </w:p>
    <w:p w:rsidR="00A860FF" w:rsidRPr="007C7F49" w:rsidRDefault="00A860FF"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ходе проверки</w:t>
      </w:r>
      <w:r w:rsidR="00394E2F" w:rsidRPr="007C7F49">
        <w:rPr>
          <w:rFonts w:ascii="Times New Roman" w:hAnsi="Times New Roman" w:cs="Times New Roman"/>
          <w:sz w:val="28"/>
          <w:szCs w:val="28"/>
        </w:rPr>
        <w:t xml:space="preserve"> КСП</w:t>
      </w:r>
      <w:r w:rsidRPr="007C7F49">
        <w:rPr>
          <w:rFonts w:ascii="Times New Roman" w:hAnsi="Times New Roman" w:cs="Times New Roman"/>
          <w:sz w:val="28"/>
          <w:szCs w:val="28"/>
        </w:rPr>
        <w:t xml:space="preserve"> установлено, что ИП Ильин</w:t>
      </w:r>
      <w:r w:rsidR="008C4BF9" w:rsidRPr="007C7F49">
        <w:rPr>
          <w:rFonts w:ascii="Times New Roman" w:hAnsi="Times New Roman" w:cs="Times New Roman"/>
          <w:sz w:val="28"/>
          <w:szCs w:val="28"/>
        </w:rPr>
        <w:t>ой</w:t>
      </w:r>
      <w:r w:rsidRPr="007C7F49">
        <w:rPr>
          <w:rFonts w:ascii="Times New Roman" w:hAnsi="Times New Roman" w:cs="Times New Roman"/>
          <w:sz w:val="28"/>
          <w:szCs w:val="28"/>
        </w:rPr>
        <w:t xml:space="preserve"> по Контракту №15, было выдано три предписания (№ 1 от 17.03.2023; № 2 от 23.03.2023; № 3 от 27.03.2023). </w:t>
      </w:r>
    </w:p>
    <w:p w:rsidR="00394E2F" w:rsidRPr="007C7F49" w:rsidRDefault="00A860FF"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Из данных предписаний понять, сколько подлежит отлову животных, установить не представляется возможным, в связи с тем, что по некоторым адресам количество собак указано без уточнения, а именно по предписанию № </w:t>
      </w:r>
      <w:r w:rsidR="00BC01C8" w:rsidRPr="007C7F49">
        <w:rPr>
          <w:rFonts w:ascii="Times New Roman" w:hAnsi="Times New Roman" w:cs="Times New Roman"/>
          <w:sz w:val="28"/>
          <w:szCs w:val="28"/>
        </w:rPr>
        <w:t>1 от</w:t>
      </w:r>
      <w:r w:rsidR="008C4BF9" w:rsidRPr="007C7F49">
        <w:rPr>
          <w:rFonts w:ascii="Times New Roman" w:hAnsi="Times New Roman" w:cs="Times New Roman"/>
          <w:sz w:val="28"/>
          <w:szCs w:val="28"/>
        </w:rPr>
        <w:t xml:space="preserve"> 17.03.2023 в</w:t>
      </w:r>
      <w:r w:rsidRPr="007C7F49">
        <w:rPr>
          <w:rFonts w:ascii="Times New Roman" w:hAnsi="Times New Roman" w:cs="Times New Roman"/>
          <w:sz w:val="28"/>
          <w:szCs w:val="28"/>
        </w:rPr>
        <w:t xml:space="preserve"> п</w:t>
      </w:r>
      <w:r w:rsidR="008C4BF9" w:rsidRPr="007C7F49">
        <w:rPr>
          <w:rFonts w:ascii="Times New Roman" w:hAnsi="Times New Roman" w:cs="Times New Roman"/>
          <w:sz w:val="28"/>
          <w:szCs w:val="28"/>
        </w:rPr>
        <w:t>ункте</w:t>
      </w:r>
      <w:r w:rsidRPr="007C7F49">
        <w:rPr>
          <w:rFonts w:ascii="Times New Roman" w:hAnsi="Times New Roman" w:cs="Times New Roman"/>
          <w:sz w:val="28"/>
          <w:szCs w:val="28"/>
        </w:rPr>
        <w:t xml:space="preserve"> 6</w:t>
      </w:r>
      <w:r w:rsidR="00394E2F" w:rsidRPr="007C7F49">
        <w:rPr>
          <w:rFonts w:ascii="Times New Roman" w:hAnsi="Times New Roman" w:cs="Times New Roman"/>
          <w:sz w:val="28"/>
          <w:szCs w:val="28"/>
        </w:rPr>
        <w:t xml:space="preserve"> указано</w:t>
      </w:r>
      <w:r w:rsidRPr="007C7F49">
        <w:rPr>
          <w:rFonts w:ascii="Times New Roman" w:hAnsi="Times New Roman" w:cs="Times New Roman"/>
          <w:sz w:val="28"/>
          <w:szCs w:val="28"/>
        </w:rPr>
        <w:t xml:space="preserve"> 15-20 шт</w:t>
      </w:r>
      <w:r w:rsidR="00394E2F" w:rsidRPr="007C7F49">
        <w:rPr>
          <w:rFonts w:ascii="Times New Roman" w:hAnsi="Times New Roman" w:cs="Times New Roman"/>
          <w:sz w:val="28"/>
          <w:szCs w:val="28"/>
        </w:rPr>
        <w:t>ук</w:t>
      </w:r>
      <w:r w:rsidRPr="007C7F49">
        <w:rPr>
          <w:rFonts w:ascii="Times New Roman" w:hAnsi="Times New Roman" w:cs="Times New Roman"/>
          <w:sz w:val="28"/>
          <w:szCs w:val="28"/>
        </w:rPr>
        <w:t>,</w:t>
      </w:r>
      <w:r w:rsidR="008C4BF9" w:rsidRPr="007C7F49">
        <w:rPr>
          <w:rFonts w:ascii="Times New Roman" w:hAnsi="Times New Roman" w:cs="Times New Roman"/>
          <w:sz w:val="28"/>
          <w:szCs w:val="28"/>
        </w:rPr>
        <w:t xml:space="preserve"> </w:t>
      </w:r>
      <w:r w:rsidR="00BC01C8" w:rsidRPr="007C7F49">
        <w:rPr>
          <w:rFonts w:ascii="Times New Roman" w:hAnsi="Times New Roman" w:cs="Times New Roman"/>
          <w:sz w:val="28"/>
          <w:szCs w:val="28"/>
        </w:rPr>
        <w:t>в пункте</w:t>
      </w:r>
      <w:r w:rsidRPr="007C7F49">
        <w:rPr>
          <w:rFonts w:ascii="Times New Roman" w:hAnsi="Times New Roman" w:cs="Times New Roman"/>
          <w:sz w:val="28"/>
          <w:szCs w:val="28"/>
        </w:rPr>
        <w:t xml:space="preserve"> 14 </w:t>
      </w:r>
      <w:r w:rsidR="00394E2F" w:rsidRPr="007C7F49">
        <w:rPr>
          <w:rFonts w:ascii="Times New Roman" w:hAnsi="Times New Roman" w:cs="Times New Roman"/>
          <w:sz w:val="28"/>
          <w:szCs w:val="28"/>
        </w:rPr>
        <w:t>количество</w:t>
      </w:r>
      <w:r w:rsidRPr="007C7F49">
        <w:rPr>
          <w:rFonts w:ascii="Times New Roman" w:hAnsi="Times New Roman" w:cs="Times New Roman"/>
          <w:sz w:val="28"/>
          <w:szCs w:val="28"/>
        </w:rPr>
        <w:t xml:space="preserve"> не указанно, </w:t>
      </w:r>
      <w:r w:rsidR="008C4BF9" w:rsidRPr="007C7F49">
        <w:rPr>
          <w:rFonts w:ascii="Times New Roman" w:hAnsi="Times New Roman" w:cs="Times New Roman"/>
          <w:sz w:val="28"/>
          <w:szCs w:val="28"/>
        </w:rPr>
        <w:t xml:space="preserve">в пункте </w:t>
      </w:r>
      <w:r w:rsidRPr="007C7F49">
        <w:rPr>
          <w:rFonts w:ascii="Times New Roman" w:hAnsi="Times New Roman" w:cs="Times New Roman"/>
          <w:sz w:val="28"/>
          <w:szCs w:val="28"/>
        </w:rPr>
        <w:t>17 – 10-15 шт</w:t>
      </w:r>
      <w:r w:rsidR="00394E2F" w:rsidRPr="007C7F49">
        <w:rPr>
          <w:rFonts w:ascii="Times New Roman" w:hAnsi="Times New Roman" w:cs="Times New Roman"/>
          <w:sz w:val="28"/>
          <w:szCs w:val="28"/>
        </w:rPr>
        <w:t xml:space="preserve">ук. </w:t>
      </w:r>
    </w:p>
    <w:p w:rsidR="00FA779D" w:rsidRPr="007C7F49" w:rsidRDefault="00A860FF"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предоставлен</w:t>
      </w:r>
      <w:r w:rsidR="00FA779D" w:rsidRPr="007C7F49">
        <w:rPr>
          <w:rFonts w:ascii="Times New Roman" w:hAnsi="Times New Roman" w:cs="Times New Roman"/>
          <w:sz w:val="28"/>
          <w:szCs w:val="28"/>
        </w:rPr>
        <w:t>ном</w:t>
      </w:r>
      <w:r w:rsidRPr="007C7F49">
        <w:rPr>
          <w:rFonts w:ascii="Times New Roman" w:hAnsi="Times New Roman" w:cs="Times New Roman"/>
          <w:sz w:val="28"/>
          <w:szCs w:val="28"/>
        </w:rPr>
        <w:t xml:space="preserve"> Акт</w:t>
      </w:r>
      <w:r w:rsidR="00FA779D" w:rsidRPr="007C7F49">
        <w:rPr>
          <w:rFonts w:ascii="Times New Roman" w:hAnsi="Times New Roman" w:cs="Times New Roman"/>
          <w:sz w:val="28"/>
          <w:szCs w:val="28"/>
        </w:rPr>
        <w:t>е</w:t>
      </w:r>
      <w:r w:rsidRPr="007C7F49">
        <w:rPr>
          <w:rFonts w:ascii="Times New Roman" w:hAnsi="Times New Roman" w:cs="Times New Roman"/>
          <w:sz w:val="28"/>
          <w:szCs w:val="28"/>
        </w:rPr>
        <w:t xml:space="preserve"> проверки</w:t>
      </w:r>
      <w:r w:rsidR="00FA779D" w:rsidRPr="007C7F49">
        <w:rPr>
          <w:rFonts w:ascii="Times New Roman" w:hAnsi="Times New Roman" w:cs="Times New Roman"/>
          <w:sz w:val="28"/>
          <w:szCs w:val="28"/>
        </w:rPr>
        <w:t xml:space="preserve"> исполнения</w:t>
      </w:r>
      <w:r w:rsidRPr="007C7F49">
        <w:rPr>
          <w:rFonts w:ascii="Times New Roman" w:hAnsi="Times New Roman" w:cs="Times New Roman"/>
          <w:sz w:val="28"/>
          <w:szCs w:val="28"/>
        </w:rPr>
        <w:t xml:space="preserve"> предписаний № 1-3 от 02.05.2023</w:t>
      </w:r>
      <w:r w:rsidR="00FA779D" w:rsidRPr="007C7F49">
        <w:rPr>
          <w:rFonts w:ascii="Times New Roman" w:hAnsi="Times New Roman" w:cs="Times New Roman"/>
          <w:sz w:val="28"/>
          <w:szCs w:val="28"/>
        </w:rPr>
        <w:t>:</w:t>
      </w:r>
    </w:p>
    <w:p w:rsidR="00FA779D" w:rsidRPr="007C7F49" w:rsidRDefault="00FA779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в </w:t>
      </w:r>
      <w:r w:rsidR="00BC01C8" w:rsidRPr="007C7F49">
        <w:rPr>
          <w:rFonts w:ascii="Times New Roman" w:hAnsi="Times New Roman" w:cs="Times New Roman"/>
          <w:sz w:val="28"/>
          <w:szCs w:val="28"/>
        </w:rPr>
        <w:t>пункте 7</w:t>
      </w:r>
      <w:r w:rsidRPr="007C7F49">
        <w:rPr>
          <w:rFonts w:ascii="Times New Roman" w:hAnsi="Times New Roman" w:cs="Times New Roman"/>
          <w:sz w:val="28"/>
          <w:szCs w:val="28"/>
        </w:rPr>
        <w:t xml:space="preserve"> отражено</w:t>
      </w:r>
      <w:r w:rsidR="00A860FF" w:rsidRPr="007C7F49">
        <w:rPr>
          <w:rFonts w:ascii="Times New Roman" w:hAnsi="Times New Roman" w:cs="Times New Roman"/>
          <w:sz w:val="28"/>
          <w:szCs w:val="28"/>
        </w:rPr>
        <w:t xml:space="preserve">, </w:t>
      </w:r>
      <w:r w:rsidRPr="007C7F49">
        <w:rPr>
          <w:rFonts w:ascii="Times New Roman" w:hAnsi="Times New Roman" w:cs="Times New Roman"/>
          <w:sz w:val="28"/>
          <w:szCs w:val="28"/>
        </w:rPr>
        <w:t>что отлов по адресу не выполнен;</w:t>
      </w:r>
    </w:p>
    <w:p w:rsidR="00FA779D" w:rsidRPr="007C7F49" w:rsidRDefault="00FA779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w:t>
      </w:r>
      <w:r w:rsidR="00A860FF" w:rsidRPr="007C7F49">
        <w:rPr>
          <w:rFonts w:ascii="Times New Roman" w:hAnsi="Times New Roman" w:cs="Times New Roman"/>
          <w:sz w:val="28"/>
          <w:szCs w:val="28"/>
        </w:rPr>
        <w:t>в п</w:t>
      </w:r>
      <w:r w:rsidRPr="007C7F49">
        <w:rPr>
          <w:rFonts w:ascii="Times New Roman" w:hAnsi="Times New Roman" w:cs="Times New Roman"/>
          <w:sz w:val="28"/>
          <w:szCs w:val="28"/>
        </w:rPr>
        <w:t>ункте</w:t>
      </w:r>
      <w:r w:rsidR="00A860FF" w:rsidRPr="007C7F49">
        <w:rPr>
          <w:rFonts w:ascii="Times New Roman" w:hAnsi="Times New Roman" w:cs="Times New Roman"/>
          <w:sz w:val="28"/>
          <w:szCs w:val="28"/>
        </w:rPr>
        <w:t xml:space="preserve"> 6 количество</w:t>
      </w:r>
      <w:r w:rsidRPr="007C7F49">
        <w:rPr>
          <w:rFonts w:ascii="Times New Roman" w:hAnsi="Times New Roman" w:cs="Times New Roman"/>
          <w:sz w:val="28"/>
          <w:szCs w:val="28"/>
        </w:rPr>
        <w:t xml:space="preserve"> животных</w:t>
      </w:r>
      <w:r w:rsidR="00A860FF" w:rsidRPr="007C7F49">
        <w:rPr>
          <w:rFonts w:ascii="Times New Roman" w:hAnsi="Times New Roman" w:cs="Times New Roman"/>
          <w:sz w:val="28"/>
          <w:szCs w:val="28"/>
        </w:rPr>
        <w:t xml:space="preserve"> 15-20 шт</w:t>
      </w:r>
      <w:r w:rsidRPr="007C7F49">
        <w:rPr>
          <w:rFonts w:ascii="Times New Roman" w:hAnsi="Times New Roman" w:cs="Times New Roman"/>
          <w:sz w:val="28"/>
          <w:szCs w:val="28"/>
        </w:rPr>
        <w:t>ук, в пункте 17 количество животных 10-15 штук (не ясно сколько исполнено);</w:t>
      </w:r>
    </w:p>
    <w:p w:rsidR="00FA779D" w:rsidRPr="007C7F49" w:rsidRDefault="00FA779D"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пункте</w:t>
      </w:r>
      <w:r w:rsidR="00A860FF" w:rsidRPr="007C7F49">
        <w:rPr>
          <w:rFonts w:ascii="Times New Roman" w:hAnsi="Times New Roman" w:cs="Times New Roman"/>
          <w:sz w:val="28"/>
          <w:szCs w:val="28"/>
        </w:rPr>
        <w:t xml:space="preserve"> 9</w:t>
      </w:r>
      <w:r w:rsidRPr="007C7F49">
        <w:rPr>
          <w:rFonts w:ascii="Times New Roman" w:hAnsi="Times New Roman" w:cs="Times New Roman"/>
          <w:sz w:val="28"/>
          <w:szCs w:val="28"/>
        </w:rPr>
        <w:t xml:space="preserve"> и 14</w:t>
      </w:r>
      <w:r w:rsidR="00A860FF" w:rsidRPr="007C7F49">
        <w:rPr>
          <w:rFonts w:ascii="Times New Roman" w:hAnsi="Times New Roman" w:cs="Times New Roman"/>
          <w:sz w:val="28"/>
          <w:szCs w:val="28"/>
        </w:rPr>
        <w:t xml:space="preserve"> количество</w:t>
      </w:r>
      <w:r w:rsidRPr="007C7F49">
        <w:rPr>
          <w:rFonts w:ascii="Times New Roman" w:hAnsi="Times New Roman" w:cs="Times New Roman"/>
          <w:sz w:val="28"/>
          <w:szCs w:val="28"/>
        </w:rPr>
        <w:t xml:space="preserve"> отловленных животных</w:t>
      </w:r>
      <w:r w:rsidR="00A860FF" w:rsidRPr="007C7F49">
        <w:rPr>
          <w:rFonts w:ascii="Times New Roman" w:hAnsi="Times New Roman" w:cs="Times New Roman"/>
          <w:sz w:val="28"/>
          <w:szCs w:val="28"/>
        </w:rPr>
        <w:t xml:space="preserve"> не указано</w:t>
      </w:r>
      <w:r w:rsidRPr="007C7F49">
        <w:rPr>
          <w:rFonts w:ascii="Times New Roman" w:hAnsi="Times New Roman" w:cs="Times New Roman"/>
          <w:sz w:val="28"/>
          <w:szCs w:val="28"/>
        </w:rPr>
        <w:t xml:space="preserve">, но отметка о выполнении мероприятия отлова стоит. Необходимо отметить, </w:t>
      </w:r>
      <w:r w:rsidR="009C7B55" w:rsidRPr="007C7F49">
        <w:rPr>
          <w:rFonts w:ascii="Times New Roman" w:hAnsi="Times New Roman" w:cs="Times New Roman"/>
          <w:sz w:val="28"/>
          <w:szCs w:val="28"/>
        </w:rPr>
        <w:t>что в</w:t>
      </w:r>
      <w:r w:rsidRPr="007C7F49">
        <w:rPr>
          <w:rFonts w:ascii="Times New Roman" w:hAnsi="Times New Roman" w:cs="Times New Roman"/>
          <w:sz w:val="28"/>
          <w:szCs w:val="28"/>
        </w:rPr>
        <w:t xml:space="preserve"> контракте № 25 </w:t>
      </w:r>
      <w:r w:rsidR="004000D6" w:rsidRPr="007C7F49">
        <w:rPr>
          <w:rFonts w:ascii="Times New Roman" w:hAnsi="Times New Roman" w:cs="Times New Roman"/>
          <w:sz w:val="28"/>
          <w:szCs w:val="28"/>
        </w:rPr>
        <w:t xml:space="preserve">место отлова (адрес), указанный в пункте 14 дублируется </w:t>
      </w:r>
      <w:r w:rsidR="00CD5925" w:rsidRPr="007C7F49">
        <w:rPr>
          <w:rFonts w:ascii="Times New Roman" w:hAnsi="Times New Roman" w:cs="Times New Roman"/>
          <w:sz w:val="28"/>
          <w:szCs w:val="28"/>
        </w:rPr>
        <w:t>в контракте №15</w:t>
      </w:r>
      <w:r w:rsidR="00BF1ADE" w:rsidRPr="007C7F49">
        <w:rPr>
          <w:rFonts w:ascii="Times New Roman" w:hAnsi="Times New Roman" w:cs="Times New Roman"/>
          <w:sz w:val="28"/>
          <w:szCs w:val="28"/>
        </w:rPr>
        <w:t xml:space="preserve"> как выполненный (одна и та же собака отловлена по двум контрактам)</w:t>
      </w:r>
      <w:r w:rsidR="004000D6" w:rsidRPr="007C7F49">
        <w:rPr>
          <w:rFonts w:ascii="Times New Roman" w:hAnsi="Times New Roman" w:cs="Times New Roman"/>
          <w:sz w:val="28"/>
          <w:szCs w:val="28"/>
        </w:rPr>
        <w:t>.</w:t>
      </w:r>
    </w:p>
    <w:p w:rsidR="00A860FF" w:rsidRPr="007C7F49" w:rsidRDefault="00BC01C8"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Вышеизложенное подвергает</w:t>
      </w:r>
      <w:r w:rsidR="00A860FF" w:rsidRPr="007C7F49">
        <w:rPr>
          <w:rFonts w:ascii="Times New Roman" w:hAnsi="Times New Roman" w:cs="Times New Roman"/>
          <w:sz w:val="28"/>
          <w:szCs w:val="28"/>
        </w:rPr>
        <w:t xml:space="preserve"> сомнению</w:t>
      </w:r>
      <w:r w:rsidR="00FA779D" w:rsidRPr="007C7F49">
        <w:rPr>
          <w:rFonts w:ascii="Times New Roman" w:hAnsi="Times New Roman" w:cs="Times New Roman"/>
          <w:sz w:val="28"/>
          <w:szCs w:val="28"/>
        </w:rPr>
        <w:t xml:space="preserve"> наличие</w:t>
      </w:r>
      <w:r w:rsidR="00A860FF" w:rsidRPr="007C7F49">
        <w:rPr>
          <w:rFonts w:ascii="Times New Roman" w:hAnsi="Times New Roman" w:cs="Times New Roman"/>
          <w:sz w:val="28"/>
          <w:szCs w:val="28"/>
        </w:rPr>
        <w:t xml:space="preserve"> проверк</w:t>
      </w:r>
      <w:r w:rsidR="00FA779D" w:rsidRPr="007C7F49">
        <w:rPr>
          <w:rFonts w:ascii="Times New Roman" w:hAnsi="Times New Roman" w:cs="Times New Roman"/>
          <w:sz w:val="28"/>
          <w:szCs w:val="28"/>
        </w:rPr>
        <w:t>и</w:t>
      </w:r>
      <w:r w:rsidR="00A860FF" w:rsidRPr="007C7F49">
        <w:rPr>
          <w:rFonts w:ascii="Times New Roman" w:hAnsi="Times New Roman" w:cs="Times New Roman"/>
          <w:sz w:val="28"/>
          <w:szCs w:val="28"/>
        </w:rPr>
        <w:t xml:space="preserve"> исполнения предписания. </w:t>
      </w:r>
    </w:p>
    <w:p w:rsidR="00900EB3" w:rsidRPr="007C7F49" w:rsidRDefault="00900EB3" w:rsidP="00E65DBC">
      <w:pPr>
        <w:tabs>
          <w:tab w:val="left" w:pos="9923"/>
        </w:tabs>
        <w:suppressAutoHyphens/>
        <w:spacing w:after="0" w:line="240" w:lineRule="auto"/>
        <w:ind w:firstLine="567"/>
        <w:jc w:val="both"/>
        <w:rPr>
          <w:rFonts w:ascii="Times New Roman" w:eastAsia="Times New Roman" w:hAnsi="Times New Roman" w:cs="Times New Roman"/>
          <w:i/>
          <w:sz w:val="28"/>
          <w:szCs w:val="28"/>
          <w:lang w:eastAsia="ar-SA"/>
        </w:rPr>
      </w:pPr>
      <w:r w:rsidRPr="007C7F49">
        <w:rPr>
          <w:rFonts w:ascii="Times New Roman" w:eastAsia="Times New Roman" w:hAnsi="Times New Roman" w:cs="Times New Roman"/>
          <w:i/>
          <w:sz w:val="28"/>
          <w:szCs w:val="28"/>
          <w:lang w:eastAsia="ar-SA"/>
        </w:rPr>
        <w:t>Необходимо отметить, что акты отлова подписываются как исполнителем, так и заказчиком, акты проверки предписаний составляются МКУ «Благоустройство».</w:t>
      </w:r>
    </w:p>
    <w:p w:rsidR="00900EB3" w:rsidRPr="007C7F49" w:rsidRDefault="00900EB3" w:rsidP="00E65DBC">
      <w:pPr>
        <w:tabs>
          <w:tab w:val="left" w:pos="9923"/>
        </w:tabs>
        <w:suppressAutoHyphens/>
        <w:spacing w:after="0" w:line="240" w:lineRule="auto"/>
        <w:ind w:firstLine="567"/>
        <w:jc w:val="both"/>
        <w:rPr>
          <w:rFonts w:ascii="Times New Roman" w:eastAsia="Times New Roman" w:hAnsi="Times New Roman" w:cs="Times New Roman"/>
          <w:i/>
          <w:sz w:val="28"/>
          <w:szCs w:val="28"/>
          <w:lang w:eastAsia="ar-SA"/>
        </w:rPr>
      </w:pPr>
      <w:r w:rsidRPr="007C7F49">
        <w:rPr>
          <w:rFonts w:ascii="Times New Roman" w:eastAsia="Times New Roman" w:hAnsi="Times New Roman" w:cs="Times New Roman"/>
          <w:i/>
          <w:sz w:val="28"/>
          <w:szCs w:val="28"/>
          <w:lang w:eastAsia="ar-SA"/>
        </w:rPr>
        <w:t xml:space="preserve"> Таким образом, наличие вышеуказанных замечаний свидетельствует о нарушении пункта 5.2. Контракта.  Заказчиком, обязанность по </w:t>
      </w:r>
      <w:r w:rsidRPr="007C7F49">
        <w:rPr>
          <w:rFonts w:ascii="Times New Roman" w:eastAsia="Times New Roman" w:hAnsi="Times New Roman" w:cs="Times New Roman"/>
          <w:i/>
          <w:sz w:val="28"/>
          <w:szCs w:val="28"/>
          <w:lang w:eastAsia="ar-SA"/>
        </w:rPr>
        <w:lastRenderedPageBreak/>
        <w:t>о</w:t>
      </w:r>
      <w:r w:rsidRPr="007C7F49">
        <w:rPr>
          <w:rFonts w:ascii="Times New Roman" w:eastAsia="Times New Roman" w:hAnsi="Times New Roman" w:cs="Times New Roman"/>
          <w:i/>
          <w:color w:val="000000"/>
          <w:spacing w:val="6"/>
          <w:sz w:val="28"/>
          <w:szCs w:val="28"/>
          <w:lang w:eastAsia="ar-SA"/>
        </w:rPr>
        <w:t>существлению контроля за ходом оказания услуг</w:t>
      </w:r>
      <w:r w:rsidRPr="007C7F49">
        <w:rPr>
          <w:rFonts w:ascii="Times New Roman" w:eastAsia="Times New Roman" w:hAnsi="Times New Roman" w:cs="Times New Roman"/>
          <w:i/>
          <w:color w:val="000000"/>
          <w:spacing w:val="2"/>
          <w:sz w:val="28"/>
          <w:szCs w:val="28"/>
          <w:lang w:eastAsia="ar-SA"/>
        </w:rPr>
        <w:t xml:space="preserve"> не исполнялась должным образом</w:t>
      </w:r>
      <w:r w:rsidRPr="007C7F49">
        <w:rPr>
          <w:rFonts w:ascii="Times New Roman" w:eastAsia="Times New Roman" w:hAnsi="Times New Roman" w:cs="Times New Roman"/>
          <w:i/>
          <w:sz w:val="28"/>
          <w:szCs w:val="28"/>
          <w:lang w:eastAsia="ar-SA"/>
        </w:rPr>
        <w:t>.</w:t>
      </w:r>
    </w:p>
    <w:p w:rsidR="00A860FF" w:rsidRPr="007C7F49" w:rsidRDefault="00A860FF" w:rsidP="00E65DBC">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 ходе проверки была произведена сверка журнала учета, предоставленн</w:t>
      </w:r>
      <w:r w:rsidR="00D02A85" w:rsidRPr="007C7F49">
        <w:rPr>
          <w:rFonts w:ascii="Times New Roman" w:hAnsi="Times New Roman" w:cs="Times New Roman"/>
          <w:sz w:val="28"/>
          <w:szCs w:val="28"/>
        </w:rPr>
        <w:t>ого</w:t>
      </w:r>
      <w:r w:rsidRPr="007C7F49">
        <w:rPr>
          <w:rFonts w:ascii="Times New Roman" w:hAnsi="Times New Roman" w:cs="Times New Roman"/>
          <w:sz w:val="28"/>
          <w:szCs w:val="28"/>
        </w:rPr>
        <w:t xml:space="preserve"> ИП Ильин</w:t>
      </w:r>
      <w:r w:rsidR="004000D6" w:rsidRPr="007C7F49">
        <w:rPr>
          <w:rFonts w:ascii="Times New Roman" w:hAnsi="Times New Roman" w:cs="Times New Roman"/>
          <w:sz w:val="28"/>
          <w:szCs w:val="28"/>
        </w:rPr>
        <w:t>ой С</w:t>
      </w:r>
      <w:r w:rsidRPr="007C7F49">
        <w:rPr>
          <w:rFonts w:ascii="Times New Roman" w:hAnsi="Times New Roman" w:cs="Times New Roman"/>
          <w:sz w:val="28"/>
          <w:szCs w:val="28"/>
        </w:rPr>
        <w:t>.</w:t>
      </w:r>
      <w:r w:rsidR="004000D6" w:rsidRPr="007C7F49">
        <w:rPr>
          <w:rFonts w:ascii="Times New Roman" w:hAnsi="Times New Roman" w:cs="Times New Roman"/>
          <w:sz w:val="28"/>
          <w:szCs w:val="28"/>
        </w:rPr>
        <w:t>В.</w:t>
      </w:r>
      <w:r w:rsidRPr="007C7F49">
        <w:rPr>
          <w:rFonts w:ascii="Times New Roman" w:hAnsi="Times New Roman" w:cs="Times New Roman"/>
          <w:sz w:val="28"/>
          <w:szCs w:val="28"/>
        </w:rPr>
        <w:t xml:space="preserve"> через</w:t>
      </w:r>
      <w:r w:rsidR="00F75C63" w:rsidRPr="007C7F49">
        <w:rPr>
          <w:rFonts w:ascii="Times New Roman" w:hAnsi="Times New Roman" w:cs="Times New Roman"/>
          <w:sz w:val="28"/>
          <w:szCs w:val="28"/>
        </w:rPr>
        <w:t xml:space="preserve"> систему</w:t>
      </w:r>
      <w:r w:rsidRPr="007C7F49">
        <w:rPr>
          <w:rFonts w:ascii="Times New Roman" w:hAnsi="Times New Roman" w:cs="Times New Roman"/>
          <w:sz w:val="28"/>
          <w:szCs w:val="28"/>
        </w:rPr>
        <w:t xml:space="preserve"> ЕИС</w:t>
      </w:r>
      <w:r w:rsidR="004000D6" w:rsidRPr="007C7F49">
        <w:rPr>
          <w:rFonts w:ascii="Times New Roman" w:hAnsi="Times New Roman" w:cs="Times New Roman"/>
          <w:sz w:val="28"/>
          <w:szCs w:val="28"/>
        </w:rPr>
        <w:t>,</w:t>
      </w:r>
      <w:r w:rsidRPr="007C7F49">
        <w:rPr>
          <w:rFonts w:ascii="Times New Roman" w:hAnsi="Times New Roman" w:cs="Times New Roman"/>
          <w:sz w:val="28"/>
          <w:szCs w:val="28"/>
        </w:rPr>
        <w:t xml:space="preserve"> с карточками учета животных</w:t>
      </w:r>
      <w:r w:rsidR="004000D6" w:rsidRPr="007C7F49">
        <w:rPr>
          <w:rFonts w:ascii="Times New Roman" w:hAnsi="Times New Roman" w:cs="Times New Roman"/>
          <w:sz w:val="28"/>
          <w:szCs w:val="28"/>
        </w:rPr>
        <w:t>.</w:t>
      </w:r>
      <w:r w:rsidRPr="007C7F49">
        <w:rPr>
          <w:rFonts w:ascii="Times New Roman" w:hAnsi="Times New Roman" w:cs="Times New Roman"/>
          <w:sz w:val="28"/>
          <w:szCs w:val="28"/>
        </w:rPr>
        <w:t xml:space="preserve"> </w:t>
      </w:r>
      <w:r w:rsidR="004000D6" w:rsidRPr="007C7F49">
        <w:rPr>
          <w:rFonts w:ascii="Times New Roman" w:hAnsi="Times New Roman" w:cs="Times New Roman"/>
          <w:sz w:val="28"/>
          <w:szCs w:val="28"/>
        </w:rPr>
        <w:t>В</w:t>
      </w:r>
      <w:r w:rsidRPr="007C7F49">
        <w:rPr>
          <w:rFonts w:ascii="Times New Roman" w:hAnsi="Times New Roman" w:cs="Times New Roman"/>
          <w:sz w:val="28"/>
          <w:szCs w:val="28"/>
        </w:rPr>
        <w:t xml:space="preserve"> результате было установлено (Приложение №</w:t>
      </w:r>
      <w:r w:rsidR="00A37E9B" w:rsidRPr="007C7F49">
        <w:rPr>
          <w:rFonts w:ascii="Times New Roman" w:hAnsi="Times New Roman" w:cs="Times New Roman"/>
          <w:sz w:val="28"/>
          <w:szCs w:val="28"/>
        </w:rPr>
        <w:t>2 к акту проверки</w:t>
      </w:r>
      <w:r w:rsidRPr="007C7F49">
        <w:rPr>
          <w:rFonts w:ascii="Times New Roman" w:hAnsi="Times New Roman" w:cs="Times New Roman"/>
          <w:sz w:val="28"/>
          <w:szCs w:val="28"/>
        </w:rPr>
        <w:t>):</w:t>
      </w:r>
    </w:p>
    <w:p w:rsidR="00A860FF" w:rsidRPr="007C7F49" w:rsidRDefault="004000D6"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Р</w:t>
      </w:r>
      <w:r w:rsidR="00A860FF" w:rsidRPr="007C7F49">
        <w:rPr>
          <w:rFonts w:ascii="Times New Roman" w:hAnsi="Times New Roman" w:cs="Times New Roman"/>
          <w:sz w:val="28"/>
          <w:szCs w:val="28"/>
        </w:rPr>
        <w:t>азночтение в датах отлова, а именно в журнале указана одна дата, а по данным карточки учета</w:t>
      </w:r>
      <w:r w:rsidR="00BC01C8" w:rsidRPr="007C7F49">
        <w:rPr>
          <w:rFonts w:ascii="Times New Roman" w:hAnsi="Times New Roman" w:cs="Times New Roman"/>
          <w:sz w:val="28"/>
          <w:szCs w:val="28"/>
        </w:rPr>
        <w:t xml:space="preserve"> - </w:t>
      </w:r>
      <w:r w:rsidR="00A860FF" w:rsidRPr="007C7F49">
        <w:rPr>
          <w:rFonts w:ascii="Times New Roman" w:hAnsi="Times New Roman" w:cs="Times New Roman"/>
          <w:sz w:val="28"/>
          <w:szCs w:val="28"/>
        </w:rPr>
        <w:t xml:space="preserve">другая </w:t>
      </w:r>
      <w:r w:rsidRPr="007C7F49">
        <w:rPr>
          <w:rFonts w:ascii="Times New Roman" w:hAnsi="Times New Roman" w:cs="Times New Roman"/>
          <w:sz w:val="28"/>
          <w:szCs w:val="28"/>
        </w:rPr>
        <w:t xml:space="preserve">(порядковый номер в журнале, номер карточки - </w:t>
      </w:r>
      <w:r w:rsidR="00A860FF" w:rsidRPr="007C7F49">
        <w:rPr>
          <w:rFonts w:ascii="Times New Roman" w:hAnsi="Times New Roman" w:cs="Times New Roman"/>
          <w:sz w:val="28"/>
          <w:szCs w:val="28"/>
        </w:rPr>
        <w:t>№129)</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Четыре</w:t>
      </w:r>
      <w:r w:rsidR="00A37E9B" w:rsidRPr="007C7F49">
        <w:rPr>
          <w:rFonts w:ascii="Times New Roman" w:hAnsi="Times New Roman" w:cs="Times New Roman"/>
          <w:sz w:val="28"/>
          <w:szCs w:val="28"/>
        </w:rPr>
        <w:t xml:space="preserve"> </w:t>
      </w:r>
      <w:r w:rsidR="009562E8" w:rsidRPr="007C7F49">
        <w:rPr>
          <w:rFonts w:ascii="Times New Roman" w:hAnsi="Times New Roman" w:cs="Times New Roman"/>
          <w:sz w:val="28"/>
          <w:szCs w:val="28"/>
        </w:rPr>
        <w:t>случая разночтения</w:t>
      </w:r>
      <w:r w:rsidRPr="007C7F49">
        <w:rPr>
          <w:rFonts w:ascii="Times New Roman" w:hAnsi="Times New Roman" w:cs="Times New Roman"/>
          <w:sz w:val="28"/>
          <w:szCs w:val="28"/>
        </w:rPr>
        <w:t xml:space="preserve"> пола животного</w:t>
      </w:r>
      <w:r w:rsidR="00BC01C8" w:rsidRPr="007C7F49">
        <w:rPr>
          <w:rFonts w:ascii="Times New Roman" w:hAnsi="Times New Roman" w:cs="Times New Roman"/>
          <w:sz w:val="28"/>
          <w:szCs w:val="28"/>
        </w:rPr>
        <w:t>, а именно</w:t>
      </w:r>
      <w:r w:rsidRPr="007C7F49">
        <w:rPr>
          <w:rFonts w:ascii="Times New Roman" w:hAnsi="Times New Roman" w:cs="Times New Roman"/>
          <w:sz w:val="28"/>
          <w:szCs w:val="28"/>
        </w:rPr>
        <w:t xml:space="preserve"> </w:t>
      </w:r>
      <w:r w:rsidR="00BC01C8" w:rsidRPr="007C7F49">
        <w:rPr>
          <w:rFonts w:ascii="Times New Roman" w:hAnsi="Times New Roman" w:cs="Times New Roman"/>
          <w:sz w:val="28"/>
          <w:szCs w:val="28"/>
        </w:rPr>
        <w:t xml:space="preserve">в журнале указан один пол животного, а по данным карточки учета - другой </w:t>
      </w:r>
      <w:r w:rsidRPr="007C7F49">
        <w:rPr>
          <w:rFonts w:ascii="Times New Roman" w:hAnsi="Times New Roman" w:cs="Times New Roman"/>
          <w:sz w:val="28"/>
          <w:szCs w:val="28"/>
        </w:rPr>
        <w:t>(№15; 84; 116; 117)</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Девять </w:t>
      </w:r>
      <w:r w:rsidR="00A37E9B" w:rsidRPr="007C7F49">
        <w:rPr>
          <w:rFonts w:ascii="Times New Roman" w:hAnsi="Times New Roman" w:cs="Times New Roman"/>
          <w:sz w:val="28"/>
          <w:szCs w:val="28"/>
        </w:rPr>
        <w:t xml:space="preserve">случаев </w:t>
      </w:r>
      <w:r w:rsidRPr="007C7F49">
        <w:rPr>
          <w:rFonts w:ascii="Times New Roman" w:hAnsi="Times New Roman" w:cs="Times New Roman"/>
          <w:sz w:val="28"/>
          <w:szCs w:val="28"/>
        </w:rPr>
        <w:t>разночтений в датах стерилизации/кастрации</w:t>
      </w:r>
      <w:r w:rsidR="00176965" w:rsidRPr="007C7F49">
        <w:rPr>
          <w:rFonts w:ascii="Times New Roman" w:hAnsi="Times New Roman" w:cs="Times New Roman"/>
          <w:sz w:val="28"/>
          <w:szCs w:val="28"/>
        </w:rPr>
        <w:t>, а именно в журнале указана одна дата, а по данным карточки учета – другая; в журнале отсутствует данная процедура, а в карточке учета - есть (</w:t>
      </w:r>
      <w:r w:rsidRPr="007C7F49">
        <w:rPr>
          <w:rFonts w:ascii="Times New Roman" w:hAnsi="Times New Roman" w:cs="Times New Roman"/>
          <w:sz w:val="28"/>
          <w:szCs w:val="28"/>
        </w:rPr>
        <w:t>№116; 117; 118; 157; 159; 161; 163; 165; 167)</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Одиннадцать </w:t>
      </w:r>
      <w:r w:rsidR="00A37E9B" w:rsidRPr="007C7F49">
        <w:rPr>
          <w:rFonts w:ascii="Times New Roman" w:hAnsi="Times New Roman" w:cs="Times New Roman"/>
          <w:sz w:val="28"/>
          <w:szCs w:val="28"/>
        </w:rPr>
        <w:t xml:space="preserve">случаев </w:t>
      </w:r>
      <w:r w:rsidRPr="007C7F49">
        <w:rPr>
          <w:rFonts w:ascii="Times New Roman" w:hAnsi="Times New Roman" w:cs="Times New Roman"/>
          <w:sz w:val="28"/>
          <w:szCs w:val="28"/>
        </w:rPr>
        <w:t xml:space="preserve">разночтений в датах вакцинации, </w:t>
      </w:r>
      <w:r w:rsidR="00BC01C8" w:rsidRPr="007C7F49">
        <w:rPr>
          <w:rFonts w:ascii="Times New Roman" w:hAnsi="Times New Roman" w:cs="Times New Roman"/>
          <w:sz w:val="28"/>
          <w:szCs w:val="28"/>
        </w:rPr>
        <w:t xml:space="preserve">а именно в журнале указана одна дата, а по данным карточки учета – другая; в журнале </w:t>
      </w:r>
      <w:r w:rsidRPr="007C7F49">
        <w:rPr>
          <w:rFonts w:ascii="Times New Roman" w:hAnsi="Times New Roman" w:cs="Times New Roman"/>
          <w:sz w:val="28"/>
          <w:szCs w:val="28"/>
        </w:rPr>
        <w:t>отсутств</w:t>
      </w:r>
      <w:r w:rsidR="00BC01C8" w:rsidRPr="007C7F49">
        <w:rPr>
          <w:rFonts w:ascii="Times New Roman" w:hAnsi="Times New Roman" w:cs="Times New Roman"/>
          <w:sz w:val="28"/>
          <w:szCs w:val="28"/>
        </w:rPr>
        <w:t>ует данная</w:t>
      </w:r>
      <w:r w:rsidRPr="007C7F49">
        <w:rPr>
          <w:rFonts w:ascii="Times New Roman" w:hAnsi="Times New Roman" w:cs="Times New Roman"/>
          <w:sz w:val="28"/>
          <w:szCs w:val="28"/>
        </w:rPr>
        <w:t xml:space="preserve"> процедур</w:t>
      </w:r>
      <w:r w:rsidR="00BC01C8" w:rsidRPr="007C7F49">
        <w:rPr>
          <w:rFonts w:ascii="Times New Roman" w:hAnsi="Times New Roman" w:cs="Times New Roman"/>
          <w:sz w:val="28"/>
          <w:szCs w:val="28"/>
        </w:rPr>
        <w:t>а, а в карточке учета - есть</w:t>
      </w:r>
      <w:r w:rsidRPr="007C7F49">
        <w:rPr>
          <w:rFonts w:ascii="Times New Roman" w:hAnsi="Times New Roman" w:cs="Times New Roman"/>
          <w:sz w:val="28"/>
          <w:szCs w:val="28"/>
        </w:rPr>
        <w:t xml:space="preserve"> (№35; 100; 116; 117; 118; 157; 159; 161; 163; 165; 167)</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Три </w:t>
      </w:r>
      <w:r w:rsidR="00A37E9B" w:rsidRPr="007C7F49">
        <w:rPr>
          <w:rFonts w:ascii="Times New Roman" w:hAnsi="Times New Roman" w:cs="Times New Roman"/>
          <w:sz w:val="28"/>
          <w:szCs w:val="28"/>
        </w:rPr>
        <w:t xml:space="preserve">случая </w:t>
      </w:r>
      <w:r w:rsidRPr="007C7F49">
        <w:rPr>
          <w:rFonts w:ascii="Times New Roman" w:hAnsi="Times New Roman" w:cs="Times New Roman"/>
          <w:sz w:val="28"/>
          <w:szCs w:val="28"/>
        </w:rPr>
        <w:t>разночтени</w:t>
      </w:r>
      <w:r w:rsidR="002275C4" w:rsidRPr="007C7F49">
        <w:rPr>
          <w:rFonts w:ascii="Times New Roman" w:hAnsi="Times New Roman" w:cs="Times New Roman"/>
          <w:sz w:val="28"/>
          <w:szCs w:val="28"/>
        </w:rPr>
        <w:t>я</w:t>
      </w:r>
      <w:r w:rsidRPr="007C7F49">
        <w:rPr>
          <w:rFonts w:ascii="Times New Roman" w:hAnsi="Times New Roman" w:cs="Times New Roman"/>
          <w:sz w:val="28"/>
          <w:szCs w:val="28"/>
        </w:rPr>
        <w:t xml:space="preserve"> в номерах маркиров</w:t>
      </w:r>
      <w:r w:rsidR="002275C4" w:rsidRPr="007C7F49">
        <w:rPr>
          <w:rFonts w:ascii="Times New Roman" w:hAnsi="Times New Roman" w:cs="Times New Roman"/>
          <w:sz w:val="28"/>
          <w:szCs w:val="28"/>
        </w:rPr>
        <w:t>ания</w:t>
      </w:r>
      <w:r w:rsidR="00EF1649" w:rsidRPr="007C7F49">
        <w:rPr>
          <w:rFonts w:ascii="Times New Roman" w:hAnsi="Times New Roman" w:cs="Times New Roman"/>
          <w:sz w:val="28"/>
          <w:szCs w:val="28"/>
        </w:rPr>
        <w:t>, а именно в журнале указан один номер, в карточке учета - другой</w:t>
      </w:r>
      <w:r w:rsidRPr="007C7F49">
        <w:rPr>
          <w:rFonts w:ascii="Times New Roman" w:hAnsi="Times New Roman" w:cs="Times New Roman"/>
          <w:sz w:val="28"/>
          <w:szCs w:val="28"/>
        </w:rPr>
        <w:t xml:space="preserve"> (№111; 114; 140)</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i/>
          <w:sz w:val="28"/>
          <w:szCs w:val="28"/>
        </w:rPr>
      </w:pPr>
      <w:r w:rsidRPr="007C7F49">
        <w:rPr>
          <w:rFonts w:ascii="Times New Roman" w:hAnsi="Times New Roman" w:cs="Times New Roman"/>
          <w:sz w:val="28"/>
          <w:szCs w:val="28"/>
        </w:rPr>
        <w:t>Одиннадцать</w:t>
      </w:r>
      <w:r w:rsidR="00A37E9B" w:rsidRPr="007C7F49">
        <w:rPr>
          <w:rFonts w:ascii="Times New Roman" w:hAnsi="Times New Roman" w:cs="Times New Roman"/>
          <w:sz w:val="28"/>
          <w:szCs w:val="28"/>
        </w:rPr>
        <w:t xml:space="preserve"> случаев </w:t>
      </w:r>
      <w:r w:rsidRPr="007C7F49">
        <w:rPr>
          <w:rFonts w:ascii="Times New Roman" w:hAnsi="Times New Roman" w:cs="Times New Roman"/>
          <w:sz w:val="28"/>
          <w:szCs w:val="28"/>
        </w:rPr>
        <w:t>разночтений в датах выбытия животного</w:t>
      </w:r>
      <w:r w:rsidR="002A5072" w:rsidRPr="007C7F49">
        <w:rPr>
          <w:rFonts w:ascii="Times New Roman" w:hAnsi="Times New Roman" w:cs="Times New Roman"/>
          <w:sz w:val="28"/>
          <w:szCs w:val="28"/>
        </w:rPr>
        <w:t xml:space="preserve">, а </w:t>
      </w:r>
      <w:r w:rsidR="002275C4" w:rsidRPr="007C7F49">
        <w:rPr>
          <w:rFonts w:ascii="Times New Roman" w:hAnsi="Times New Roman" w:cs="Times New Roman"/>
          <w:sz w:val="28"/>
          <w:szCs w:val="28"/>
        </w:rPr>
        <w:t>именно в</w:t>
      </w:r>
      <w:r w:rsidR="002A5072" w:rsidRPr="007C7F49">
        <w:rPr>
          <w:rFonts w:ascii="Times New Roman" w:hAnsi="Times New Roman" w:cs="Times New Roman"/>
          <w:sz w:val="28"/>
          <w:szCs w:val="28"/>
        </w:rPr>
        <w:t xml:space="preserve"> журнале указана одна дата, а по данным карточки учета - </w:t>
      </w:r>
      <w:r w:rsidR="002275C4" w:rsidRPr="007C7F49">
        <w:rPr>
          <w:rFonts w:ascii="Times New Roman" w:hAnsi="Times New Roman" w:cs="Times New Roman"/>
          <w:sz w:val="28"/>
          <w:szCs w:val="28"/>
        </w:rPr>
        <w:t>другая (</w:t>
      </w:r>
      <w:r w:rsidRPr="007C7F49">
        <w:rPr>
          <w:rFonts w:ascii="Times New Roman" w:hAnsi="Times New Roman" w:cs="Times New Roman"/>
          <w:sz w:val="28"/>
          <w:szCs w:val="28"/>
        </w:rPr>
        <w:t>№30; 44; 91; 92; 93; 94; 95; 96; 97; 140; 150)</w:t>
      </w:r>
      <w:r w:rsidR="00A37E9B" w:rsidRPr="007C7F49">
        <w:rPr>
          <w:rFonts w:ascii="Times New Roman" w:hAnsi="Times New Roman" w:cs="Times New Roman"/>
          <w:sz w:val="28"/>
          <w:szCs w:val="28"/>
        </w:rPr>
        <w:t xml:space="preserve">, </w:t>
      </w:r>
      <w:r w:rsidR="00A37E9B" w:rsidRPr="007C7F49">
        <w:rPr>
          <w:rFonts w:ascii="Times New Roman" w:hAnsi="Times New Roman" w:cs="Times New Roman"/>
          <w:i/>
          <w:sz w:val="28"/>
          <w:szCs w:val="28"/>
        </w:rPr>
        <w:t>что может повлиять на стоимость оказанной услуги</w:t>
      </w:r>
      <w:r w:rsidR="002275C4" w:rsidRPr="007C7F49">
        <w:rPr>
          <w:rFonts w:ascii="Times New Roman" w:hAnsi="Times New Roman" w:cs="Times New Roman"/>
          <w:i/>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Два</w:t>
      </w:r>
      <w:r w:rsidR="00A37E9B" w:rsidRPr="007C7F49">
        <w:rPr>
          <w:rFonts w:ascii="Times New Roman" w:hAnsi="Times New Roman" w:cs="Times New Roman"/>
          <w:sz w:val="28"/>
          <w:szCs w:val="28"/>
        </w:rPr>
        <w:t xml:space="preserve"> </w:t>
      </w:r>
      <w:r w:rsidR="009562E8" w:rsidRPr="007C7F49">
        <w:rPr>
          <w:rFonts w:ascii="Times New Roman" w:hAnsi="Times New Roman" w:cs="Times New Roman"/>
          <w:sz w:val="28"/>
          <w:szCs w:val="28"/>
        </w:rPr>
        <w:t>случая разночтения</w:t>
      </w:r>
      <w:r w:rsidR="00A37E9B" w:rsidRPr="007C7F49">
        <w:rPr>
          <w:rFonts w:ascii="Times New Roman" w:hAnsi="Times New Roman" w:cs="Times New Roman"/>
          <w:sz w:val="28"/>
          <w:szCs w:val="28"/>
        </w:rPr>
        <w:t xml:space="preserve"> о</w:t>
      </w:r>
      <w:r w:rsidRPr="007C7F49">
        <w:rPr>
          <w:rFonts w:ascii="Times New Roman" w:hAnsi="Times New Roman" w:cs="Times New Roman"/>
          <w:sz w:val="28"/>
          <w:szCs w:val="28"/>
        </w:rPr>
        <w:t xml:space="preserve"> мест</w:t>
      </w:r>
      <w:r w:rsidR="00A37E9B" w:rsidRPr="007C7F49">
        <w:rPr>
          <w:rFonts w:ascii="Times New Roman" w:hAnsi="Times New Roman" w:cs="Times New Roman"/>
          <w:sz w:val="28"/>
          <w:szCs w:val="28"/>
        </w:rPr>
        <w:t>е</w:t>
      </w:r>
      <w:r w:rsidRPr="007C7F49">
        <w:rPr>
          <w:rFonts w:ascii="Times New Roman" w:hAnsi="Times New Roman" w:cs="Times New Roman"/>
          <w:sz w:val="28"/>
          <w:szCs w:val="28"/>
        </w:rPr>
        <w:t xml:space="preserve"> выбытия животных</w:t>
      </w:r>
      <w:r w:rsidR="002A5072" w:rsidRPr="007C7F49">
        <w:rPr>
          <w:rFonts w:ascii="Times New Roman" w:hAnsi="Times New Roman" w:cs="Times New Roman"/>
          <w:sz w:val="28"/>
          <w:szCs w:val="28"/>
        </w:rPr>
        <w:t>, а именно в журнале указано</w:t>
      </w:r>
      <w:r w:rsidR="00A37E9B" w:rsidRPr="007C7F49">
        <w:rPr>
          <w:rFonts w:ascii="Times New Roman" w:hAnsi="Times New Roman" w:cs="Times New Roman"/>
          <w:sz w:val="28"/>
          <w:szCs w:val="28"/>
        </w:rPr>
        <w:t xml:space="preserve"> -</w:t>
      </w:r>
      <w:r w:rsidR="002A5072" w:rsidRPr="007C7F49">
        <w:rPr>
          <w:rFonts w:ascii="Times New Roman" w:hAnsi="Times New Roman" w:cs="Times New Roman"/>
          <w:sz w:val="28"/>
          <w:szCs w:val="28"/>
        </w:rPr>
        <w:t xml:space="preserve"> передано новому владельцу, а в каточке учета – в прежн</w:t>
      </w:r>
      <w:r w:rsidR="00A37E9B" w:rsidRPr="007C7F49">
        <w:rPr>
          <w:rFonts w:ascii="Times New Roman" w:hAnsi="Times New Roman" w:cs="Times New Roman"/>
          <w:sz w:val="28"/>
          <w:szCs w:val="28"/>
        </w:rPr>
        <w:t>ю</w:t>
      </w:r>
      <w:r w:rsidR="002A5072" w:rsidRPr="007C7F49">
        <w:rPr>
          <w:rFonts w:ascii="Times New Roman" w:hAnsi="Times New Roman" w:cs="Times New Roman"/>
          <w:sz w:val="28"/>
          <w:szCs w:val="28"/>
        </w:rPr>
        <w:t>ю среду обитания</w:t>
      </w:r>
      <w:r w:rsidRPr="007C7F49">
        <w:rPr>
          <w:rFonts w:ascii="Times New Roman" w:hAnsi="Times New Roman" w:cs="Times New Roman"/>
          <w:sz w:val="28"/>
          <w:szCs w:val="28"/>
        </w:rPr>
        <w:t xml:space="preserve"> (№117; 118)</w:t>
      </w:r>
      <w:r w:rsidR="002275C4" w:rsidRPr="007C7F49">
        <w:rPr>
          <w:rFonts w:ascii="Times New Roman" w:hAnsi="Times New Roman" w:cs="Times New Roman"/>
          <w:sz w:val="28"/>
          <w:szCs w:val="28"/>
        </w:rPr>
        <w:t>.</w:t>
      </w:r>
    </w:p>
    <w:p w:rsidR="00A860FF" w:rsidRPr="007C7F49" w:rsidRDefault="00A860FF"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Десять фактов задвоения номеров маркирования</w:t>
      </w:r>
      <w:r w:rsidR="002275C4" w:rsidRPr="007C7F49">
        <w:rPr>
          <w:rFonts w:ascii="Times New Roman" w:hAnsi="Times New Roman" w:cs="Times New Roman"/>
          <w:sz w:val="28"/>
          <w:szCs w:val="28"/>
        </w:rPr>
        <w:t xml:space="preserve"> (под одним номером маркировано две собаки)</w:t>
      </w:r>
      <w:r w:rsidRPr="007C7F49">
        <w:rPr>
          <w:rFonts w:ascii="Times New Roman" w:hAnsi="Times New Roman" w:cs="Times New Roman"/>
          <w:sz w:val="28"/>
          <w:szCs w:val="28"/>
        </w:rPr>
        <w:t xml:space="preserve"> по журналу, а именно:</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0477 (п/п журнала №139 и №155);</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0490 (п/п журнала №114 и №127);</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0501 (п/п журнала №113 и №177);</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0502 (п/п журнала №112 и №176);</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0505 (п/п журнала №103 и №117);</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0509 (п/п журнала №61 и №124);</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0511 (п/п журнала №59 и №149);</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0685 (п/п журнала №101 и №115);</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0686 (п/п журнала №104 и №118);</w:t>
      </w:r>
    </w:p>
    <w:p w:rsidR="00A860FF" w:rsidRPr="007C7F49" w:rsidRDefault="00A860FF" w:rsidP="00E65DBC">
      <w:pPr>
        <w:pStyle w:val="af8"/>
        <w:numPr>
          <w:ilvl w:val="0"/>
          <w:numId w:val="7"/>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0687(п/п журнала №102 и №116).</w:t>
      </w:r>
    </w:p>
    <w:p w:rsidR="00A860FF" w:rsidRPr="007C7F49" w:rsidRDefault="002275C4"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Девятнадцать</w:t>
      </w:r>
      <w:r w:rsidR="00A37E9B" w:rsidRPr="007C7F49">
        <w:rPr>
          <w:rFonts w:ascii="Times New Roman" w:hAnsi="Times New Roman" w:cs="Times New Roman"/>
          <w:sz w:val="28"/>
          <w:szCs w:val="28"/>
        </w:rPr>
        <w:t xml:space="preserve"> </w:t>
      </w:r>
      <w:r w:rsidR="009562E8" w:rsidRPr="007C7F49">
        <w:rPr>
          <w:rFonts w:ascii="Times New Roman" w:hAnsi="Times New Roman" w:cs="Times New Roman"/>
          <w:sz w:val="28"/>
          <w:szCs w:val="28"/>
        </w:rPr>
        <w:t>случаев разночтений</w:t>
      </w:r>
      <w:r w:rsidR="0008382B" w:rsidRPr="007C7F49">
        <w:rPr>
          <w:rFonts w:ascii="Times New Roman" w:hAnsi="Times New Roman" w:cs="Times New Roman"/>
          <w:sz w:val="28"/>
          <w:szCs w:val="28"/>
        </w:rPr>
        <w:t xml:space="preserve"> </w:t>
      </w:r>
      <w:r w:rsidRPr="007C7F49">
        <w:rPr>
          <w:rFonts w:ascii="Times New Roman" w:hAnsi="Times New Roman" w:cs="Times New Roman"/>
          <w:sz w:val="28"/>
          <w:szCs w:val="28"/>
        </w:rPr>
        <w:t>-</w:t>
      </w:r>
      <w:r w:rsidR="00C26B04" w:rsidRPr="007C7F49">
        <w:rPr>
          <w:rFonts w:ascii="Times New Roman" w:hAnsi="Times New Roman" w:cs="Times New Roman"/>
          <w:sz w:val="28"/>
          <w:szCs w:val="28"/>
        </w:rPr>
        <w:t xml:space="preserve"> в</w:t>
      </w:r>
      <w:r w:rsidR="00A860FF" w:rsidRPr="007C7F49">
        <w:rPr>
          <w:rFonts w:ascii="Times New Roman" w:hAnsi="Times New Roman" w:cs="Times New Roman"/>
          <w:sz w:val="28"/>
          <w:szCs w:val="28"/>
        </w:rPr>
        <w:t xml:space="preserve"> журнале</w:t>
      </w:r>
      <w:r w:rsidR="00683245" w:rsidRPr="007C7F49">
        <w:rPr>
          <w:rFonts w:ascii="Times New Roman" w:hAnsi="Times New Roman" w:cs="Times New Roman"/>
          <w:sz w:val="28"/>
          <w:szCs w:val="28"/>
        </w:rPr>
        <w:t xml:space="preserve"> учета</w:t>
      </w:r>
      <w:r w:rsidRPr="007C7F49">
        <w:rPr>
          <w:rFonts w:ascii="Times New Roman" w:hAnsi="Times New Roman" w:cs="Times New Roman"/>
          <w:sz w:val="28"/>
          <w:szCs w:val="28"/>
        </w:rPr>
        <w:t xml:space="preserve"> указано, что животное передано</w:t>
      </w:r>
      <w:r w:rsidR="00C26B04" w:rsidRPr="007C7F49">
        <w:rPr>
          <w:rFonts w:ascii="Times New Roman" w:hAnsi="Times New Roman" w:cs="Times New Roman"/>
          <w:sz w:val="28"/>
          <w:szCs w:val="28"/>
        </w:rPr>
        <w:t xml:space="preserve"> новому владельцу, а в </w:t>
      </w:r>
      <w:r w:rsidR="00A860FF" w:rsidRPr="007C7F49">
        <w:rPr>
          <w:rFonts w:ascii="Times New Roman" w:hAnsi="Times New Roman" w:cs="Times New Roman"/>
          <w:sz w:val="28"/>
          <w:szCs w:val="28"/>
        </w:rPr>
        <w:t>акт</w:t>
      </w:r>
      <w:r w:rsidR="00C26B04" w:rsidRPr="007C7F49">
        <w:rPr>
          <w:rFonts w:ascii="Times New Roman" w:hAnsi="Times New Roman" w:cs="Times New Roman"/>
          <w:sz w:val="28"/>
          <w:szCs w:val="28"/>
        </w:rPr>
        <w:t>е</w:t>
      </w:r>
      <w:r w:rsidR="00A860FF" w:rsidRPr="007C7F49">
        <w:rPr>
          <w:rFonts w:ascii="Times New Roman" w:hAnsi="Times New Roman" w:cs="Times New Roman"/>
          <w:sz w:val="28"/>
          <w:szCs w:val="28"/>
        </w:rPr>
        <w:t xml:space="preserve"> выбытия </w:t>
      </w:r>
      <w:r w:rsidR="00C26B04" w:rsidRPr="007C7F49">
        <w:rPr>
          <w:rFonts w:ascii="Times New Roman" w:hAnsi="Times New Roman" w:cs="Times New Roman"/>
          <w:sz w:val="28"/>
          <w:szCs w:val="28"/>
        </w:rPr>
        <w:t xml:space="preserve">- возврат прежнему владельцу </w:t>
      </w:r>
      <w:r w:rsidR="00A860FF" w:rsidRPr="007C7F49">
        <w:rPr>
          <w:rFonts w:ascii="Times New Roman" w:hAnsi="Times New Roman" w:cs="Times New Roman"/>
          <w:sz w:val="28"/>
          <w:szCs w:val="28"/>
        </w:rPr>
        <w:t>(№28; 44; 85; 86; 87; 88; 89; 90; 91; 92; 93; 94; 95; 96; 97; 98; 99; 100; 150).</w:t>
      </w:r>
    </w:p>
    <w:p w:rsidR="00D41492" w:rsidRPr="007C7F49" w:rsidRDefault="002275C4" w:rsidP="00E65DBC">
      <w:pPr>
        <w:pStyle w:val="af8"/>
        <w:numPr>
          <w:ilvl w:val="0"/>
          <w:numId w:val="5"/>
        </w:numPr>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lastRenderedPageBreak/>
        <w:t xml:space="preserve">Согласно акту </w:t>
      </w:r>
      <w:r w:rsidR="0008382B" w:rsidRPr="007C7F49">
        <w:rPr>
          <w:rFonts w:ascii="Times New Roman" w:hAnsi="Times New Roman" w:cs="Times New Roman"/>
          <w:sz w:val="28"/>
          <w:szCs w:val="28"/>
        </w:rPr>
        <w:t>отлова 21.03.2023 отловлено</w:t>
      </w:r>
      <w:r w:rsidR="00A860FF" w:rsidRPr="007C7F49">
        <w:rPr>
          <w:rFonts w:ascii="Times New Roman" w:hAnsi="Times New Roman" w:cs="Times New Roman"/>
          <w:sz w:val="28"/>
          <w:szCs w:val="28"/>
        </w:rPr>
        <w:t xml:space="preserve"> 16 </w:t>
      </w:r>
      <w:r w:rsidR="00D41492" w:rsidRPr="007C7F49">
        <w:rPr>
          <w:rFonts w:ascii="Times New Roman" w:hAnsi="Times New Roman" w:cs="Times New Roman"/>
          <w:sz w:val="28"/>
          <w:szCs w:val="28"/>
        </w:rPr>
        <w:t>собак, из которых о</w:t>
      </w:r>
      <w:r w:rsidRPr="007C7F49">
        <w:rPr>
          <w:rFonts w:ascii="Times New Roman" w:hAnsi="Times New Roman" w:cs="Times New Roman"/>
          <w:sz w:val="28"/>
          <w:szCs w:val="28"/>
        </w:rPr>
        <w:t>дна (№28)</w:t>
      </w:r>
      <w:r w:rsidR="00A860FF" w:rsidRPr="007C7F49">
        <w:rPr>
          <w:rFonts w:ascii="Times New Roman" w:hAnsi="Times New Roman" w:cs="Times New Roman"/>
          <w:sz w:val="28"/>
          <w:szCs w:val="28"/>
        </w:rPr>
        <w:t xml:space="preserve"> была возвращена</w:t>
      </w:r>
      <w:r w:rsidRPr="007C7F49">
        <w:rPr>
          <w:rFonts w:ascii="Times New Roman" w:hAnsi="Times New Roman" w:cs="Times New Roman"/>
          <w:sz w:val="28"/>
          <w:szCs w:val="28"/>
        </w:rPr>
        <w:t xml:space="preserve"> прежнему владельцу.</w:t>
      </w:r>
      <w:r w:rsidR="00DA034D" w:rsidRPr="007C7F49">
        <w:rPr>
          <w:rFonts w:ascii="Times New Roman" w:hAnsi="Times New Roman" w:cs="Times New Roman"/>
          <w:sz w:val="28"/>
          <w:szCs w:val="28"/>
        </w:rPr>
        <w:t xml:space="preserve"> По данным предоставленным владельцем собаки (Пояснения от 24.07.2023) собака отсутствовала 12 дней, в период с 17 марта </w:t>
      </w:r>
      <w:r w:rsidR="00D41492" w:rsidRPr="007C7F49">
        <w:rPr>
          <w:rFonts w:ascii="Times New Roman" w:hAnsi="Times New Roman" w:cs="Times New Roman"/>
          <w:sz w:val="28"/>
          <w:szCs w:val="28"/>
        </w:rPr>
        <w:t xml:space="preserve">2023 года по 29 марта 2023 года, что </w:t>
      </w:r>
      <w:r w:rsidR="0008382B" w:rsidRPr="007C7F49">
        <w:rPr>
          <w:rFonts w:ascii="Times New Roman" w:hAnsi="Times New Roman" w:cs="Times New Roman"/>
          <w:sz w:val="28"/>
          <w:szCs w:val="28"/>
        </w:rPr>
        <w:t>противоречит акту</w:t>
      </w:r>
      <w:r w:rsidR="00D41492" w:rsidRPr="007C7F49">
        <w:rPr>
          <w:rFonts w:ascii="Times New Roman" w:hAnsi="Times New Roman" w:cs="Times New Roman"/>
          <w:sz w:val="28"/>
          <w:szCs w:val="28"/>
        </w:rPr>
        <w:t xml:space="preserve"> выбытия, в котором дата передачи - 29 апреля 2023 года. </w:t>
      </w:r>
    </w:p>
    <w:p w:rsidR="00DA034D" w:rsidRPr="007C7F49" w:rsidRDefault="00D41492" w:rsidP="00E65DBC">
      <w:pPr>
        <w:pStyle w:val="af8"/>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В ходе проверки владелец собаки был ознакомлен с актом выбытия животного из приюта для животных №28. В результате выяснилось, что данный </w:t>
      </w:r>
      <w:r w:rsidR="009562E8" w:rsidRPr="007C7F49">
        <w:rPr>
          <w:rFonts w:ascii="Times New Roman" w:hAnsi="Times New Roman" w:cs="Times New Roman"/>
          <w:sz w:val="28"/>
          <w:szCs w:val="28"/>
        </w:rPr>
        <w:t>акт владельцем</w:t>
      </w:r>
      <w:r w:rsidRPr="007C7F49">
        <w:rPr>
          <w:rFonts w:ascii="Times New Roman" w:hAnsi="Times New Roman" w:cs="Times New Roman"/>
          <w:sz w:val="28"/>
          <w:szCs w:val="28"/>
        </w:rPr>
        <w:t xml:space="preserve"> собаки не подписывался, </w:t>
      </w:r>
      <w:r w:rsidR="00DA034D" w:rsidRPr="007C7F49">
        <w:rPr>
          <w:rFonts w:ascii="Times New Roman" w:hAnsi="Times New Roman" w:cs="Times New Roman"/>
          <w:sz w:val="28"/>
          <w:szCs w:val="28"/>
        </w:rPr>
        <w:t xml:space="preserve">данные </w:t>
      </w:r>
      <w:r w:rsidRPr="007C7F49">
        <w:rPr>
          <w:rFonts w:ascii="Times New Roman" w:hAnsi="Times New Roman" w:cs="Times New Roman"/>
          <w:sz w:val="28"/>
          <w:szCs w:val="28"/>
        </w:rPr>
        <w:t>паспорта</w:t>
      </w:r>
      <w:r w:rsidR="00823D35" w:rsidRPr="007C7F49">
        <w:rPr>
          <w:rFonts w:ascii="Times New Roman" w:hAnsi="Times New Roman" w:cs="Times New Roman"/>
          <w:sz w:val="28"/>
          <w:szCs w:val="28"/>
        </w:rPr>
        <w:t xml:space="preserve">, место </w:t>
      </w:r>
      <w:r w:rsidR="009562E8" w:rsidRPr="007C7F49">
        <w:rPr>
          <w:rFonts w:ascii="Times New Roman" w:hAnsi="Times New Roman" w:cs="Times New Roman"/>
          <w:sz w:val="28"/>
          <w:szCs w:val="28"/>
        </w:rPr>
        <w:t>жительства владельца</w:t>
      </w:r>
      <w:r w:rsidR="00823D35" w:rsidRPr="007C7F49">
        <w:rPr>
          <w:rFonts w:ascii="Times New Roman" w:hAnsi="Times New Roman" w:cs="Times New Roman"/>
          <w:sz w:val="28"/>
          <w:szCs w:val="28"/>
        </w:rPr>
        <w:t xml:space="preserve"> не соответствуют действительности</w:t>
      </w:r>
      <w:r w:rsidR="00DA034D" w:rsidRPr="007C7F49">
        <w:rPr>
          <w:rFonts w:ascii="Times New Roman" w:hAnsi="Times New Roman" w:cs="Times New Roman"/>
          <w:sz w:val="28"/>
          <w:szCs w:val="28"/>
        </w:rPr>
        <w:t>.</w:t>
      </w:r>
    </w:p>
    <w:p w:rsidR="00823D35" w:rsidRPr="007C7F49" w:rsidRDefault="00823D35" w:rsidP="00E65DBC">
      <w:pPr>
        <w:pStyle w:val="af8"/>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11. </w:t>
      </w:r>
      <w:r w:rsidR="00A860FF" w:rsidRPr="007C7F49">
        <w:rPr>
          <w:rFonts w:ascii="Times New Roman" w:hAnsi="Times New Roman" w:cs="Times New Roman"/>
          <w:sz w:val="28"/>
          <w:szCs w:val="28"/>
        </w:rPr>
        <w:t>По данным журнала</w:t>
      </w:r>
      <w:r w:rsidR="00683245" w:rsidRPr="007C7F49">
        <w:rPr>
          <w:rFonts w:ascii="Times New Roman" w:hAnsi="Times New Roman" w:cs="Times New Roman"/>
          <w:sz w:val="28"/>
          <w:szCs w:val="28"/>
        </w:rPr>
        <w:t xml:space="preserve"> учета</w:t>
      </w:r>
      <w:r w:rsidRPr="007C7F49">
        <w:rPr>
          <w:rFonts w:ascii="Times New Roman" w:hAnsi="Times New Roman" w:cs="Times New Roman"/>
          <w:sz w:val="28"/>
          <w:szCs w:val="28"/>
        </w:rPr>
        <w:t>:</w:t>
      </w:r>
    </w:p>
    <w:p w:rsidR="00823D35" w:rsidRPr="007C7F49" w:rsidRDefault="00823D35" w:rsidP="00E65DBC">
      <w:pPr>
        <w:pStyle w:val="af8"/>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w:t>
      </w:r>
      <w:r w:rsidR="00A860FF" w:rsidRPr="007C7F49">
        <w:rPr>
          <w:rFonts w:ascii="Times New Roman" w:hAnsi="Times New Roman" w:cs="Times New Roman"/>
          <w:sz w:val="28"/>
          <w:szCs w:val="28"/>
        </w:rPr>
        <w:t xml:space="preserve"> в приют поступило </w:t>
      </w:r>
      <w:r w:rsidRPr="007C7F49">
        <w:rPr>
          <w:rFonts w:ascii="Times New Roman" w:hAnsi="Times New Roman" w:cs="Times New Roman"/>
          <w:sz w:val="28"/>
          <w:szCs w:val="28"/>
        </w:rPr>
        <w:t>184 животных</w:t>
      </w:r>
      <w:r w:rsidR="00A860FF" w:rsidRPr="007C7F49">
        <w:rPr>
          <w:rFonts w:ascii="Times New Roman" w:hAnsi="Times New Roman" w:cs="Times New Roman"/>
          <w:sz w:val="28"/>
          <w:szCs w:val="28"/>
        </w:rPr>
        <w:t>,</w:t>
      </w:r>
      <w:r w:rsidRPr="007C7F49">
        <w:rPr>
          <w:rFonts w:ascii="Times New Roman" w:hAnsi="Times New Roman" w:cs="Times New Roman"/>
          <w:sz w:val="28"/>
          <w:szCs w:val="28"/>
        </w:rPr>
        <w:t xml:space="preserve"> что соответствует</w:t>
      </w:r>
      <w:r w:rsidR="00A860FF" w:rsidRPr="007C7F49">
        <w:rPr>
          <w:rFonts w:ascii="Times New Roman" w:hAnsi="Times New Roman" w:cs="Times New Roman"/>
          <w:sz w:val="28"/>
          <w:szCs w:val="28"/>
        </w:rPr>
        <w:t xml:space="preserve"> </w:t>
      </w:r>
      <w:proofErr w:type="spellStart"/>
      <w:r w:rsidR="00A860FF" w:rsidRPr="007C7F49">
        <w:rPr>
          <w:rFonts w:ascii="Times New Roman" w:hAnsi="Times New Roman" w:cs="Times New Roman"/>
          <w:sz w:val="28"/>
          <w:szCs w:val="28"/>
        </w:rPr>
        <w:t>видеофиксации</w:t>
      </w:r>
      <w:proofErr w:type="spellEnd"/>
      <w:r w:rsidRPr="007C7F49">
        <w:rPr>
          <w:rFonts w:ascii="Times New Roman" w:hAnsi="Times New Roman" w:cs="Times New Roman"/>
          <w:sz w:val="28"/>
          <w:szCs w:val="28"/>
        </w:rPr>
        <w:t>;</w:t>
      </w:r>
    </w:p>
    <w:p w:rsidR="00A860FF" w:rsidRPr="007C7F49" w:rsidRDefault="00823D35" w:rsidP="00E65DBC">
      <w:pPr>
        <w:pStyle w:val="af8"/>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в</w:t>
      </w:r>
      <w:r w:rsidR="00A860FF" w:rsidRPr="007C7F49">
        <w:rPr>
          <w:rFonts w:ascii="Times New Roman" w:hAnsi="Times New Roman" w:cs="Times New Roman"/>
          <w:sz w:val="28"/>
          <w:szCs w:val="28"/>
        </w:rPr>
        <w:t xml:space="preserve">ыпущено в прежнею среду обитания 129 </w:t>
      </w:r>
      <w:r w:rsidRPr="007C7F49">
        <w:rPr>
          <w:rFonts w:ascii="Times New Roman" w:hAnsi="Times New Roman" w:cs="Times New Roman"/>
          <w:sz w:val="28"/>
          <w:szCs w:val="28"/>
        </w:rPr>
        <w:t>животных. В</w:t>
      </w:r>
      <w:r w:rsidR="00A860FF" w:rsidRPr="007C7F49">
        <w:rPr>
          <w:rFonts w:ascii="Times New Roman" w:hAnsi="Times New Roman" w:cs="Times New Roman"/>
          <w:sz w:val="28"/>
          <w:szCs w:val="28"/>
        </w:rPr>
        <w:t>идеофиксаци</w:t>
      </w:r>
      <w:r w:rsidRPr="007C7F49">
        <w:rPr>
          <w:rFonts w:ascii="Times New Roman" w:hAnsi="Times New Roman" w:cs="Times New Roman"/>
          <w:sz w:val="28"/>
          <w:szCs w:val="28"/>
        </w:rPr>
        <w:t>я предоставлена только на</w:t>
      </w:r>
      <w:r w:rsidR="00A860FF" w:rsidRPr="007C7F49">
        <w:rPr>
          <w:rFonts w:ascii="Times New Roman" w:hAnsi="Times New Roman" w:cs="Times New Roman"/>
          <w:sz w:val="28"/>
          <w:szCs w:val="28"/>
        </w:rPr>
        <w:t xml:space="preserve"> 126 </w:t>
      </w:r>
      <w:r w:rsidRPr="007C7F49">
        <w:rPr>
          <w:rFonts w:ascii="Times New Roman" w:hAnsi="Times New Roman" w:cs="Times New Roman"/>
          <w:sz w:val="28"/>
          <w:szCs w:val="28"/>
        </w:rPr>
        <w:t>животных</w:t>
      </w:r>
      <w:r w:rsidR="00A860FF" w:rsidRPr="007C7F49">
        <w:rPr>
          <w:rFonts w:ascii="Times New Roman" w:hAnsi="Times New Roman" w:cs="Times New Roman"/>
          <w:sz w:val="28"/>
          <w:szCs w:val="28"/>
        </w:rPr>
        <w:t>, что на 3 меньше</w:t>
      </w:r>
      <w:r w:rsidR="00A37E9B" w:rsidRPr="007C7F49">
        <w:rPr>
          <w:rFonts w:ascii="Times New Roman" w:hAnsi="Times New Roman" w:cs="Times New Roman"/>
          <w:sz w:val="28"/>
          <w:szCs w:val="28"/>
        </w:rPr>
        <w:t xml:space="preserve"> (Приложение №1 к акту проверки)</w:t>
      </w:r>
      <w:r w:rsidR="00A860FF" w:rsidRPr="007C7F49">
        <w:rPr>
          <w:rFonts w:ascii="Times New Roman" w:hAnsi="Times New Roman" w:cs="Times New Roman"/>
          <w:sz w:val="28"/>
          <w:szCs w:val="28"/>
        </w:rPr>
        <w:t xml:space="preserve">. </w:t>
      </w:r>
    </w:p>
    <w:p w:rsidR="00A860FF" w:rsidRPr="007C7F49" w:rsidRDefault="00823D35" w:rsidP="00E65DBC">
      <w:pPr>
        <w:pStyle w:val="af8"/>
        <w:spacing w:after="0" w:line="240" w:lineRule="auto"/>
        <w:ind w:left="0" w:firstLine="567"/>
        <w:jc w:val="both"/>
        <w:rPr>
          <w:rFonts w:ascii="Times New Roman" w:hAnsi="Times New Roman" w:cs="Times New Roman"/>
          <w:i/>
          <w:sz w:val="28"/>
          <w:szCs w:val="28"/>
        </w:rPr>
      </w:pPr>
      <w:r w:rsidRPr="007C7F49">
        <w:rPr>
          <w:rFonts w:ascii="Times New Roman" w:hAnsi="Times New Roman" w:cs="Times New Roman"/>
          <w:i/>
          <w:sz w:val="28"/>
          <w:szCs w:val="28"/>
        </w:rPr>
        <w:t xml:space="preserve">Таким образом, в </w:t>
      </w:r>
      <w:r w:rsidR="00D27BEE" w:rsidRPr="007C7F49">
        <w:rPr>
          <w:rFonts w:ascii="Times New Roman" w:hAnsi="Times New Roman" w:cs="Times New Roman"/>
          <w:i/>
          <w:sz w:val="28"/>
          <w:szCs w:val="28"/>
        </w:rPr>
        <w:t>нарушение</w:t>
      </w:r>
      <w:r w:rsidR="00D27BEE" w:rsidRPr="007C7F49">
        <w:rPr>
          <w:rFonts w:ascii="Times New Roman" w:hAnsi="Times New Roman" w:cs="Times New Roman"/>
          <w:i/>
          <w:sz w:val="28"/>
          <w:szCs w:val="28"/>
          <w:shd w:val="clear" w:color="auto" w:fill="FFFFFF"/>
        </w:rPr>
        <w:t xml:space="preserve"> статьи 18</w:t>
      </w:r>
      <w:r w:rsidR="00A860FF" w:rsidRPr="007C7F49">
        <w:rPr>
          <w:rFonts w:ascii="Times New Roman" w:hAnsi="Times New Roman" w:cs="Times New Roman"/>
          <w:i/>
          <w:sz w:val="28"/>
          <w:szCs w:val="28"/>
          <w:shd w:val="clear" w:color="auto" w:fill="FFFFFF"/>
        </w:rPr>
        <w:t xml:space="preserve"> Федеральн</w:t>
      </w:r>
      <w:r w:rsidRPr="007C7F49">
        <w:rPr>
          <w:rFonts w:ascii="Times New Roman" w:hAnsi="Times New Roman" w:cs="Times New Roman"/>
          <w:i/>
          <w:sz w:val="28"/>
          <w:szCs w:val="28"/>
          <w:shd w:val="clear" w:color="auto" w:fill="FFFFFF"/>
        </w:rPr>
        <w:t>ого</w:t>
      </w:r>
      <w:r w:rsidR="00A860FF" w:rsidRPr="007C7F49">
        <w:rPr>
          <w:rFonts w:ascii="Times New Roman" w:hAnsi="Times New Roman" w:cs="Times New Roman"/>
          <w:i/>
          <w:sz w:val="28"/>
          <w:szCs w:val="28"/>
          <w:shd w:val="clear" w:color="auto" w:fill="FFFFFF"/>
        </w:rPr>
        <w:t xml:space="preserve"> закон</w:t>
      </w:r>
      <w:r w:rsidRPr="007C7F49">
        <w:rPr>
          <w:rFonts w:ascii="Times New Roman" w:hAnsi="Times New Roman" w:cs="Times New Roman"/>
          <w:i/>
          <w:sz w:val="28"/>
          <w:szCs w:val="28"/>
          <w:shd w:val="clear" w:color="auto" w:fill="FFFFFF"/>
        </w:rPr>
        <w:t>а</w:t>
      </w:r>
      <w:r w:rsidR="00A860FF" w:rsidRPr="007C7F49">
        <w:rPr>
          <w:rFonts w:ascii="Times New Roman" w:hAnsi="Times New Roman" w:cs="Times New Roman"/>
          <w:i/>
          <w:sz w:val="28"/>
          <w:szCs w:val="28"/>
          <w:shd w:val="clear" w:color="auto" w:fill="FFFFFF"/>
        </w:rPr>
        <w:t xml:space="preserve"> № 498-ФЗ</w:t>
      </w:r>
      <w:r w:rsidR="00D27BEE" w:rsidRPr="007C7F49">
        <w:rPr>
          <w:rFonts w:ascii="Times New Roman" w:hAnsi="Times New Roman" w:cs="Times New Roman"/>
          <w:i/>
          <w:sz w:val="28"/>
          <w:szCs w:val="28"/>
          <w:shd w:val="clear" w:color="auto" w:fill="FFFFFF"/>
        </w:rPr>
        <w:t>,</w:t>
      </w:r>
      <w:r w:rsidR="00A860FF" w:rsidRPr="007C7F49">
        <w:rPr>
          <w:rFonts w:ascii="Times New Roman" w:hAnsi="Times New Roman" w:cs="Times New Roman"/>
          <w:i/>
          <w:sz w:val="28"/>
          <w:szCs w:val="28"/>
          <w:shd w:val="clear" w:color="auto" w:fill="FFFFFF"/>
        </w:rPr>
        <w:t xml:space="preserve"> </w:t>
      </w:r>
      <w:r w:rsidR="00D27BEE" w:rsidRPr="007C7F49">
        <w:rPr>
          <w:rFonts w:ascii="Times New Roman" w:hAnsi="Times New Roman" w:cs="Times New Roman"/>
          <w:i/>
          <w:sz w:val="28"/>
          <w:szCs w:val="28"/>
        </w:rPr>
        <w:t>пункта 7.3. Контракта № 15</w:t>
      </w:r>
      <w:r w:rsidRPr="007C7F49">
        <w:rPr>
          <w:rFonts w:ascii="Times New Roman" w:hAnsi="Times New Roman" w:cs="Times New Roman"/>
          <w:i/>
          <w:sz w:val="28"/>
          <w:szCs w:val="28"/>
          <w:shd w:val="clear" w:color="auto" w:fill="FFFFFF"/>
        </w:rPr>
        <w:t xml:space="preserve"> отсутствует</w:t>
      </w:r>
      <w:r w:rsidR="00A860FF" w:rsidRPr="007C7F49">
        <w:rPr>
          <w:rFonts w:ascii="Times New Roman" w:hAnsi="Times New Roman" w:cs="Times New Roman"/>
          <w:i/>
          <w:sz w:val="28"/>
          <w:szCs w:val="28"/>
          <w:shd w:val="clear" w:color="auto" w:fill="FFFFFF"/>
        </w:rPr>
        <w:t xml:space="preserve"> видеофиксация процесса</w:t>
      </w:r>
      <w:r w:rsidR="00A37E9B" w:rsidRPr="007C7F49">
        <w:rPr>
          <w:rFonts w:ascii="Times New Roman" w:hAnsi="Times New Roman" w:cs="Times New Roman"/>
          <w:i/>
          <w:sz w:val="28"/>
          <w:szCs w:val="28"/>
          <w:shd w:val="clear" w:color="auto" w:fill="FFFFFF"/>
        </w:rPr>
        <w:t xml:space="preserve"> отлова всех животных и </w:t>
      </w:r>
      <w:r w:rsidR="00546696" w:rsidRPr="007C7F49">
        <w:rPr>
          <w:rFonts w:ascii="Times New Roman" w:hAnsi="Times New Roman" w:cs="Times New Roman"/>
          <w:i/>
          <w:sz w:val="28"/>
          <w:szCs w:val="28"/>
          <w:shd w:val="clear" w:color="auto" w:fill="FFFFFF"/>
        </w:rPr>
        <w:t>процесса выпуска</w:t>
      </w:r>
      <w:r w:rsidRPr="007C7F49">
        <w:rPr>
          <w:rFonts w:ascii="Times New Roman" w:hAnsi="Times New Roman" w:cs="Times New Roman"/>
          <w:i/>
          <w:sz w:val="28"/>
          <w:szCs w:val="28"/>
          <w:shd w:val="clear" w:color="auto" w:fill="FFFFFF"/>
        </w:rPr>
        <w:t xml:space="preserve"> 3 </w:t>
      </w:r>
      <w:r w:rsidR="00A860FF" w:rsidRPr="007C7F49">
        <w:rPr>
          <w:rFonts w:ascii="Times New Roman" w:hAnsi="Times New Roman" w:cs="Times New Roman"/>
          <w:i/>
          <w:sz w:val="28"/>
          <w:szCs w:val="28"/>
          <w:shd w:val="clear" w:color="auto" w:fill="FFFFFF"/>
        </w:rPr>
        <w:t>животн</w:t>
      </w:r>
      <w:r w:rsidRPr="007C7F49">
        <w:rPr>
          <w:rFonts w:ascii="Times New Roman" w:hAnsi="Times New Roman" w:cs="Times New Roman"/>
          <w:i/>
          <w:sz w:val="28"/>
          <w:szCs w:val="28"/>
          <w:shd w:val="clear" w:color="auto" w:fill="FFFFFF"/>
        </w:rPr>
        <w:t>ых</w:t>
      </w:r>
      <w:r w:rsidR="00A860FF" w:rsidRPr="007C7F49">
        <w:rPr>
          <w:rFonts w:ascii="Times New Roman" w:hAnsi="Times New Roman" w:cs="Times New Roman"/>
          <w:i/>
          <w:sz w:val="28"/>
          <w:szCs w:val="28"/>
        </w:rPr>
        <w:t>.</w:t>
      </w:r>
    </w:p>
    <w:p w:rsidR="009229DD" w:rsidRPr="007C7F49" w:rsidRDefault="0055014B" w:rsidP="00E65DBC">
      <w:pPr>
        <w:pStyle w:val="af8"/>
        <w:spacing w:after="0" w:line="240" w:lineRule="auto"/>
        <w:ind w:left="0"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Согласно актам выбытия </w:t>
      </w:r>
      <w:r w:rsidR="00546696" w:rsidRPr="007C7F49">
        <w:rPr>
          <w:rFonts w:ascii="Times New Roman" w:hAnsi="Times New Roman" w:cs="Times New Roman"/>
          <w:sz w:val="28"/>
          <w:szCs w:val="28"/>
        </w:rPr>
        <w:t>животных 55</w:t>
      </w:r>
      <w:r w:rsidRPr="007C7F49">
        <w:rPr>
          <w:rFonts w:ascii="Times New Roman" w:hAnsi="Times New Roman" w:cs="Times New Roman"/>
          <w:sz w:val="28"/>
          <w:szCs w:val="28"/>
        </w:rPr>
        <w:t xml:space="preserve"> </w:t>
      </w:r>
      <w:r w:rsidR="00546696" w:rsidRPr="007C7F49">
        <w:rPr>
          <w:rFonts w:ascii="Times New Roman" w:hAnsi="Times New Roman" w:cs="Times New Roman"/>
          <w:sz w:val="28"/>
          <w:szCs w:val="28"/>
        </w:rPr>
        <w:t>собак были</w:t>
      </w:r>
      <w:r w:rsidR="00A860FF" w:rsidRPr="007C7F49">
        <w:rPr>
          <w:rFonts w:ascii="Times New Roman" w:hAnsi="Times New Roman" w:cs="Times New Roman"/>
          <w:sz w:val="28"/>
          <w:szCs w:val="28"/>
        </w:rPr>
        <w:t xml:space="preserve"> переданы новым владельцам</w:t>
      </w:r>
      <w:r w:rsidR="00246D21" w:rsidRPr="007C7F49">
        <w:rPr>
          <w:rFonts w:ascii="Times New Roman" w:hAnsi="Times New Roman" w:cs="Times New Roman"/>
          <w:sz w:val="28"/>
          <w:szCs w:val="28"/>
        </w:rPr>
        <w:t xml:space="preserve"> (Таблица № </w:t>
      </w:r>
      <w:r w:rsidR="0021178E">
        <w:rPr>
          <w:rFonts w:ascii="Times New Roman" w:hAnsi="Times New Roman" w:cs="Times New Roman"/>
          <w:sz w:val="28"/>
          <w:szCs w:val="28"/>
        </w:rPr>
        <w:t>6</w:t>
      </w:r>
      <w:r w:rsidR="00246D21" w:rsidRPr="007C7F49">
        <w:rPr>
          <w:rFonts w:ascii="Times New Roman" w:hAnsi="Times New Roman" w:cs="Times New Roman"/>
          <w:sz w:val="28"/>
          <w:szCs w:val="28"/>
        </w:rPr>
        <w:t>)</w:t>
      </w:r>
      <w:r w:rsidR="00A860FF" w:rsidRPr="007C7F49">
        <w:rPr>
          <w:rFonts w:ascii="Times New Roman" w:hAnsi="Times New Roman" w:cs="Times New Roman"/>
          <w:sz w:val="28"/>
          <w:szCs w:val="28"/>
        </w:rPr>
        <w:t>,</w:t>
      </w:r>
      <w:r w:rsidR="00D27BEE" w:rsidRPr="007C7F49">
        <w:rPr>
          <w:rFonts w:ascii="Times New Roman" w:hAnsi="Times New Roman" w:cs="Times New Roman"/>
          <w:sz w:val="28"/>
          <w:szCs w:val="28"/>
        </w:rPr>
        <w:t xml:space="preserve"> из которых</w:t>
      </w:r>
      <w:r w:rsidR="009229DD" w:rsidRPr="007C7F49">
        <w:rPr>
          <w:rFonts w:ascii="Times New Roman" w:hAnsi="Times New Roman" w:cs="Times New Roman"/>
          <w:sz w:val="28"/>
          <w:szCs w:val="28"/>
        </w:rPr>
        <w:t>:</w:t>
      </w:r>
    </w:p>
    <w:p w:rsidR="00410C42" w:rsidRPr="007C7F49" w:rsidRDefault="00410C42" w:rsidP="00E65DBC">
      <w:pPr>
        <w:pStyle w:val="af8"/>
        <w:spacing w:after="0" w:line="240" w:lineRule="auto"/>
        <w:ind w:left="0" w:firstLine="567"/>
        <w:jc w:val="right"/>
        <w:rPr>
          <w:rFonts w:ascii="Times New Roman" w:hAnsi="Times New Roman" w:cs="Times New Roman"/>
          <w:sz w:val="28"/>
          <w:szCs w:val="28"/>
        </w:rPr>
      </w:pPr>
      <w:r w:rsidRPr="007C7F49">
        <w:rPr>
          <w:rFonts w:ascii="Times New Roman" w:hAnsi="Times New Roman" w:cs="Times New Roman"/>
          <w:sz w:val="28"/>
          <w:szCs w:val="28"/>
        </w:rPr>
        <w:t>Таблица №</w:t>
      </w:r>
      <w:r w:rsidR="0021178E">
        <w:rPr>
          <w:rFonts w:ascii="Times New Roman" w:hAnsi="Times New Roman" w:cs="Times New Roman"/>
          <w:sz w:val="28"/>
          <w:szCs w:val="28"/>
        </w:rPr>
        <w:t>6</w:t>
      </w:r>
    </w:p>
    <w:tbl>
      <w:tblPr>
        <w:tblStyle w:val="af0"/>
        <w:tblW w:w="5000" w:type="pct"/>
        <w:tblLayout w:type="fixed"/>
        <w:tblLook w:val="04A0" w:firstRow="1" w:lastRow="0" w:firstColumn="1" w:lastColumn="0" w:noHBand="0" w:noVBand="1"/>
      </w:tblPr>
      <w:tblGrid>
        <w:gridCol w:w="938"/>
        <w:gridCol w:w="2103"/>
        <w:gridCol w:w="1065"/>
        <w:gridCol w:w="2764"/>
        <w:gridCol w:w="2475"/>
      </w:tblGrid>
      <w:tr w:rsidR="00410C42" w:rsidRPr="008A4A35" w:rsidTr="0021178E">
        <w:trPr>
          <w:trHeight w:val="315"/>
          <w:tblHeader/>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 п/п</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Кому было передано</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Количество собак</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Район/город</w:t>
            </w: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Примечание</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ИП Ильина С.В</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26</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г.Тихорецк</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остались в приюте,</w:t>
            </w:r>
          </w:p>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в двух актах отсутствует подпись</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2</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Чурина Ю.В.</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7</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Новокубанский</w:t>
            </w:r>
            <w:proofErr w:type="spellEnd"/>
            <w:r w:rsidRPr="008A4A35">
              <w:rPr>
                <w:rFonts w:ascii="Times New Roman" w:eastAsia="Times New Roman" w:hAnsi="Times New Roman" w:cs="Times New Roman"/>
                <w:color w:val="000000"/>
                <w:sz w:val="24"/>
                <w:szCs w:val="24"/>
                <w:lang w:eastAsia="ru-RU"/>
              </w:rPr>
              <w:t xml:space="preserve"> р-н,</w:t>
            </w:r>
          </w:p>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п. Прогресс</w:t>
            </w: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3</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Василенко К.В.</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г.Тихорецк</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4</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Царегородцева</w:t>
            </w:r>
            <w:proofErr w:type="spellEnd"/>
            <w:r w:rsidRPr="008A4A35">
              <w:rPr>
                <w:rFonts w:ascii="Times New Roman" w:eastAsia="Times New Roman" w:hAnsi="Times New Roman" w:cs="Times New Roman"/>
                <w:color w:val="000000"/>
                <w:sz w:val="24"/>
                <w:szCs w:val="24"/>
                <w:lang w:eastAsia="ru-RU"/>
              </w:rPr>
              <w:t xml:space="preserve"> Е.М.</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2</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г. Москва</w:t>
            </w: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нет подписи нового владельца в одном акте выбытия</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5</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Сисева</w:t>
            </w:r>
            <w:proofErr w:type="spellEnd"/>
            <w:r w:rsidRPr="008A4A35">
              <w:rPr>
                <w:rFonts w:ascii="Times New Roman" w:eastAsia="Times New Roman" w:hAnsi="Times New Roman" w:cs="Times New Roman"/>
                <w:color w:val="000000"/>
                <w:sz w:val="24"/>
                <w:szCs w:val="24"/>
                <w:lang w:eastAsia="ru-RU"/>
              </w:rPr>
              <w:t xml:space="preserve"> Л.М.</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2</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 xml:space="preserve">Северная Осетия, </w:t>
            </w:r>
            <w:proofErr w:type="spellStart"/>
            <w:r w:rsidRPr="008A4A35">
              <w:rPr>
                <w:rFonts w:ascii="Times New Roman" w:eastAsia="Times New Roman" w:hAnsi="Times New Roman" w:cs="Times New Roman"/>
                <w:color w:val="000000"/>
                <w:sz w:val="24"/>
                <w:szCs w:val="24"/>
                <w:lang w:eastAsia="ru-RU"/>
              </w:rPr>
              <w:t>ст.Павлодорская</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6</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Черниенко</w:t>
            </w:r>
            <w:proofErr w:type="spellEnd"/>
            <w:r w:rsidRPr="008A4A35">
              <w:rPr>
                <w:rFonts w:ascii="Times New Roman" w:eastAsia="Times New Roman" w:hAnsi="Times New Roman" w:cs="Times New Roman"/>
                <w:color w:val="000000"/>
                <w:sz w:val="24"/>
                <w:szCs w:val="24"/>
                <w:lang w:eastAsia="ru-RU"/>
              </w:rPr>
              <w:t xml:space="preserve"> Т.В.</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2</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г.Майкоп</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нет подписи нового владельца</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7</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Ложечко</w:t>
            </w:r>
            <w:proofErr w:type="spellEnd"/>
            <w:r w:rsidRPr="008A4A35">
              <w:rPr>
                <w:rFonts w:ascii="Times New Roman" w:eastAsia="Times New Roman" w:hAnsi="Times New Roman" w:cs="Times New Roman"/>
                <w:color w:val="000000"/>
                <w:sz w:val="24"/>
                <w:szCs w:val="24"/>
                <w:lang w:eastAsia="ru-RU"/>
              </w:rPr>
              <w:t xml:space="preserve"> М.Г.</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г.Майкоп</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на является новым владельцем (собака передана старому хозяину собаки, данные паспорта и подпись фальсифицированы)</w:t>
            </w:r>
          </w:p>
        </w:tc>
      </w:tr>
      <w:tr w:rsidR="00410C42" w:rsidRPr="008A4A35" w:rsidTr="0021178E">
        <w:trPr>
          <w:trHeight w:val="360"/>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8</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Саликова</w:t>
            </w:r>
            <w:proofErr w:type="spellEnd"/>
            <w:r w:rsidRPr="008A4A35">
              <w:rPr>
                <w:rFonts w:ascii="Times New Roman" w:eastAsia="Times New Roman" w:hAnsi="Times New Roman" w:cs="Times New Roman"/>
                <w:color w:val="000000"/>
                <w:sz w:val="24"/>
                <w:szCs w:val="24"/>
                <w:lang w:eastAsia="ru-RU"/>
              </w:rPr>
              <w:t xml:space="preserve"> Е.В.</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нет подписи нового владельца</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9</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Бутиев</w:t>
            </w:r>
            <w:proofErr w:type="spellEnd"/>
            <w:r w:rsidRPr="008A4A35">
              <w:rPr>
                <w:rFonts w:ascii="Times New Roman" w:eastAsia="Times New Roman" w:hAnsi="Times New Roman" w:cs="Times New Roman"/>
                <w:color w:val="000000"/>
                <w:sz w:val="24"/>
                <w:szCs w:val="24"/>
                <w:lang w:eastAsia="ru-RU"/>
              </w:rPr>
              <w:t xml:space="preserve"> В.А.</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Новопокровский</w:t>
            </w:r>
            <w:proofErr w:type="spellEnd"/>
            <w:r w:rsidRPr="008A4A35">
              <w:rPr>
                <w:rFonts w:ascii="Times New Roman" w:eastAsia="Times New Roman" w:hAnsi="Times New Roman" w:cs="Times New Roman"/>
                <w:color w:val="000000"/>
                <w:sz w:val="24"/>
                <w:szCs w:val="24"/>
                <w:lang w:eastAsia="ru-RU"/>
              </w:rPr>
              <w:t xml:space="preserve"> р-н, </w:t>
            </w:r>
            <w:proofErr w:type="spellStart"/>
            <w:r w:rsidRPr="008A4A35">
              <w:rPr>
                <w:rFonts w:ascii="Times New Roman" w:eastAsia="Times New Roman" w:hAnsi="Times New Roman" w:cs="Times New Roman"/>
                <w:color w:val="000000"/>
                <w:sz w:val="24"/>
                <w:szCs w:val="24"/>
                <w:lang w:eastAsia="ru-RU"/>
              </w:rPr>
              <w:t>пос.Кубанский</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10</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Зеленская А.Г.</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Тимашевский</w:t>
            </w:r>
            <w:proofErr w:type="spellEnd"/>
            <w:r w:rsidRPr="008A4A35">
              <w:rPr>
                <w:rFonts w:ascii="Times New Roman" w:eastAsia="Times New Roman" w:hAnsi="Times New Roman" w:cs="Times New Roman"/>
                <w:color w:val="000000"/>
                <w:sz w:val="24"/>
                <w:szCs w:val="24"/>
                <w:lang w:eastAsia="ru-RU"/>
              </w:rPr>
              <w:t xml:space="preserve"> р-н</w:t>
            </w: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r w:rsidR="00410C42" w:rsidRPr="008A4A35" w:rsidTr="0021178E">
        <w:trPr>
          <w:trHeight w:val="315"/>
        </w:trPr>
        <w:tc>
          <w:tcPr>
            <w:tcW w:w="502"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lastRenderedPageBreak/>
              <w:t>11</w:t>
            </w:r>
          </w:p>
        </w:tc>
        <w:tc>
          <w:tcPr>
            <w:tcW w:w="11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Чуприна М.М.</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1</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proofErr w:type="spellStart"/>
            <w:r w:rsidRPr="008A4A35">
              <w:rPr>
                <w:rFonts w:ascii="Times New Roman" w:eastAsia="Times New Roman" w:hAnsi="Times New Roman" w:cs="Times New Roman"/>
                <w:color w:val="000000"/>
                <w:sz w:val="24"/>
                <w:szCs w:val="24"/>
                <w:lang w:eastAsia="ru-RU"/>
              </w:rPr>
              <w:t>г.Краснодар</w:t>
            </w:r>
            <w:proofErr w:type="spellEnd"/>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нет подписи нового владельца</w:t>
            </w:r>
          </w:p>
        </w:tc>
      </w:tr>
      <w:tr w:rsidR="00410C42" w:rsidRPr="008A4A35" w:rsidTr="0021178E">
        <w:trPr>
          <w:trHeight w:val="300"/>
        </w:trPr>
        <w:tc>
          <w:tcPr>
            <w:tcW w:w="1627" w:type="pct"/>
            <w:gridSpan w:val="2"/>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Итого:</w:t>
            </w:r>
          </w:p>
        </w:tc>
        <w:tc>
          <w:tcPr>
            <w:tcW w:w="570"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55</w:t>
            </w:r>
          </w:p>
        </w:tc>
        <w:tc>
          <w:tcPr>
            <w:tcW w:w="1479"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c>
          <w:tcPr>
            <w:tcW w:w="1324" w:type="pct"/>
            <w:noWrap/>
            <w:hideMark/>
          </w:tcPr>
          <w:p w:rsidR="00410C42" w:rsidRPr="008A4A35" w:rsidRDefault="00410C42" w:rsidP="0021178E">
            <w:pPr>
              <w:jc w:val="center"/>
              <w:rPr>
                <w:rFonts w:ascii="Times New Roman" w:eastAsia="Times New Roman" w:hAnsi="Times New Roman" w:cs="Times New Roman"/>
                <w:color w:val="000000"/>
                <w:sz w:val="24"/>
                <w:szCs w:val="24"/>
                <w:lang w:eastAsia="ru-RU"/>
              </w:rPr>
            </w:pPr>
            <w:r w:rsidRPr="008A4A35">
              <w:rPr>
                <w:rFonts w:ascii="Times New Roman" w:eastAsia="Times New Roman" w:hAnsi="Times New Roman" w:cs="Times New Roman"/>
                <w:color w:val="000000"/>
                <w:sz w:val="24"/>
                <w:szCs w:val="24"/>
                <w:lang w:eastAsia="ru-RU"/>
              </w:rPr>
              <w:t>-</w:t>
            </w:r>
          </w:p>
        </w:tc>
      </w:tr>
    </w:tbl>
    <w:p w:rsidR="00246D21" w:rsidRPr="007C7F49" w:rsidRDefault="00246D21"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Из данных таблицы №</w:t>
      </w:r>
      <w:r w:rsidR="0021178E">
        <w:rPr>
          <w:rFonts w:ascii="Times New Roman" w:hAnsi="Times New Roman" w:cs="Times New Roman"/>
          <w:i/>
          <w:sz w:val="28"/>
          <w:szCs w:val="28"/>
        </w:rPr>
        <w:t xml:space="preserve"> 6</w:t>
      </w:r>
      <w:r w:rsidRPr="007C7F49">
        <w:rPr>
          <w:rFonts w:ascii="Times New Roman" w:hAnsi="Times New Roman" w:cs="Times New Roman"/>
          <w:i/>
          <w:sz w:val="28"/>
          <w:szCs w:val="28"/>
        </w:rPr>
        <w:t xml:space="preserve"> видно, </w:t>
      </w:r>
      <w:r w:rsidR="002152DE" w:rsidRPr="007C7F49">
        <w:rPr>
          <w:rFonts w:ascii="Times New Roman" w:hAnsi="Times New Roman" w:cs="Times New Roman"/>
          <w:i/>
          <w:sz w:val="28"/>
          <w:szCs w:val="28"/>
        </w:rPr>
        <w:t>что в</w:t>
      </w:r>
      <w:r w:rsidRPr="007C7F49">
        <w:rPr>
          <w:rFonts w:ascii="Times New Roman" w:hAnsi="Times New Roman" w:cs="Times New Roman"/>
          <w:i/>
          <w:sz w:val="28"/>
          <w:szCs w:val="28"/>
        </w:rPr>
        <w:t xml:space="preserve"> отдельных актах выбытия отсутствует подпись нового владельца, что ставит по сомнение факт передачи собаки.</w:t>
      </w:r>
    </w:p>
    <w:p w:rsidR="00FC3777" w:rsidRPr="007C7F49" w:rsidRDefault="009229DD" w:rsidP="00E65DBC">
      <w:pPr>
        <w:spacing w:after="0" w:line="240" w:lineRule="auto"/>
        <w:ind w:firstLine="567"/>
        <w:jc w:val="both"/>
        <w:rPr>
          <w:rFonts w:ascii="Times New Roman" w:hAnsi="Times New Roman" w:cs="Times New Roman"/>
          <w:i/>
          <w:sz w:val="28"/>
          <w:szCs w:val="28"/>
        </w:rPr>
      </w:pPr>
      <w:r w:rsidRPr="007C7F49">
        <w:rPr>
          <w:rFonts w:ascii="Times New Roman" w:hAnsi="Times New Roman" w:cs="Times New Roman"/>
          <w:i/>
          <w:sz w:val="28"/>
          <w:szCs w:val="28"/>
        </w:rPr>
        <w:t xml:space="preserve">Все </w:t>
      </w:r>
      <w:r w:rsidR="00520599" w:rsidRPr="007C7F49">
        <w:rPr>
          <w:rFonts w:ascii="Times New Roman" w:hAnsi="Times New Roman" w:cs="Times New Roman"/>
          <w:i/>
          <w:sz w:val="28"/>
          <w:szCs w:val="28"/>
        </w:rPr>
        <w:t>вышеперечисленные факты</w:t>
      </w:r>
      <w:r w:rsidR="009D6A2F" w:rsidRPr="007C7F49">
        <w:rPr>
          <w:rFonts w:ascii="Times New Roman" w:hAnsi="Times New Roman" w:cs="Times New Roman"/>
          <w:i/>
          <w:sz w:val="28"/>
          <w:szCs w:val="28"/>
        </w:rPr>
        <w:t xml:space="preserve"> свидетельствуют о некачественном оказании услуг</w:t>
      </w:r>
      <w:r w:rsidRPr="007C7F49">
        <w:rPr>
          <w:rFonts w:ascii="Times New Roman" w:hAnsi="Times New Roman" w:cs="Times New Roman"/>
          <w:i/>
          <w:sz w:val="28"/>
          <w:szCs w:val="28"/>
        </w:rPr>
        <w:t xml:space="preserve"> ИП Ильиной С.В</w:t>
      </w:r>
      <w:r w:rsidR="009D6A2F" w:rsidRPr="007C7F49">
        <w:rPr>
          <w:rFonts w:ascii="Times New Roman" w:hAnsi="Times New Roman" w:cs="Times New Roman"/>
          <w:i/>
          <w:sz w:val="28"/>
          <w:szCs w:val="28"/>
        </w:rPr>
        <w:t>.</w:t>
      </w:r>
      <w:r w:rsidRPr="007C7F49">
        <w:rPr>
          <w:rFonts w:ascii="Times New Roman" w:hAnsi="Times New Roman" w:cs="Times New Roman"/>
          <w:i/>
          <w:sz w:val="28"/>
          <w:szCs w:val="28"/>
        </w:rPr>
        <w:t xml:space="preserve"> и ставят под сомнение качество и факт оказываемых услуг, что может повлечь за собой </w:t>
      </w:r>
      <w:r w:rsidR="00073E6F" w:rsidRPr="007C7F49">
        <w:rPr>
          <w:rFonts w:ascii="Times New Roman" w:hAnsi="Times New Roman" w:cs="Times New Roman"/>
          <w:i/>
          <w:sz w:val="28"/>
          <w:szCs w:val="28"/>
        </w:rPr>
        <w:t>оплату фактически не выполненных работ</w:t>
      </w:r>
      <w:r w:rsidR="00FF1DB5" w:rsidRPr="007C7F49">
        <w:rPr>
          <w:rFonts w:ascii="Times New Roman" w:hAnsi="Times New Roman" w:cs="Times New Roman"/>
          <w:i/>
          <w:sz w:val="28"/>
          <w:szCs w:val="28"/>
        </w:rPr>
        <w:t xml:space="preserve"> в сумме </w:t>
      </w:r>
      <w:r w:rsidR="002152DE" w:rsidRPr="007C7F49">
        <w:rPr>
          <w:rFonts w:ascii="Times New Roman" w:hAnsi="Times New Roman" w:cs="Times New Roman"/>
          <w:i/>
          <w:sz w:val="28"/>
          <w:szCs w:val="28"/>
        </w:rPr>
        <w:t>1513,44</w:t>
      </w:r>
      <w:r w:rsidR="00FF1DB5" w:rsidRPr="007C7F49">
        <w:rPr>
          <w:rFonts w:ascii="Times New Roman" w:hAnsi="Times New Roman" w:cs="Times New Roman"/>
          <w:i/>
          <w:sz w:val="28"/>
          <w:szCs w:val="28"/>
        </w:rPr>
        <w:t xml:space="preserve"> тыс. руб.</w:t>
      </w:r>
      <w:r w:rsidRPr="007C7F49">
        <w:rPr>
          <w:rFonts w:ascii="Times New Roman" w:hAnsi="Times New Roman" w:cs="Times New Roman"/>
          <w:i/>
          <w:sz w:val="28"/>
          <w:szCs w:val="28"/>
        </w:rPr>
        <w:t>, выделенных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МО «Город Майкоп» в 2023 году.</w:t>
      </w:r>
    </w:p>
    <w:p w:rsidR="002152DE" w:rsidRPr="007C7F49" w:rsidRDefault="00546696" w:rsidP="00E65DBC">
      <w:pPr>
        <w:spacing w:after="0" w:line="240" w:lineRule="auto"/>
        <w:ind w:firstLine="567"/>
        <w:jc w:val="both"/>
        <w:rPr>
          <w:rFonts w:ascii="Times New Roman" w:hAnsi="Times New Roman" w:cs="Times New Roman"/>
          <w:bCs/>
          <w:sz w:val="28"/>
          <w:szCs w:val="28"/>
          <w:lang w:eastAsia="ar-SA"/>
        </w:rPr>
      </w:pPr>
      <w:r w:rsidRPr="007C7F49">
        <w:rPr>
          <w:rFonts w:ascii="Times New Roman" w:hAnsi="Times New Roman" w:cs="Times New Roman"/>
          <w:bCs/>
          <w:sz w:val="28"/>
          <w:szCs w:val="28"/>
          <w:lang w:eastAsia="ar-SA"/>
        </w:rPr>
        <w:t>Услуги,</w:t>
      </w:r>
      <w:r w:rsidR="00073E6F" w:rsidRPr="007C7F49">
        <w:rPr>
          <w:rFonts w:ascii="Times New Roman" w:hAnsi="Times New Roman" w:cs="Times New Roman"/>
          <w:bCs/>
          <w:sz w:val="28"/>
          <w:szCs w:val="28"/>
          <w:lang w:eastAsia="ar-SA"/>
        </w:rPr>
        <w:t xml:space="preserve"> оказанные ИП Ильиной СВ, согласно п</w:t>
      </w:r>
      <w:r w:rsidR="002152DE" w:rsidRPr="007C7F49">
        <w:rPr>
          <w:rFonts w:ascii="Times New Roman" w:hAnsi="Times New Roman" w:cs="Times New Roman"/>
          <w:bCs/>
          <w:sz w:val="28"/>
          <w:szCs w:val="28"/>
          <w:lang w:eastAsia="ar-SA"/>
        </w:rPr>
        <w:t>редставленн</w:t>
      </w:r>
      <w:r w:rsidR="00073E6F" w:rsidRPr="007C7F49">
        <w:rPr>
          <w:rFonts w:ascii="Times New Roman" w:hAnsi="Times New Roman" w:cs="Times New Roman"/>
          <w:bCs/>
          <w:sz w:val="28"/>
          <w:szCs w:val="28"/>
          <w:lang w:eastAsia="ar-SA"/>
        </w:rPr>
        <w:t>ого при</w:t>
      </w:r>
      <w:r w:rsidR="00282AF8">
        <w:rPr>
          <w:rFonts w:ascii="Times New Roman" w:hAnsi="Times New Roman" w:cs="Times New Roman"/>
          <w:bCs/>
          <w:sz w:val="28"/>
          <w:szCs w:val="28"/>
          <w:lang w:eastAsia="ar-SA"/>
        </w:rPr>
        <w:t>е</w:t>
      </w:r>
      <w:r w:rsidR="00073E6F" w:rsidRPr="007C7F49">
        <w:rPr>
          <w:rFonts w:ascii="Times New Roman" w:hAnsi="Times New Roman" w:cs="Times New Roman"/>
          <w:bCs/>
          <w:sz w:val="28"/>
          <w:szCs w:val="28"/>
          <w:lang w:eastAsia="ar-SA"/>
        </w:rPr>
        <w:t xml:space="preserve">мочного документа от </w:t>
      </w:r>
      <w:r w:rsidR="002152DE" w:rsidRPr="007C7F49">
        <w:rPr>
          <w:rFonts w:ascii="Times New Roman" w:hAnsi="Times New Roman" w:cs="Times New Roman"/>
          <w:bCs/>
          <w:sz w:val="28"/>
          <w:szCs w:val="28"/>
          <w:lang w:eastAsia="ar-SA"/>
        </w:rPr>
        <w:t>02.06.2023 №</w:t>
      </w:r>
      <w:r w:rsidR="00073E6F" w:rsidRPr="007C7F49">
        <w:rPr>
          <w:rFonts w:ascii="Times New Roman" w:hAnsi="Times New Roman" w:cs="Times New Roman"/>
          <w:bCs/>
          <w:sz w:val="28"/>
          <w:szCs w:val="28"/>
          <w:lang w:eastAsia="ar-SA"/>
        </w:rPr>
        <w:t>1 на</w:t>
      </w:r>
      <w:r w:rsidR="002152DE" w:rsidRPr="007C7F49">
        <w:rPr>
          <w:rFonts w:ascii="Times New Roman" w:hAnsi="Times New Roman" w:cs="Times New Roman"/>
          <w:bCs/>
          <w:sz w:val="28"/>
          <w:szCs w:val="28"/>
          <w:lang w:eastAsia="ar-SA"/>
        </w:rPr>
        <w:t xml:space="preserve"> сумму 1 513,44 тыс. рублей</w:t>
      </w:r>
      <w:r w:rsidR="00073E6F" w:rsidRPr="007C7F49">
        <w:rPr>
          <w:rFonts w:ascii="Times New Roman" w:hAnsi="Times New Roman" w:cs="Times New Roman"/>
          <w:bCs/>
          <w:sz w:val="28"/>
          <w:szCs w:val="28"/>
          <w:lang w:eastAsia="ar-SA"/>
        </w:rPr>
        <w:t xml:space="preserve"> на момент проверки заказчиком не приняты и не оплачены.</w:t>
      </w:r>
    </w:p>
    <w:p w:rsidR="00762D2D" w:rsidRPr="007C7F49" w:rsidRDefault="00762D2D" w:rsidP="00E65DBC">
      <w:pPr>
        <w:spacing w:after="0" w:line="240" w:lineRule="auto"/>
        <w:ind w:firstLine="567"/>
        <w:jc w:val="both"/>
        <w:rPr>
          <w:rFonts w:ascii="Times New Roman" w:hAnsi="Times New Roman" w:cs="Times New Roman"/>
          <w:bCs/>
          <w:sz w:val="28"/>
          <w:szCs w:val="28"/>
          <w:lang w:eastAsia="ar-SA"/>
        </w:rPr>
      </w:pPr>
    </w:p>
    <w:p w:rsidR="00762D2D" w:rsidRPr="007C7F49" w:rsidRDefault="00762D2D" w:rsidP="00E65DBC">
      <w:pPr>
        <w:spacing w:after="0" w:line="240" w:lineRule="auto"/>
        <w:jc w:val="center"/>
        <w:rPr>
          <w:rFonts w:ascii="Times New Roman" w:hAnsi="Times New Roman" w:cs="Times New Roman"/>
          <w:b/>
          <w:sz w:val="28"/>
          <w:szCs w:val="28"/>
        </w:rPr>
      </w:pPr>
      <w:r w:rsidRPr="007C7F49">
        <w:rPr>
          <w:rFonts w:ascii="Times New Roman" w:hAnsi="Times New Roman" w:cs="Times New Roman"/>
          <w:b/>
          <w:sz w:val="28"/>
          <w:szCs w:val="28"/>
        </w:rPr>
        <w:t>ВЫВОДЫ</w:t>
      </w:r>
    </w:p>
    <w:p w:rsidR="00762D2D" w:rsidRPr="007C7F49" w:rsidRDefault="00762D2D" w:rsidP="00E65DBC">
      <w:pPr>
        <w:suppressAutoHyphens/>
        <w:spacing w:after="0" w:line="240" w:lineRule="auto"/>
        <w:jc w:val="center"/>
        <w:rPr>
          <w:rFonts w:ascii="Times New Roman" w:hAnsi="Times New Roman" w:cs="Times New Roman"/>
          <w:b/>
          <w:sz w:val="28"/>
          <w:szCs w:val="28"/>
        </w:rPr>
      </w:pPr>
      <w:r w:rsidRPr="007C7F49">
        <w:rPr>
          <w:rFonts w:ascii="Times New Roman" w:hAnsi="Times New Roman" w:cs="Times New Roman"/>
          <w:b/>
          <w:sz w:val="28"/>
          <w:szCs w:val="28"/>
        </w:rPr>
        <w:t>по результатам контрольного мероприятия</w:t>
      </w:r>
    </w:p>
    <w:p w:rsidR="00762D2D" w:rsidRPr="007C7F49" w:rsidRDefault="00762D2D" w:rsidP="00E65DBC">
      <w:pPr>
        <w:tabs>
          <w:tab w:val="left" w:pos="851"/>
        </w:tabs>
        <w:spacing w:after="0" w:line="240" w:lineRule="auto"/>
        <w:contextualSpacing/>
        <w:jc w:val="center"/>
        <w:rPr>
          <w:rFonts w:ascii="Times New Roman" w:hAnsi="Times New Roman" w:cs="Times New Roman"/>
          <w:b/>
          <w:sz w:val="28"/>
          <w:szCs w:val="28"/>
        </w:rPr>
      </w:pPr>
      <w:r w:rsidRPr="007C7F49">
        <w:rPr>
          <w:rFonts w:ascii="Times New Roman" w:hAnsi="Times New Roman" w:cs="Times New Roman"/>
          <w:b/>
          <w:sz w:val="28"/>
          <w:szCs w:val="28"/>
        </w:rPr>
        <w:t>«Проверка средств, направленных в 2023 году на реализацию переданных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w:t>
      </w:r>
    </w:p>
    <w:p w:rsidR="000E34C5" w:rsidRPr="007C7F49" w:rsidRDefault="000E34C5" w:rsidP="00E65DBC">
      <w:pPr>
        <w:tabs>
          <w:tab w:val="left" w:pos="851"/>
        </w:tabs>
        <w:spacing w:after="0" w:line="240" w:lineRule="auto"/>
        <w:contextualSpacing/>
        <w:jc w:val="center"/>
        <w:rPr>
          <w:rFonts w:ascii="Times New Roman" w:hAnsi="Times New Roman" w:cs="Times New Roman"/>
          <w:b/>
          <w:sz w:val="28"/>
          <w:szCs w:val="28"/>
        </w:rPr>
      </w:pP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 На реализацию переданных государственных полномочий по организации мероприятий при осуществлении деятельности по обращению с животными без владельцев в бюджете муниципального образования «Город Майкоп» на 2023 год (далее – местный бюджет) по состоянию на 01.07.2023 Управлению ЖКХ предусмотрен</w:t>
      </w:r>
      <w:r w:rsidR="0021178E">
        <w:rPr>
          <w:rFonts w:ascii="Times New Roman" w:hAnsi="Times New Roman" w:cs="Times New Roman"/>
          <w:sz w:val="28"/>
          <w:szCs w:val="28"/>
        </w:rPr>
        <w:t>ы средства</w:t>
      </w:r>
      <w:r w:rsidRPr="007C7F49">
        <w:rPr>
          <w:rFonts w:ascii="Times New Roman" w:hAnsi="Times New Roman" w:cs="Times New Roman"/>
          <w:sz w:val="28"/>
          <w:szCs w:val="28"/>
        </w:rPr>
        <w:t xml:space="preserve"> вне программных мероприятий - 22 990,2 тыс. руб., из них за счет средств:</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субвенции на организацию мероприятий при осуществлении деятельности по обращению с животными без владельцев – 19 990,2 тыс. руб.;</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местного бюджета на организацию мероприятий при осуществлении деятельности по обращению с животными без владельцев (софинансирование) – 3 000,0 тыс. руб.</w:t>
      </w:r>
    </w:p>
    <w:p w:rsidR="0021178E"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Исполнение на 01.07.2023 составило – 585,2 тыс. рублей или 2,54%.</w:t>
      </w:r>
    </w:p>
    <w:p w:rsidR="00762D2D" w:rsidRDefault="0021178E" w:rsidP="00193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762D2D" w:rsidRPr="007C7F49">
        <w:rPr>
          <w:rFonts w:ascii="Times New Roman" w:hAnsi="Times New Roman" w:cs="Times New Roman"/>
          <w:sz w:val="28"/>
          <w:szCs w:val="28"/>
        </w:rPr>
        <w:t>изкий процент исполнения за первое полугодие влеч</w:t>
      </w:r>
      <w:r w:rsidR="00282AF8">
        <w:rPr>
          <w:rFonts w:ascii="Times New Roman" w:hAnsi="Times New Roman" w:cs="Times New Roman"/>
          <w:sz w:val="28"/>
          <w:szCs w:val="28"/>
        </w:rPr>
        <w:t>е</w:t>
      </w:r>
      <w:r w:rsidR="00762D2D" w:rsidRPr="007C7F49">
        <w:rPr>
          <w:rFonts w:ascii="Times New Roman" w:hAnsi="Times New Roman" w:cs="Times New Roman"/>
          <w:sz w:val="28"/>
          <w:szCs w:val="28"/>
        </w:rPr>
        <w:t>т за собой риск не освоения запланированных бюджетных ассигнований и лимитов бюджетных обязательств</w:t>
      </w:r>
      <w:r w:rsidR="001E1A86" w:rsidRPr="007C7F49">
        <w:rPr>
          <w:rFonts w:ascii="Times New Roman" w:hAnsi="Times New Roman" w:cs="Times New Roman"/>
          <w:sz w:val="28"/>
          <w:szCs w:val="28"/>
        </w:rPr>
        <w:t>.</w:t>
      </w:r>
    </w:p>
    <w:p w:rsidR="00193AE6" w:rsidRPr="00193AE6" w:rsidRDefault="00193AE6" w:rsidP="00193AE6">
      <w:pPr>
        <w:spacing w:after="0" w:line="240" w:lineRule="auto"/>
        <w:ind w:firstLine="709"/>
        <w:jc w:val="both"/>
      </w:pPr>
      <w:r w:rsidRPr="00193AE6">
        <w:rPr>
          <w:rFonts w:ascii="Times New Roman" w:hAnsi="Times New Roman"/>
          <w:sz w:val="28"/>
          <w:szCs w:val="28"/>
        </w:rPr>
        <w:t>2</w:t>
      </w:r>
      <w:r w:rsidR="0002030F">
        <w:rPr>
          <w:rFonts w:ascii="Times New Roman" w:hAnsi="Times New Roman"/>
          <w:sz w:val="28"/>
          <w:szCs w:val="28"/>
        </w:rPr>
        <w:t>.</w:t>
      </w:r>
      <w:r w:rsidRPr="00193AE6">
        <w:rPr>
          <w:rFonts w:ascii="Times New Roman" w:hAnsi="Times New Roman"/>
          <w:sz w:val="28"/>
          <w:szCs w:val="28"/>
        </w:rPr>
        <w:t xml:space="preserve"> </w:t>
      </w:r>
      <w:r w:rsidR="00655119">
        <w:rPr>
          <w:rFonts w:ascii="Times New Roman" w:hAnsi="Times New Roman"/>
          <w:sz w:val="28"/>
          <w:szCs w:val="28"/>
        </w:rPr>
        <w:t>О</w:t>
      </w:r>
      <w:r w:rsidR="00655119" w:rsidRPr="00193AE6">
        <w:rPr>
          <w:rFonts w:ascii="Times New Roman" w:hAnsi="Times New Roman" w:cs="Times New Roman"/>
          <w:sz w:val="28"/>
          <w:szCs w:val="28"/>
        </w:rPr>
        <w:t>тсутствует функция по осуществлению деятельности по обращению с животными без владельцев, обитающими на территории муниципального образования</w:t>
      </w:r>
      <w:r w:rsidR="00655119" w:rsidRPr="00193AE6">
        <w:rPr>
          <w:rFonts w:ascii="Times New Roman" w:hAnsi="Times New Roman"/>
          <w:sz w:val="28"/>
          <w:szCs w:val="28"/>
        </w:rPr>
        <w:t xml:space="preserve"> </w:t>
      </w:r>
      <w:r w:rsidR="00655119">
        <w:rPr>
          <w:rFonts w:ascii="Times New Roman" w:hAnsi="Times New Roman"/>
          <w:sz w:val="28"/>
          <w:szCs w:val="28"/>
        </w:rPr>
        <w:t>в</w:t>
      </w:r>
      <w:r w:rsidRPr="00193AE6">
        <w:rPr>
          <w:rFonts w:ascii="Times New Roman" w:hAnsi="Times New Roman"/>
          <w:sz w:val="28"/>
          <w:szCs w:val="28"/>
        </w:rPr>
        <w:t xml:space="preserve"> </w:t>
      </w:r>
      <w:r w:rsidRPr="00193AE6">
        <w:rPr>
          <w:rFonts w:ascii="Times New Roman" w:hAnsi="Times New Roman" w:cs="Times New Roman"/>
          <w:sz w:val="28"/>
          <w:szCs w:val="28"/>
        </w:rPr>
        <w:t xml:space="preserve">Положении об Управлении жилищно-коммунального хозяйства </w:t>
      </w:r>
      <w:r w:rsidRPr="00193AE6">
        <w:rPr>
          <w:rFonts w:ascii="Times New Roman" w:hAnsi="Times New Roman" w:cs="Times New Roman"/>
          <w:sz w:val="28"/>
          <w:szCs w:val="28"/>
        </w:rPr>
        <w:lastRenderedPageBreak/>
        <w:t>и благоустройства администрации муниципального образования «Город Майкоп», утвержденного Решением Совета народных депутатов муниципального образования «Город Майкоп» от 29.01.2014 №33-рс «Об утверждении Положения об Управлении жилищно-коммунального хозяйства и благоустройства администрации муниципального образования «Город Майкоп».</w:t>
      </w:r>
      <w:r w:rsidRPr="00193AE6">
        <w:t xml:space="preserve"> </w:t>
      </w:r>
    </w:p>
    <w:p w:rsidR="00193AE6" w:rsidRPr="00193AE6" w:rsidRDefault="00193AE6" w:rsidP="00193AE6">
      <w:pPr>
        <w:spacing w:after="0" w:line="240" w:lineRule="auto"/>
        <w:ind w:firstLine="709"/>
        <w:jc w:val="both"/>
        <w:rPr>
          <w:rFonts w:ascii="Times New Roman" w:hAnsi="Times New Roman" w:cs="Times New Roman"/>
          <w:sz w:val="28"/>
          <w:szCs w:val="28"/>
        </w:rPr>
      </w:pPr>
      <w:r w:rsidRPr="00193AE6">
        <w:rPr>
          <w:rFonts w:ascii="Times New Roman" w:hAnsi="Times New Roman" w:cs="Times New Roman"/>
          <w:sz w:val="28"/>
          <w:szCs w:val="28"/>
        </w:rPr>
        <w:t>3</w:t>
      </w:r>
      <w:r w:rsidR="00655119">
        <w:rPr>
          <w:rFonts w:ascii="Times New Roman" w:hAnsi="Times New Roman" w:cs="Times New Roman"/>
          <w:sz w:val="28"/>
          <w:szCs w:val="28"/>
        </w:rPr>
        <w:t>.</w:t>
      </w:r>
      <w:r w:rsidRPr="00193AE6">
        <w:rPr>
          <w:rFonts w:ascii="Times New Roman" w:hAnsi="Times New Roman" w:cs="Times New Roman"/>
          <w:sz w:val="28"/>
          <w:szCs w:val="28"/>
        </w:rPr>
        <w:t xml:space="preserve"> Требования Порядка предотвращения причинения животными без владельцев вреда жизни или здоровью граждан, утвержденного Постановлением Кабинета Министров Республики Адыгея от 11.04.2023 № 80 «О Порядке предотвращения причинения животными без владельцев вреда жизни или здоровью граждан» не исполнены, а именно:</w:t>
      </w:r>
    </w:p>
    <w:p w:rsidR="00193AE6" w:rsidRPr="00193AE6" w:rsidRDefault="00193AE6" w:rsidP="00193AE6">
      <w:pPr>
        <w:spacing w:after="0" w:line="240" w:lineRule="auto"/>
        <w:ind w:firstLine="709"/>
        <w:jc w:val="both"/>
        <w:rPr>
          <w:rFonts w:ascii="Times New Roman" w:hAnsi="Times New Roman" w:cs="Times New Roman"/>
          <w:sz w:val="28"/>
          <w:szCs w:val="28"/>
        </w:rPr>
      </w:pPr>
      <w:r w:rsidRPr="00193AE6">
        <w:rPr>
          <w:rFonts w:ascii="Times New Roman" w:hAnsi="Times New Roman" w:cs="Times New Roman"/>
          <w:sz w:val="28"/>
          <w:szCs w:val="28"/>
        </w:rPr>
        <w:t>- не проводится ежемесячный мониторинг состояния популяции животных без владельцев путем сбора, обработки и анализа данных, полученных при реализации переданных полномочий, а также при выявлении животных без владельцев</w:t>
      </w:r>
      <w:r w:rsidR="00226EB6" w:rsidRPr="00226EB6">
        <w:rPr>
          <w:rFonts w:ascii="Times New Roman" w:hAnsi="Times New Roman" w:cs="Times New Roman"/>
          <w:sz w:val="28"/>
          <w:szCs w:val="28"/>
        </w:rPr>
        <w:t xml:space="preserve"> </w:t>
      </w:r>
      <w:r w:rsidR="00226EB6">
        <w:rPr>
          <w:rFonts w:ascii="Times New Roman" w:hAnsi="Times New Roman" w:cs="Times New Roman"/>
          <w:sz w:val="28"/>
          <w:szCs w:val="28"/>
        </w:rPr>
        <w:t>(</w:t>
      </w:r>
      <w:r w:rsidR="00226EB6" w:rsidRPr="00193AE6">
        <w:rPr>
          <w:rFonts w:ascii="Times New Roman" w:hAnsi="Times New Roman" w:cs="Times New Roman"/>
          <w:sz w:val="28"/>
          <w:szCs w:val="28"/>
        </w:rPr>
        <w:t>пункт 6 Порядка</w:t>
      </w:r>
      <w:r w:rsidR="00226EB6">
        <w:rPr>
          <w:rFonts w:ascii="Times New Roman" w:hAnsi="Times New Roman" w:cs="Times New Roman"/>
          <w:sz w:val="28"/>
          <w:szCs w:val="28"/>
        </w:rPr>
        <w:t>)</w:t>
      </w:r>
      <w:r w:rsidRPr="00193AE6">
        <w:rPr>
          <w:rFonts w:ascii="Times New Roman" w:hAnsi="Times New Roman" w:cs="Times New Roman"/>
          <w:sz w:val="28"/>
          <w:szCs w:val="28"/>
        </w:rPr>
        <w:t>;</w:t>
      </w:r>
    </w:p>
    <w:p w:rsidR="00226EB6" w:rsidRDefault="00193AE6" w:rsidP="00193AE6">
      <w:pPr>
        <w:spacing w:after="0" w:line="240" w:lineRule="auto"/>
        <w:ind w:firstLine="709"/>
        <w:jc w:val="both"/>
        <w:rPr>
          <w:rFonts w:ascii="Times New Roman" w:hAnsi="Times New Roman" w:cs="Times New Roman"/>
          <w:sz w:val="28"/>
          <w:szCs w:val="28"/>
        </w:rPr>
      </w:pPr>
      <w:r w:rsidRPr="00193AE6">
        <w:rPr>
          <w:rFonts w:ascii="Times New Roman" w:hAnsi="Times New Roman" w:cs="Times New Roman"/>
          <w:sz w:val="28"/>
          <w:szCs w:val="28"/>
        </w:rPr>
        <w:t>- не предоставлен до 10 июля текущего года в Управление ветеринарии Республики Адыгея Отчет о результатах мониторинга состояния популяции животных без владельцев, в том числе о количестве случаев причинения вреда жизни или здоровью граждан на территории</w:t>
      </w:r>
      <w:r w:rsidR="00226EB6" w:rsidRPr="00226EB6">
        <w:rPr>
          <w:rFonts w:ascii="Times New Roman" w:hAnsi="Times New Roman" w:cs="Times New Roman"/>
          <w:sz w:val="28"/>
          <w:szCs w:val="28"/>
        </w:rPr>
        <w:t xml:space="preserve"> </w:t>
      </w:r>
      <w:r w:rsidR="00226EB6">
        <w:rPr>
          <w:rFonts w:ascii="Times New Roman" w:hAnsi="Times New Roman" w:cs="Times New Roman"/>
          <w:sz w:val="28"/>
          <w:szCs w:val="28"/>
        </w:rPr>
        <w:t>(</w:t>
      </w:r>
      <w:r w:rsidR="00226EB6" w:rsidRPr="00193AE6">
        <w:rPr>
          <w:rFonts w:ascii="Times New Roman" w:hAnsi="Times New Roman" w:cs="Times New Roman"/>
          <w:sz w:val="28"/>
          <w:szCs w:val="28"/>
        </w:rPr>
        <w:t>пункт 7</w:t>
      </w:r>
      <w:r w:rsidR="00226EB6">
        <w:rPr>
          <w:rFonts w:ascii="Times New Roman" w:hAnsi="Times New Roman" w:cs="Times New Roman"/>
          <w:sz w:val="28"/>
          <w:szCs w:val="28"/>
        </w:rPr>
        <w:t xml:space="preserve"> Порядка)</w:t>
      </w:r>
      <w:r w:rsidRPr="00193AE6">
        <w:rPr>
          <w:rFonts w:ascii="Times New Roman" w:hAnsi="Times New Roman" w:cs="Times New Roman"/>
          <w:sz w:val="28"/>
          <w:szCs w:val="28"/>
        </w:rPr>
        <w:t xml:space="preserve">. </w:t>
      </w:r>
    </w:p>
    <w:p w:rsidR="00193AE6" w:rsidRPr="00193AE6" w:rsidRDefault="00226EB6" w:rsidP="00193A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Нарушение стало возможным из-за </w:t>
      </w:r>
      <w:r w:rsidRPr="00193AE6">
        <w:rPr>
          <w:rFonts w:ascii="Times New Roman" w:hAnsi="Times New Roman" w:cs="Times New Roman"/>
          <w:sz w:val="28"/>
          <w:szCs w:val="28"/>
        </w:rPr>
        <w:t>отсутстви</w:t>
      </w:r>
      <w:r>
        <w:rPr>
          <w:rFonts w:ascii="Times New Roman" w:hAnsi="Times New Roman" w:cs="Times New Roman"/>
          <w:sz w:val="28"/>
          <w:szCs w:val="28"/>
        </w:rPr>
        <w:t>я</w:t>
      </w:r>
      <w:r w:rsidRPr="00193AE6">
        <w:rPr>
          <w:rFonts w:ascii="Times New Roman" w:hAnsi="Times New Roman" w:cs="Times New Roman"/>
          <w:sz w:val="28"/>
          <w:szCs w:val="28"/>
        </w:rPr>
        <w:t xml:space="preserve"> какого-либо нормативно-правого акта, утвержденного Управлением жилищно-коммунального хозяйства и благоустройства администрации муниципального образования «Город Майкоп», который бы определял порядок исполнения переданных государственных полномочий по обращению с животными без владельцев действий, контроль за исполнением и перечень документов необходимых к исполнению для осуществления организации мероприятий при осуществлении деятельности по обращению животными без владельцев.</w:t>
      </w:r>
    </w:p>
    <w:p w:rsidR="00655119" w:rsidRDefault="00193AE6" w:rsidP="00193AE6">
      <w:pPr>
        <w:spacing w:after="0" w:line="240" w:lineRule="auto"/>
        <w:ind w:firstLine="709"/>
        <w:jc w:val="both"/>
        <w:rPr>
          <w:rFonts w:ascii="Times New Roman" w:hAnsi="Times New Roman" w:cs="Times New Roman"/>
          <w:sz w:val="28"/>
          <w:szCs w:val="28"/>
        </w:rPr>
      </w:pPr>
      <w:r w:rsidRPr="00193AE6">
        <w:rPr>
          <w:rFonts w:ascii="Times New Roman" w:hAnsi="Times New Roman" w:cs="Times New Roman"/>
          <w:sz w:val="28"/>
          <w:szCs w:val="28"/>
        </w:rPr>
        <w:t>4</w:t>
      </w:r>
      <w:r w:rsidR="00655119">
        <w:rPr>
          <w:rFonts w:ascii="Times New Roman" w:hAnsi="Times New Roman" w:cs="Times New Roman"/>
          <w:sz w:val="28"/>
          <w:szCs w:val="28"/>
        </w:rPr>
        <w:t xml:space="preserve">. </w:t>
      </w:r>
      <w:r w:rsidR="00327A3F">
        <w:rPr>
          <w:rFonts w:ascii="Times New Roman" w:hAnsi="Times New Roman" w:cs="Times New Roman"/>
          <w:sz w:val="28"/>
          <w:szCs w:val="28"/>
        </w:rPr>
        <w:t>Снижен</w:t>
      </w:r>
      <w:r w:rsidR="00435BD3">
        <w:rPr>
          <w:rFonts w:ascii="Times New Roman" w:hAnsi="Times New Roman" w:cs="Times New Roman"/>
          <w:sz w:val="28"/>
          <w:szCs w:val="28"/>
        </w:rPr>
        <w:t>о</w:t>
      </w:r>
      <w:r w:rsidR="00655119" w:rsidRPr="00193AE6">
        <w:rPr>
          <w:rFonts w:ascii="Times New Roman" w:hAnsi="Times New Roman" w:cs="Times New Roman"/>
          <w:sz w:val="28"/>
          <w:szCs w:val="28"/>
        </w:rPr>
        <w:t xml:space="preserve"> количеств</w:t>
      </w:r>
      <w:r w:rsidR="00435BD3">
        <w:rPr>
          <w:rFonts w:ascii="Times New Roman" w:hAnsi="Times New Roman" w:cs="Times New Roman"/>
          <w:sz w:val="28"/>
          <w:szCs w:val="28"/>
        </w:rPr>
        <w:t>о</w:t>
      </w:r>
      <w:r w:rsidR="00655119" w:rsidRPr="00193AE6">
        <w:rPr>
          <w:rFonts w:ascii="Times New Roman" w:hAnsi="Times New Roman" w:cs="Times New Roman"/>
          <w:sz w:val="28"/>
          <w:szCs w:val="28"/>
        </w:rPr>
        <w:t xml:space="preserve"> животных без владельцев, подлежащих отлову</w:t>
      </w:r>
      <w:r w:rsidR="00655119">
        <w:rPr>
          <w:rFonts w:ascii="Times New Roman" w:hAnsi="Times New Roman" w:cs="Times New Roman"/>
          <w:sz w:val="28"/>
          <w:szCs w:val="28"/>
        </w:rPr>
        <w:t xml:space="preserve">, </w:t>
      </w:r>
      <w:r w:rsidR="00655119" w:rsidRPr="00193AE6">
        <w:rPr>
          <w:rFonts w:ascii="Times New Roman" w:hAnsi="Times New Roman" w:cs="Times New Roman"/>
          <w:sz w:val="28"/>
          <w:szCs w:val="28"/>
        </w:rPr>
        <w:t xml:space="preserve">на 472 ед. </w:t>
      </w:r>
      <w:r w:rsidR="00655119">
        <w:rPr>
          <w:rFonts w:ascii="Times New Roman" w:hAnsi="Times New Roman" w:cs="Times New Roman"/>
          <w:sz w:val="28"/>
          <w:szCs w:val="28"/>
        </w:rPr>
        <w:t>в</w:t>
      </w:r>
      <w:r w:rsidR="00655119" w:rsidRPr="00193AE6">
        <w:rPr>
          <w:rFonts w:ascii="Times New Roman" w:hAnsi="Times New Roman" w:cs="Times New Roman"/>
          <w:sz w:val="28"/>
          <w:szCs w:val="28"/>
        </w:rPr>
        <w:t xml:space="preserve"> </w:t>
      </w:r>
      <w:r w:rsidR="00327A3F">
        <w:rPr>
          <w:rFonts w:ascii="Times New Roman" w:hAnsi="Times New Roman" w:cs="Times New Roman"/>
          <w:sz w:val="28"/>
          <w:szCs w:val="28"/>
        </w:rPr>
        <w:t xml:space="preserve">Отчете </w:t>
      </w:r>
      <w:r w:rsidR="00327A3F" w:rsidRPr="00193AE6">
        <w:rPr>
          <w:rFonts w:ascii="Times New Roman" w:hAnsi="Times New Roman" w:cs="Times New Roman"/>
          <w:sz w:val="28"/>
          <w:szCs w:val="28"/>
        </w:rPr>
        <w:t>об осуществлении государственных полномочий в порядке отчетности органов местного самоуправления об осуществлении переданных им государственных полномочий за 2 квартал</w:t>
      </w:r>
      <w:r w:rsidR="00655119" w:rsidRPr="00193AE6">
        <w:rPr>
          <w:rFonts w:ascii="Times New Roman" w:hAnsi="Times New Roman" w:cs="Times New Roman"/>
          <w:sz w:val="28"/>
          <w:szCs w:val="28"/>
        </w:rPr>
        <w:t xml:space="preserve">, </w:t>
      </w:r>
      <w:r w:rsidR="00435BD3">
        <w:rPr>
          <w:rFonts w:ascii="Times New Roman" w:hAnsi="Times New Roman" w:cs="Times New Roman"/>
          <w:sz w:val="28"/>
          <w:szCs w:val="28"/>
        </w:rPr>
        <w:t xml:space="preserve">что </w:t>
      </w:r>
      <w:r w:rsidR="00655119" w:rsidRPr="00193AE6">
        <w:rPr>
          <w:rFonts w:ascii="Times New Roman" w:hAnsi="Times New Roman" w:cs="Times New Roman"/>
          <w:sz w:val="28"/>
          <w:szCs w:val="28"/>
        </w:rPr>
        <w:t>не подтвержден</w:t>
      </w:r>
      <w:r w:rsidR="00435BD3">
        <w:rPr>
          <w:rFonts w:ascii="Times New Roman" w:hAnsi="Times New Roman" w:cs="Times New Roman"/>
          <w:sz w:val="28"/>
          <w:szCs w:val="28"/>
        </w:rPr>
        <w:t xml:space="preserve">о </w:t>
      </w:r>
      <w:r w:rsidR="00655119" w:rsidRPr="00193AE6">
        <w:rPr>
          <w:rFonts w:ascii="Times New Roman" w:hAnsi="Times New Roman" w:cs="Times New Roman"/>
          <w:sz w:val="28"/>
          <w:szCs w:val="28"/>
        </w:rPr>
        <w:t>контракт</w:t>
      </w:r>
      <w:r w:rsidR="00435BD3">
        <w:rPr>
          <w:rFonts w:ascii="Times New Roman" w:hAnsi="Times New Roman" w:cs="Times New Roman"/>
          <w:sz w:val="28"/>
          <w:szCs w:val="28"/>
        </w:rPr>
        <w:t>ами</w:t>
      </w:r>
      <w:r w:rsidR="00655119" w:rsidRPr="00193AE6">
        <w:rPr>
          <w:rFonts w:ascii="Times New Roman" w:hAnsi="Times New Roman" w:cs="Times New Roman"/>
          <w:sz w:val="28"/>
          <w:szCs w:val="28"/>
        </w:rPr>
        <w:t xml:space="preserve"> на оказание услуг в целях реализации переданных государственных полномочий Республики Адыгея по осуществлению деятельности по обращению с животными без владельцев на территории муниципального образования «Город Майкоп» на общую сумму 19 990,2 тыс. руб</w:t>
      </w:r>
      <w:r w:rsidR="00435BD3">
        <w:rPr>
          <w:rFonts w:ascii="Times New Roman" w:hAnsi="Times New Roman" w:cs="Times New Roman"/>
          <w:sz w:val="28"/>
          <w:szCs w:val="28"/>
        </w:rPr>
        <w:t>лей.</w:t>
      </w:r>
    </w:p>
    <w:p w:rsidR="00692931" w:rsidRDefault="00327A3F" w:rsidP="00226EB6">
      <w:pPr>
        <w:spacing w:after="0" w:line="240" w:lineRule="auto"/>
        <w:ind w:firstLine="709"/>
        <w:jc w:val="both"/>
        <w:rPr>
          <w:rFonts w:ascii="Times New Roman" w:hAnsi="Times New Roman"/>
          <w:sz w:val="28"/>
          <w:szCs w:val="28"/>
        </w:rPr>
      </w:pPr>
      <w:r>
        <w:rPr>
          <w:rFonts w:ascii="Times New Roman" w:hAnsi="Times New Roman" w:cs="Times New Roman"/>
          <w:sz w:val="28"/>
          <w:szCs w:val="28"/>
        </w:rPr>
        <w:t>5.</w:t>
      </w:r>
      <w:r w:rsidR="00193AE6" w:rsidRPr="00193AE6">
        <w:rPr>
          <w:rFonts w:ascii="Times New Roman" w:hAnsi="Times New Roman" w:cs="Times New Roman"/>
          <w:sz w:val="28"/>
          <w:szCs w:val="28"/>
        </w:rPr>
        <w:t xml:space="preserve"> </w:t>
      </w:r>
      <w:r w:rsidR="00692931" w:rsidRPr="00193AE6">
        <w:rPr>
          <w:rFonts w:ascii="Times New Roman" w:hAnsi="Times New Roman"/>
          <w:sz w:val="28"/>
          <w:szCs w:val="28"/>
        </w:rPr>
        <w:t>Наименование направления расходов</w:t>
      </w:r>
      <w:r w:rsidR="00435BD3">
        <w:rPr>
          <w:rFonts w:ascii="Times New Roman" w:hAnsi="Times New Roman"/>
          <w:sz w:val="28"/>
          <w:szCs w:val="28"/>
        </w:rPr>
        <w:t xml:space="preserve"> в бюджетной росписи</w:t>
      </w:r>
      <w:r w:rsidR="00692931" w:rsidRPr="00193AE6">
        <w:rPr>
          <w:rFonts w:ascii="Times New Roman" w:hAnsi="Times New Roman"/>
          <w:sz w:val="28"/>
          <w:szCs w:val="28"/>
        </w:rPr>
        <w:t>, определенное для средств бюджета муниципального образования «Город Майкоп» (Расходы на организацию мероприятий при осуществлении деятельности по обращению с животными без владельцев (софинансирование)</w:t>
      </w:r>
      <w:r w:rsidR="00435BD3">
        <w:rPr>
          <w:rFonts w:ascii="Times New Roman" w:hAnsi="Times New Roman"/>
          <w:sz w:val="28"/>
          <w:szCs w:val="28"/>
        </w:rPr>
        <w:t>)</w:t>
      </w:r>
      <w:r w:rsidR="00692931" w:rsidRPr="00193AE6">
        <w:rPr>
          <w:rFonts w:ascii="Times New Roman" w:hAnsi="Times New Roman"/>
          <w:sz w:val="28"/>
          <w:szCs w:val="28"/>
        </w:rPr>
        <w:t xml:space="preserve"> в части уточнения, что это софинансирование</w:t>
      </w:r>
      <w:r w:rsidR="00435BD3">
        <w:rPr>
          <w:rFonts w:ascii="Times New Roman" w:hAnsi="Times New Roman"/>
          <w:sz w:val="28"/>
          <w:szCs w:val="28"/>
        </w:rPr>
        <w:t>,</w:t>
      </w:r>
      <w:r w:rsidR="00692931" w:rsidRPr="00193AE6">
        <w:rPr>
          <w:rFonts w:ascii="Times New Roman" w:hAnsi="Times New Roman"/>
          <w:sz w:val="28"/>
          <w:szCs w:val="28"/>
        </w:rPr>
        <w:t xml:space="preserve"> противоречит статье 140 Бюджетного кодекса Российской Федераций и заключенному Соглашению о предоставление субвенции.</w:t>
      </w:r>
    </w:p>
    <w:p w:rsidR="00193AE6" w:rsidRPr="00193AE6" w:rsidRDefault="00692931" w:rsidP="00193AE6">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6.</w:t>
      </w:r>
      <w:r w:rsidR="00193AE6" w:rsidRPr="00193AE6">
        <w:rPr>
          <w:rFonts w:ascii="Times New Roman" w:hAnsi="Times New Roman"/>
          <w:sz w:val="28"/>
          <w:szCs w:val="28"/>
        </w:rPr>
        <w:t xml:space="preserve"> </w:t>
      </w:r>
      <w:r>
        <w:rPr>
          <w:rFonts w:ascii="Times New Roman" w:hAnsi="Times New Roman"/>
          <w:sz w:val="28"/>
          <w:szCs w:val="28"/>
        </w:rPr>
        <w:t>Некорректно заполнена с</w:t>
      </w:r>
      <w:r w:rsidRPr="00193AE6">
        <w:rPr>
          <w:rFonts w:ascii="Times New Roman" w:hAnsi="Times New Roman"/>
          <w:sz w:val="28"/>
          <w:szCs w:val="28"/>
        </w:rPr>
        <w:t>трок</w:t>
      </w:r>
      <w:r>
        <w:rPr>
          <w:rFonts w:ascii="Times New Roman" w:hAnsi="Times New Roman"/>
          <w:sz w:val="28"/>
          <w:szCs w:val="28"/>
        </w:rPr>
        <w:t>а</w:t>
      </w:r>
      <w:r w:rsidRPr="00193AE6">
        <w:rPr>
          <w:rFonts w:ascii="Times New Roman" w:hAnsi="Times New Roman"/>
          <w:sz w:val="28"/>
          <w:szCs w:val="28"/>
        </w:rPr>
        <w:t xml:space="preserve"> «Основание»</w:t>
      </w:r>
      <w:r>
        <w:rPr>
          <w:rFonts w:ascii="Times New Roman" w:hAnsi="Times New Roman"/>
          <w:sz w:val="28"/>
          <w:szCs w:val="28"/>
        </w:rPr>
        <w:t xml:space="preserve"> в </w:t>
      </w:r>
      <w:r w:rsidRPr="00193AE6">
        <w:rPr>
          <w:rFonts w:ascii="Times New Roman" w:hAnsi="Times New Roman"/>
          <w:sz w:val="28"/>
          <w:szCs w:val="28"/>
        </w:rPr>
        <w:t xml:space="preserve">справках-уведомлениях о внесении изменений в бюджетную роспись и лимиты бюджетных </w:t>
      </w:r>
      <w:r w:rsidRPr="00193AE6">
        <w:rPr>
          <w:rFonts w:ascii="Times New Roman" w:hAnsi="Times New Roman"/>
          <w:sz w:val="28"/>
          <w:szCs w:val="28"/>
        </w:rPr>
        <w:lastRenderedPageBreak/>
        <w:t>обязательств, доведенных до МКУ Благоустройство</w:t>
      </w:r>
      <w:r w:rsidR="00435BD3">
        <w:rPr>
          <w:rFonts w:ascii="Times New Roman" w:hAnsi="Times New Roman"/>
          <w:sz w:val="28"/>
          <w:szCs w:val="28"/>
        </w:rPr>
        <w:t>. В</w:t>
      </w:r>
      <w:r>
        <w:rPr>
          <w:rFonts w:ascii="Times New Roman" w:hAnsi="Times New Roman"/>
          <w:sz w:val="28"/>
          <w:szCs w:val="28"/>
        </w:rPr>
        <w:t xml:space="preserve"> ней </w:t>
      </w:r>
      <w:r w:rsidR="00193AE6" w:rsidRPr="00193AE6">
        <w:rPr>
          <w:rFonts w:ascii="Times New Roman" w:hAnsi="Times New Roman"/>
          <w:sz w:val="28"/>
          <w:szCs w:val="28"/>
        </w:rPr>
        <w:t>указаны документы, не имеющие отношения к изменениям бюджетной росписи и лимитам бюджетных обязательств, а именно:</w:t>
      </w:r>
    </w:p>
    <w:p w:rsidR="00193AE6" w:rsidRPr="00193AE6" w:rsidRDefault="00193AE6" w:rsidP="00193AE6">
      <w:pPr>
        <w:suppressAutoHyphens/>
        <w:spacing w:after="0" w:line="240" w:lineRule="auto"/>
        <w:ind w:firstLine="709"/>
        <w:jc w:val="both"/>
        <w:rPr>
          <w:rFonts w:ascii="Times New Roman" w:hAnsi="Times New Roman"/>
          <w:sz w:val="28"/>
          <w:szCs w:val="28"/>
        </w:rPr>
      </w:pPr>
      <w:r w:rsidRPr="00193AE6">
        <w:rPr>
          <w:rFonts w:ascii="Times New Roman" w:hAnsi="Times New Roman"/>
          <w:sz w:val="28"/>
          <w:szCs w:val="28"/>
        </w:rPr>
        <w:t>- письма обращения Управления ЖКХ в Финансовое управление Администрации муниципального образования «Город Майкоп» о внесении изменений в сводную бюджетную роспись и лимиты бюджетных обязательств;</w:t>
      </w:r>
    </w:p>
    <w:p w:rsidR="00193AE6" w:rsidRPr="00193AE6" w:rsidRDefault="00193AE6" w:rsidP="00193AE6">
      <w:pPr>
        <w:suppressAutoHyphens/>
        <w:spacing w:after="0" w:line="240" w:lineRule="auto"/>
        <w:ind w:firstLine="709"/>
        <w:jc w:val="both"/>
        <w:rPr>
          <w:rFonts w:ascii="Times New Roman" w:hAnsi="Times New Roman"/>
          <w:sz w:val="28"/>
          <w:szCs w:val="28"/>
        </w:rPr>
      </w:pPr>
      <w:r w:rsidRPr="00193AE6">
        <w:rPr>
          <w:rFonts w:ascii="Times New Roman" w:hAnsi="Times New Roman"/>
          <w:sz w:val="28"/>
          <w:szCs w:val="28"/>
        </w:rPr>
        <w:t>- распоряжение Администрации муниципального образования «Город Майкоп».</w:t>
      </w:r>
    </w:p>
    <w:p w:rsidR="00762D2D" w:rsidRPr="007C7F49" w:rsidRDefault="00692931" w:rsidP="00193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w:t>
      </w:r>
      <w:r w:rsidR="00762D2D" w:rsidRPr="007C7F49">
        <w:rPr>
          <w:rFonts w:ascii="Times New Roman" w:hAnsi="Times New Roman" w:cs="Times New Roman"/>
          <w:sz w:val="28"/>
          <w:szCs w:val="28"/>
        </w:rPr>
        <w:t>. В нарушение положений абзаца 6 пункта 9 Приказа Финансового управления Администрации муниципального образования «Город Майкоп» от 19.11.2021 № 109-о «Об утверждении Порядка учета бюджетных и денежных обязательств получателей средств бюджета муниципального образования «Город Майкоп» территориальным органом Федерального казначейства» бюджетное обязательство по договору №1-у от 21.01.2023 года принято на два дня позже</w:t>
      </w:r>
      <w:r w:rsidR="001E1A86" w:rsidRPr="007C7F49">
        <w:rPr>
          <w:rFonts w:ascii="Times New Roman" w:hAnsi="Times New Roman" w:cs="Times New Roman"/>
          <w:sz w:val="28"/>
          <w:szCs w:val="28"/>
        </w:rPr>
        <w:t xml:space="preserve"> установленного срока.</w:t>
      </w:r>
      <w:r w:rsidR="00762D2D" w:rsidRPr="007C7F49">
        <w:rPr>
          <w:rFonts w:ascii="Times New Roman" w:hAnsi="Times New Roman" w:cs="Times New Roman"/>
          <w:sz w:val="28"/>
          <w:szCs w:val="28"/>
        </w:rPr>
        <w:t xml:space="preserve"> </w:t>
      </w:r>
    </w:p>
    <w:p w:rsidR="00762D2D" w:rsidRPr="007C7F49" w:rsidRDefault="00692931" w:rsidP="00193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762D2D" w:rsidRPr="007C7F49">
        <w:rPr>
          <w:rFonts w:ascii="Times New Roman" w:hAnsi="Times New Roman" w:cs="Times New Roman"/>
          <w:sz w:val="28"/>
          <w:szCs w:val="28"/>
        </w:rPr>
        <w:t xml:space="preserve">. В </w:t>
      </w:r>
      <w:r w:rsidR="007C7F49" w:rsidRPr="007C7F49">
        <w:rPr>
          <w:rFonts w:ascii="Times New Roman" w:hAnsi="Times New Roman" w:cs="Times New Roman"/>
          <w:sz w:val="28"/>
          <w:szCs w:val="28"/>
        </w:rPr>
        <w:t>нарушение Порядка</w:t>
      </w:r>
      <w:r w:rsidR="001E1A86" w:rsidRPr="007C7F49">
        <w:rPr>
          <w:rFonts w:ascii="Times New Roman" w:hAnsi="Times New Roman" w:cs="Times New Roman"/>
          <w:sz w:val="28"/>
          <w:szCs w:val="28"/>
        </w:rPr>
        <w:t xml:space="preserve"> ведения реестра закупок, осуществленных без заключения муниципальных контрактов</w:t>
      </w:r>
      <w:r w:rsidR="00762D2D" w:rsidRPr="007C7F49">
        <w:rPr>
          <w:rFonts w:ascii="Times New Roman" w:hAnsi="Times New Roman" w:cs="Times New Roman"/>
          <w:sz w:val="28"/>
          <w:szCs w:val="28"/>
        </w:rPr>
        <w:t xml:space="preserve">, утвержденного </w:t>
      </w:r>
      <w:hyperlink r:id="rId13" w:anchor="/document/400398328/entry/0" w:history="1">
        <w:r w:rsidR="00762D2D" w:rsidRPr="007C7F49">
          <w:rPr>
            <w:rFonts w:ascii="Times New Roman" w:hAnsi="Times New Roman" w:cs="Times New Roman"/>
            <w:sz w:val="28"/>
            <w:szCs w:val="28"/>
          </w:rPr>
          <w:t>распоряжением</w:t>
        </w:r>
      </w:hyperlink>
      <w:r w:rsidR="00762D2D" w:rsidRPr="007C7F49">
        <w:rPr>
          <w:rFonts w:ascii="Times New Roman" w:hAnsi="Times New Roman" w:cs="Times New Roman"/>
          <w:sz w:val="28"/>
          <w:szCs w:val="28"/>
        </w:rPr>
        <w:t xml:space="preserve"> Администрации муниципального образования «Город Майкоп» от 23.01.2014 г. № 166-р, предоставленн</w:t>
      </w:r>
      <w:r w:rsidR="001E1A86" w:rsidRPr="007C7F49">
        <w:rPr>
          <w:rFonts w:ascii="Times New Roman" w:hAnsi="Times New Roman" w:cs="Times New Roman"/>
          <w:sz w:val="28"/>
          <w:szCs w:val="28"/>
        </w:rPr>
        <w:t>ый</w:t>
      </w:r>
      <w:r w:rsidR="00762D2D" w:rsidRPr="007C7F49">
        <w:rPr>
          <w:rFonts w:ascii="Times New Roman" w:hAnsi="Times New Roman" w:cs="Times New Roman"/>
          <w:sz w:val="28"/>
          <w:szCs w:val="28"/>
        </w:rPr>
        <w:t xml:space="preserve"> МКУ «Благоустройство» реестр закупок</w:t>
      </w:r>
      <w:r w:rsidR="001E1A86" w:rsidRPr="007C7F49">
        <w:rPr>
          <w:rFonts w:ascii="Times New Roman" w:hAnsi="Times New Roman" w:cs="Times New Roman"/>
          <w:sz w:val="28"/>
          <w:szCs w:val="28"/>
        </w:rPr>
        <w:t xml:space="preserve"> не соответствует установленной форме</w:t>
      </w:r>
      <w:r w:rsidR="007915BF" w:rsidRPr="007C7F49">
        <w:rPr>
          <w:rFonts w:ascii="Times New Roman" w:hAnsi="Times New Roman" w:cs="Times New Roman"/>
          <w:sz w:val="28"/>
          <w:szCs w:val="28"/>
        </w:rPr>
        <w:t>.</w:t>
      </w:r>
      <w:r w:rsidR="00762D2D" w:rsidRPr="007C7F49">
        <w:rPr>
          <w:rFonts w:ascii="Times New Roman" w:hAnsi="Times New Roman" w:cs="Times New Roman"/>
          <w:sz w:val="28"/>
          <w:szCs w:val="28"/>
        </w:rPr>
        <w:t xml:space="preserve"> </w:t>
      </w:r>
    </w:p>
    <w:p w:rsidR="00762D2D" w:rsidRPr="007C7F49" w:rsidRDefault="00692931" w:rsidP="00193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w:t>
      </w:r>
      <w:r w:rsidR="00762D2D" w:rsidRPr="007C7F49">
        <w:rPr>
          <w:rFonts w:ascii="Times New Roman" w:hAnsi="Times New Roman" w:cs="Times New Roman"/>
          <w:sz w:val="28"/>
          <w:szCs w:val="28"/>
        </w:rPr>
        <w:t xml:space="preserve">. Действия МКУ «Благоустройство» по определению НМЦК (цены на единицу услуги) без учета возраста животного не соответствовали принципу эффективности закупки и расходования бюджетных средств (были установлены одинаковые цены на услуги в отношении взрослых особей и щенков). </w:t>
      </w:r>
    </w:p>
    <w:p w:rsidR="00762D2D" w:rsidRPr="007C7F49" w:rsidRDefault="00692931" w:rsidP="0069293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10.</w:t>
      </w:r>
      <w:r w:rsidR="00F50CE5" w:rsidRPr="007C7F49">
        <w:rPr>
          <w:rFonts w:ascii="Times New Roman" w:hAnsi="Times New Roman" w:cs="Times New Roman"/>
          <w:sz w:val="28"/>
          <w:szCs w:val="28"/>
        </w:rPr>
        <w:t xml:space="preserve"> В нарушение </w:t>
      </w:r>
      <w:hyperlink r:id="rId14" w:history="1">
        <w:r w:rsidR="00F50CE5" w:rsidRPr="007C7F49">
          <w:rPr>
            <w:rFonts w:ascii="Times New Roman" w:hAnsi="Times New Roman" w:cs="Times New Roman"/>
            <w:sz w:val="28"/>
            <w:szCs w:val="28"/>
          </w:rPr>
          <w:t>пункта 1 части 1 статьи 33</w:t>
        </w:r>
      </w:hyperlink>
      <w:r w:rsidR="00F50CE5" w:rsidRPr="007C7F49">
        <w:rPr>
          <w:rFonts w:ascii="Times New Roman" w:hAnsi="Times New Roman" w:cs="Times New Roman"/>
          <w:sz w:val="28"/>
          <w:szCs w:val="28"/>
        </w:rPr>
        <w:t xml:space="preserve"> Федерального закона №44-ФЗ; в технической документации к аукциону   заказчик</w:t>
      </w:r>
      <w:r w:rsidR="00486D5D" w:rsidRPr="007C7F49">
        <w:rPr>
          <w:rFonts w:ascii="Times New Roman" w:hAnsi="Times New Roman" w:cs="Times New Roman"/>
          <w:sz w:val="28"/>
          <w:szCs w:val="28"/>
        </w:rPr>
        <w:t>ом</w:t>
      </w:r>
      <w:r w:rsidR="00762D2D" w:rsidRPr="007C7F49">
        <w:rPr>
          <w:rFonts w:ascii="Times New Roman" w:hAnsi="Times New Roman" w:cs="Times New Roman"/>
          <w:sz w:val="28"/>
          <w:szCs w:val="28"/>
        </w:rPr>
        <w:t>:</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не предусмотрено требование о размещении в сети Интернет информации об отловленных животных</w:t>
      </w:r>
      <w:r w:rsidR="00486D5D" w:rsidRPr="007C7F49">
        <w:rPr>
          <w:rFonts w:ascii="Times New Roman" w:hAnsi="Times New Roman" w:cs="Times New Roman"/>
          <w:sz w:val="28"/>
          <w:szCs w:val="28"/>
        </w:rPr>
        <w:t>, тогда как с</w:t>
      </w:r>
      <w:r w:rsidRPr="007C7F49">
        <w:rPr>
          <w:rFonts w:ascii="Times New Roman" w:hAnsi="Times New Roman" w:cs="Times New Roman"/>
          <w:sz w:val="28"/>
          <w:szCs w:val="28"/>
        </w:rPr>
        <w:t xml:space="preserve">огласно </w:t>
      </w:r>
      <w:hyperlink r:id="rId15" w:history="1">
        <w:r w:rsidRPr="007C7F49">
          <w:rPr>
            <w:rFonts w:ascii="Times New Roman" w:hAnsi="Times New Roman" w:cs="Times New Roman"/>
            <w:sz w:val="28"/>
            <w:szCs w:val="28"/>
          </w:rPr>
          <w:t>части 9 статьи 16</w:t>
        </w:r>
      </w:hyperlink>
      <w:r w:rsidRPr="007C7F49">
        <w:rPr>
          <w:rFonts w:ascii="Times New Roman" w:hAnsi="Times New Roman" w:cs="Times New Roman"/>
          <w:sz w:val="28"/>
          <w:szCs w:val="28"/>
        </w:rPr>
        <w:t xml:space="preserve"> Закона № 498-ФЗ сведения (фотография, краткое описание, дата и место обнаружения и иные дополнительные сведения) о каждом из поступивших в приют для животных животном без владельца и животном, от права собственности на которое владелец отказался, размещаются сотрудниками приюта для животных в информационно-телекоммуникационной сети «Интернет» не позднее чем в течение трех дней со дня поступления соответствующего животного в приют для животных</w:t>
      </w:r>
      <w:r w:rsidR="00441E2F" w:rsidRPr="007C7F49">
        <w:rPr>
          <w:rFonts w:ascii="Times New Roman" w:hAnsi="Times New Roman" w:cs="Times New Roman"/>
          <w:sz w:val="28"/>
          <w:szCs w:val="28"/>
        </w:rPr>
        <w:t>;</w:t>
      </w:r>
      <w:r w:rsidR="00F50CE5" w:rsidRPr="007C7F49">
        <w:rPr>
          <w:rFonts w:ascii="Times New Roman" w:hAnsi="Times New Roman" w:cs="Times New Roman"/>
          <w:sz w:val="28"/>
          <w:szCs w:val="28"/>
        </w:rPr>
        <w:t xml:space="preserve"> </w:t>
      </w:r>
    </w:p>
    <w:p w:rsidR="00762D2D" w:rsidRPr="007C7F49" w:rsidRDefault="00762D2D" w:rsidP="00193AE6">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 xml:space="preserve">- не учтена </w:t>
      </w:r>
      <w:r w:rsidR="00D776D9" w:rsidRPr="007C7F49">
        <w:rPr>
          <w:rFonts w:ascii="Times New Roman" w:hAnsi="Times New Roman" w:cs="Times New Roman"/>
          <w:sz w:val="28"/>
          <w:szCs w:val="28"/>
        </w:rPr>
        <w:t>нормы статьи</w:t>
      </w:r>
      <w:r w:rsidR="00441E2F" w:rsidRPr="007C7F49">
        <w:rPr>
          <w:rFonts w:ascii="Times New Roman" w:hAnsi="Times New Roman" w:cs="Times New Roman"/>
          <w:sz w:val="28"/>
          <w:szCs w:val="28"/>
        </w:rPr>
        <w:t xml:space="preserve"> 18 Федерального закона </w:t>
      </w:r>
      <w:r w:rsidR="00441E2F" w:rsidRPr="007C7F49">
        <w:rPr>
          <w:rFonts w:ascii="Times New Roman" w:eastAsia="Times New Roman" w:hAnsi="Times New Roman" w:cs="Times New Roman"/>
          <w:sz w:val="28"/>
          <w:szCs w:val="28"/>
          <w:lang w:eastAsia="ru-RU"/>
        </w:rPr>
        <w:t>№ 498-ФЗ</w:t>
      </w:r>
      <w:r w:rsidRPr="007C7F49">
        <w:rPr>
          <w:rFonts w:ascii="Times New Roman" w:hAnsi="Times New Roman" w:cs="Times New Roman"/>
          <w:sz w:val="28"/>
          <w:szCs w:val="28"/>
        </w:rPr>
        <w:t xml:space="preserve">, обязывающая содержать в приюте тех животных, чей возврат в среду прежнего обитания невозможен, а также не определен порядок действий </w:t>
      </w:r>
      <w:r w:rsidR="00D776D9" w:rsidRPr="007C7F49">
        <w:rPr>
          <w:rFonts w:ascii="Times New Roman" w:hAnsi="Times New Roman" w:cs="Times New Roman"/>
          <w:sz w:val="28"/>
          <w:szCs w:val="28"/>
        </w:rPr>
        <w:t xml:space="preserve">с </w:t>
      </w:r>
      <w:r w:rsidRPr="007C7F49">
        <w:rPr>
          <w:rFonts w:ascii="Times New Roman" w:hAnsi="Times New Roman" w:cs="Times New Roman"/>
          <w:sz w:val="28"/>
          <w:szCs w:val="28"/>
        </w:rPr>
        <w:t xml:space="preserve">такими животными, таким образом, заказчиком не определен исчерпывающий объем услуг. </w:t>
      </w:r>
    </w:p>
    <w:p w:rsidR="00762D2D" w:rsidRPr="007C7F49" w:rsidRDefault="00692931" w:rsidP="00193AE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762D2D" w:rsidRPr="007C7F49">
        <w:rPr>
          <w:rFonts w:ascii="Times New Roman" w:eastAsia="Times New Roman" w:hAnsi="Times New Roman" w:cs="Times New Roman"/>
          <w:sz w:val="28"/>
          <w:szCs w:val="28"/>
          <w:lang w:eastAsia="ru-RU"/>
        </w:rPr>
        <w:t xml:space="preserve">. В нарушение положений пункта 6.1 части 6 статьи </w:t>
      </w:r>
      <w:r w:rsidR="00762D2D" w:rsidRPr="007C7F49">
        <w:rPr>
          <w:rFonts w:ascii="Times New Roman" w:hAnsi="Times New Roman" w:cs="Times New Roman"/>
          <w:sz w:val="28"/>
          <w:szCs w:val="28"/>
        </w:rPr>
        <w:t xml:space="preserve">Федерального закона </w:t>
      </w:r>
      <w:r w:rsidR="00762D2D" w:rsidRPr="007C7F49">
        <w:rPr>
          <w:rFonts w:ascii="Times New Roman" w:eastAsia="Times New Roman" w:hAnsi="Times New Roman" w:cs="Times New Roman"/>
          <w:sz w:val="28"/>
          <w:szCs w:val="28"/>
          <w:lang w:eastAsia="ru-RU"/>
        </w:rPr>
        <w:t xml:space="preserve">№ 498-ФЗ, положений Постановления Администрации муниципального образования «Город Майкоп» от 9 ноября 2022 г. № 1018 «Об </w:t>
      </w:r>
      <w:r w:rsidR="00762D2D" w:rsidRPr="007C7F49">
        <w:rPr>
          <w:rFonts w:ascii="Times New Roman" w:eastAsia="Times New Roman" w:hAnsi="Times New Roman" w:cs="Times New Roman"/>
          <w:sz w:val="28"/>
          <w:szCs w:val="28"/>
          <w:lang w:eastAsia="ru-RU"/>
        </w:rPr>
        <w:lastRenderedPageBreak/>
        <w:t>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Майкоп», отловленные животные  на территориях многоквартирных домов, парков, скверов были выпущены на прежнее место отлова (территорию многоквартирного дома, парка, сквера), что может являться угрозой жизни и здоровью граждан, исходящей от собак без владельцев. Документа, подтверждающего принятие решения о определении нового места возврата животных уполномоченным лицом на проверку не предоставлено.</w:t>
      </w:r>
    </w:p>
    <w:p w:rsidR="00762D2D" w:rsidRPr="007C7F49" w:rsidRDefault="00692931" w:rsidP="00193A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w:t>
      </w:r>
      <w:r w:rsidR="00762D2D" w:rsidRPr="007C7F49">
        <w:rPr>
          <w:rFonts w:ascii="Times New Roman" w:hAnsi="Times New Roman" w:cs="Times New Roman"/>
          <w:sz w:val="28"/>
          <w:szCs w:val="28"/>
        </w:rPr>
        <w:t>. В нарушении статьи 18 Федерального закона № 498-ФЗ по двум контрактам (№1-у от 21.01.2023; № 0376300000123000015 от 17.03.2023) не в полном объ</w:t>
      </w:r>
      <w:r w:rsidR="00282AF8">
        <w:rPr>
          <w:rFonts w:ascii="Times New Roman" w:hAnsi="Times New Roman" w:cs="Times New Roman"/>
          <w:sz w:val="28"/>
          <w:szCs w:val="28"/>
        </w:rPr>
        <w:t>е</w:t>
      </w:r>
      <w:r w:rsidR="00762D2D" w:rsidRPr="007C7F49">
        <w:rPr>
          <w:rFonts w:ascii="Times New Roman" w:hAnsi="Times New Roman" w:cs="Times New Roman"/>
          <w:sz w:val="28"/>
          <w:szCs w:val="28"/>
        </w:rPr>
        <w:t xml:space="preserve">ме представлены видеозаписи </w:t>
      </w:r>
      <w:r w:rsidR="00762D2D" w:rsidRPr="007C7F49">
        <w:rPr>
          <w:rStyle w:val="af3"/>
          <w:rFonts w:ascii="Times New Roman" w:hAnsi="Times New Roman" w:cs="Times New Roman"/>
          <w:sz w:val="28"/>
          <w:szCs w:val="28"/>
          <w:u w:val="single"/>
        </w:rPr>
        <w:t xml:space="preserve">процесса </w:t>
      </w:r>
      <w:r w:rsidR="00762D2D" w:rsidRPr="007C7F49">
        <w:rPr>
          <w:rFonts w:ascii="Times New Roman" w:hAnsi="Times New Roman" w:cs="Times New Roman"/>
          <w:sz w:val="28"/>
          <w:szCs w:val="28"/>
        </w:rPr>
        <w:t xml:space="preserve">отлова и возврата животных без владельцев, что не </w:t>
      </w:r>
      <w:r w:rsidR="004742AA" w:rsidRPr="007C7F49">
        <w:rPr>
          <w:rFonts w:ascii="Times New Roman" w:hAnsi="Times New Roman" w:cs="Times New Roman"/>
          <w:sz w:val="28"/>
          <w:szCs w:val="28"/>
        </w:rPr>
        <w:t>позволяет идентифицировать</w:t>
      </w:r>
      <w:r w:rsidR="00762D2D" w:rsidRPr="007C7F49">
        <w:rPr>
          <w:rFonts w:ascii="Times New Roman" w:hAnsi="Times New Roman" w:cs="Times New Roman"/>
          <w:sz w:val="28"/>
          <w:szCs w:val="28"/>
        </w:rPr>
        <w:t xml:space="preserve"> место отлова </w:t>
      </w:r>
      <w:r w:rsidR="004742AA" w:rsidRPr="007C7F49">
        <w:rPr>
          <w:rFonts w:ascii="Times New Roman" w:hAnsi="Times New Roman" w:cs="Times New Roman"/>
          <w:sz w:val="28"/>
          <w:szCs w:val="28"/>
        </w:rPr>
        <w:t>каждого животного</w:t>
      </w:r>
      <w:r w:rsidR="00762D2D" w:rsidRPr="007C7F49">
        <w:rPr>
          <w:rFonts w:ascii="Times New Roman" w:hAnsi="Times New Roman" w:cs="Times New Roman"/>
          <w:sz w:val="28"/>
          <w:szCs w:val="28"/>
        </w:rPr>
        <w:t>, состояние транспортного средства и клеток для размещения отловленных собак. В результате чего</w:t>
      </w:r>
      <w:r w:rsidR="00112B24" w:rsidRPr="007C7F49">
        <w:rPr>
          <w:rFonts w:ascii="Times New Roman" w:hAnsi="Times New Roman" w:cs="Times New Roman"/>
          <w:sz w:val="28"/>
          <w:szCs w:val="28"/>
        </w:rPr>
        <w:t>,</w:t>
      </w:r>
      <w:r w:rsidR="00762D2D" w:rsidRPr="007C7F49">
        <w:rPr>
          <w:rFonts w:ascii="Times New Roman" w:hAnsi="Times New Roman" w:cs="Times New Roman"/>
          <w:sz w:val="28"/>
          <w:szCs w:val="28"/>
        </w:rPr>
        <w:t xml:space="preserve"> подтвердить исполнение требований к порядку оказания услуг, установленных Техническим заданием к контрактам и требований Постановления Администрации муниципального образования «Город Майкоп» Республики Адыгея от 9 ноября 2022 г. № 1018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муниципального образования «Город Майкоп»  в полном объ</w:t>
      </w:r>
      <w:r w:rsidR="00282AF8">
        <w:rPr>
          <w:rFonts w:ascii="Times New Roman" w:hAnsi="Times New Roman" w:cs="Times New Roman"/>
          <w:sz w:val="28"/>
          <w:szCs w:val="28"/>
        </w:rPr>
        <w:t>е</w:t>
      </w:r>
      <w:r w:rsidR="00762D2D" w:rsidRPr="007C7F49">
        <w:rPr>
          <w:rFonts w:ascii="Times New Roman" w:hAnsi="Times New Roman" w:cs="Times New Roman"/>
          <w:sz w:val="28"/>
          <w:szCs w:val="28"/>
        </w:rPr>
        <w:t>ме не представляется возможным. В нарушение пункта 3.3 Контракта №1-у при</w:t>
      </w:r>
      <w:r w:rsidR="00282AF8">
        <w:rPr>
          <w:rFonts w:ascii="Times New Roman" w:hAnsi="Times New Roman" w:cs="Times New Roman"/>
          <w:sz w:val="28"/>
          <w:szCs w:val="28"/>
        </w:rPr>
        <w:t>е</w:t>
      </w:r>
      <w:r w:rsidR="00762D2D" w:rsidRPr="007C7F49">
        <w:rPr>
          <w:rFonts w:ascii="Times New Roman" w:hAnsi="Times New Roman" w:cs="Times New Roman"/>
          <w:sz w:val="28"/>
          <w:szCs w:val="28"/>
        </w:rPr>
        <w:t>мка оказанных услуг на сумму 585,20 тыс. рублей произведена Заказчиком в отсутствие видеозаписи процесса отлова и выпуска животных.</w:t>
      </w:r>
    </w:p>
    <w:p w:rsidR="00762D2D" w:rsidRPr="007C7F49" w:rsidRDefault="00193AE6" w:rsidP="00193AE6">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1</w:t>
      </w:r>
      <w:r w:rsidR="00692931">
        <w:rPr>
          <w:rFonts w:ascii="Times New Roman" w:hAnsi="Times New Roman" w:cs="Times New Roman"/>
          <w:sz w:val="28"/>
          <w:szCs w:val="28"/>
        </w:rPr>
        <w:t>3</w:t>
      </w:r>
      <w:r w:rsidR="00762D2D" w:rsidRPr="007C7F49">
        <w:rPr>
          <w:rFonts w:ascii="Times New Roman" w:hAnsi="Times New Roman" w:cs="Times New Roman"/>
          <w:sz w:val="28"/>
          <w:szCs w:val="28"/>
        </w:rPr>
        <w:t xml:space="preserve">. </w:t>
      </w:r>
      <w:r w:rsidR="00762D2D" w:rsidRPr="007C7F49">
        <w:rPr>
          <w:rFonts w:ascii="Times New Roman" w:eastAsia="Times New Roman" w:hAnsi="Times New Roman" w:cs="Times New Roman"/>
          <w:bCs/>
          <w:sz w:val="28"/>
          <w:szCs w:val="28"/>
          <w:lang w:eastAsia="ru-RU"/>
        </w:rPr>
        <w:t>В нарушение пункта 7.4. Контрактов</w:t>
      </w:r>
      <w:r w:rsidR="00112B24" w:rsidRPr="007C7F49">
        <w:rPr>
          <w:rFonts w:ascii="Times New Roman" w:eastAsia="Times New Roman" w:hAnsi="Times New Roman" w:cs="Times New Roman"/>
          <w:bCs/>
          <w:sz w:val="28"/>
          <w:szCs w:val="28"/>
          <w:lang w:eastAsia="ru-RU"/>
        </w:rPr>
        <w:t xml:space="preserve"> №15 и №25</w:t>
      </w:r>
      <w:r w:rsidR="00762D2D" w:rsidRPr="007C7F49">
        <w:rPr>
          <w:rFonts w:ascii="Times New Roman" w:eastAsia="Times New Roman" w:hAnsi="Times New Roman" w:cs="Times New Roman"/>
          <w:bCs/>
          <w:sz w:val="28"/>
          <w:szCs w:val="28"/>
          <w:lang w:eastAsia="ru-RU"/>
        </w:rPr>
        <w:t>,</w:t>
      </w:r>
      <w:r w:rsidR="00762D2D" w:rsidRPr="007C7F49">
        <w:rPr>
          <w:rFonts w:ascii="Times New Roman" w:eastAsia="Times New Roman" w:hAnsi="Times New Roman" w:cs="Times New Roman"/>
          <w:b/>
          <w:bCs/>
          <w:sz w:val="28"/>
          <w:szCs w:val="28"/>
          <w:lang w:eastAsia="ru-RU"/>
        </w:rPr>
        <w:t xml:space="preserve"> </w:t>
      </w:r>
      <w:r w:rsidR="00762D2D" w:rsidRPr="007C7F49">
        <w:rPr>
          <w:rFonts w:ascii="Times New Roman" w:eastAsia="Times New Roman" w:hAnsi="Times New Roman" w:cs="Times New Roman"/>
          <w:bCs/>
          <w:sz w:val="28"/>
          <w:szCs w:val="28"/>
          <w:lang w:eastAsia="ru-RU"/>
        </w:rPr>
        <w:t>Заказчик в течение 1 рабочего дня со дня регистрации заявки не передавал информацию о месте обитания животных без владельца Исполнителю, а собирал заявки в течении определ</w:t>
      </w:r>
      <w:r w:rsidR="00282AF8">
        <w:rPr>
          <w:rFonts w:ascii="Times New Roman" w:eastAsia="Times New Roman" w:hAnsi="Times New Roman" w:cs="Times New Roman"/>
          <w:bCs/>
          <w:sz w:val="28"/>
          <w:szCs w:val="28"/>
          <w:lang w:eastAsia="ru-RU"/>
        </w:rPr>
        <w:t>е</w:t>
      </w:r>
      <w:r w:rsidR="00762D2D" w:rsidRPr="007C7F49">
        <w:rPr>
          <w:rFonts w:ascii="Times New Roman" w:eastAsia="Times New Roman" w:hAnsi="Times New Roman" w:cs="Times New Roman"/>
          <w:bCs/>
          <w:sz w:val="28"/>
          <w:szCs w:val="28"/>
          <w:lang w:eastAsia="ru-RU"/>
        </w:rPr>
        <w:t xml:space="preserve">нного периода, как например в предписание №2 от 19.05.2023 включены заявки за период с 11.05.2022 по 16.05.2023. </w:t>
      </w:r>
    </w:p>
    <w:p w:rsidR="00762D2D" w:rsidRPr="007C7F49" w:rsidRDefault="00193AE6" w:rsidP="00193AE6">
      <w:pPr>
        <w:widowControl w:val="0"/>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bCs/>
          <w:sz w:val="28"/>
          <w:szCs w:val="28"/>
          <w:lang w:eastAsia="ru-RU"/>
        </w:rPr>
        <w:t>1</w:t>
      </w:r>
      <w:r w:rsidR="00692931">
        <w:rPr>
          <w:rFonts w:ascii="Times New Roman" w:eastAsia="Times New Roman" w:hAnsi="Times New Roman" w:cs="Times New Roman"/>
          <w:bCs/>
          <w:sz w:val="28"/>
          <w:szCs w:val="28"/>
          <w:lang w:eastAsia="ru-RU"/>
        </w:rPr>
        <w:t>4</w:t>
      </w:r>
      <w:r w:rsidR="00762D2D" w:rsidRPr="007C7F49">
        <w:rPr>
          <w:rFonts w:ascii="Times New Roman" w:eastAsia="Times New Roman" w:hAnsi="Times New Roman" w:cs="Times New Roman"/>
          <w:bCs/>
          <w:sz w:val="28"/>
          <w:szCs w:val="28"/>
          <w:lang w:eastAsia="ru-RU"/>
        </w:rPr>
        <w:t>. В</w:t>
      </w:r>
      <w:r w:rsidR="00762D2D" w:rsidRPr="007C7F49">
        <w:rPr>
          <w:rFonts w:ascii="Times New Roman" w:hAnsi="Times New Roman" w:cs="Times New Roman"/>
          <w:color w:val="000000"/>
          <w:sz w:val="28"/>
          <w:szCs w:val="28"/>
          <w:shd w:val="clear" w:color="auto" w:fill="FFFFFF"/>
        </w:rPr>
        <w:t xml:space="preserve"> нарушение положений Порядка осуществления деятельности по обращени</w:t>
      </w:r>
      <w:r w:rsidR="00112B24" w:rsidRPr="007C7F49">
        <w:rPr>
          <w:rFonts w:ascii="Times New Roman" w:hAnsi="Times New Roman" w:cs="Times New Roman"/>
          <w:color w:val="000000"/>
          <w:sz w:val="28"/>
          <w:szCs w:val="28"/>
          <w:shd w:val="clear" w:color="auto" w:fill="FFFFFF"/>
        </w:rPr>
        <w:t>ю</w:t>
      </w:r>
      <w:r w:rsidR="00762D2D" w:rsidRPr="007C7F49">
        <w:rPr>
          <w:rFonts w:ascii="Times New Roman" w:hAnsi="Times New Roman" w:cs="Times New Roman"/>
          <w:color w:val="000000"/>
          <w:sz w:val="28"/>
          <w:szCs w:val="28"/>
          <w:shd w:val="clear" w:color="auto" w:fill="FFFFFF"/>
        </w:rPr>
        <w:t xml:space="preserve"> с животными без владельцев, утвержд</w:t>
      </w:r>
      <w:r w:rsidR="00282AF8">
        <w:rPr>
          <w:rFonts w:ascii="Times New Roman" w:hAnsi="Times New Roman" w:cs="Times New Roman"/>
          <w:color w:val="000000"/>
          <w:sz w:val="28"/>
          <w:szCs w:val="28"/>
          <w:shd w:val="clear" w:color="auto" w:fill="FFFFFF"/>
        </w:rPr>
        <w:t>е</w:t>
      </w:r>
      <w:r w:rsidR="00762D2D" w:rsidRPr="007C7F49">
        <w:rPr>
          <w:rFonts w:ascii="Times New Roman" w:hAnsi="Times New Roman" w:cs="Times New Roman"/>
          <w:color w:val="000000"/>
          <w:sz w:val="28"/>
          <w:szCs w:val="28"/>
          <w:shd w:val="clear" w:color="auto" w:fill="FFFFFF"/>
        </w:rPr>
        <w:t>нного Постановлением Кабинета Министров Республики Адыгея от 21 августа 2020 г. №158 «О Порядке осуществления деятельности по обращению с животными без владельцев» и условий, предусмотренных пунктом 7.4 Технического задания контракта №0376300000123000025 от 05.04.2023 отлов животных производился не только по заявкам, но и в их отсутствие</w:t>
      </w:r>
      <w:r w:rsidR="00112B24" w:rsidRPr="007C7F49">
        <w:rPr>
          <w:rFonts w:ascii="Times New Roman" w:hAnsi="Times New Roman" w:cs="Times New Roman"/>
          <w:color w:val="000000"/>
          <w:sz w:val="28"/>
          <w:szCs w:val="28"/>
          <w:shd w:val="clear" w:color="auto" w:fill="FFFFFF"/>
        </w:rPr>
        <w:t>.</w:t>
      </w:r>
      <w:r w:rsidR="00762D2D" w:rsidRPr="007C7F49">
        <w:rPr>
          <w:rFonts w:ascii="Times New Roman" w:hAnsi="Times New Roman" w:cs="Times New Roman"/>
          <w:color w:val="000000"/>
          <w:sz w:val="28"/>
          <w:szCs w:val="28"/>
          <w:shd w:val="clear" w:color="auto" w:fill="FFFFFF"/>
        </w:rPr>
        <w:t xml:space="preserve"> </w:t>
      </w:r>
    </w:p>
    <w:p w:rsidR="00762D2D" w:rsidRPr="007C7F49" w:rsidRDefault="00762D2D" w:rsidP="00193AE6">
      <w:pPr>
        <w:spacing w:after="0" w:line="240" w:lineRule="auto"/>
        <w:ind w:firstLine="567"/>
        <w:jc w:val="both"/>
        <w:rPr>
          <w:rFonts w:ascii="Times New Roman" w:hAnsi="Times New Roman" w:cs="Times New Roman"/>
          <w:color w:val="000000"/>
          <w:sz w:val="28"/>
          <w:szCs w:val="28"/>
        </w:rPr>
      </w:pPr>
      <w:r w:rsidRPr="007C7F49">
        <w:rPr>
          <w:rFonts w:ascii="Times New Roman" w:hAnsi="Times New Roman" w:cs="Times New Roman"/>
          <w:color w:val="000000"/>
          <w:sz w:val="28"/>
          <w:szCs w:val="28"/>
        </w:rPr>
        <w:t>1</w:t>
      </w:r>
      <w:r w:rsidR="00692931">
        <w:rPr>
          <w:rFonts w:ascii="Times New Roman" w:hAnsi="Times New Roman" w:cs="Times New Roman"/>
          <w:color w:val="000000"/>
          <w:sz w:val="28"/>
          <w:szCs w:val="28"/>
        </w:rPr>
        <w:t>5</w:t>
      </w:r>
      <w:r w:rsidRPr="007C7F49">
        <w:rPr>
          <w:rFonts w:ascii="Times New Roman" w:hAnsi="Times New Roman" w:cs="Times New Roman"/>
          <w:color w:val="000000"/>
          <w:sz w:val="28"/>
          <w:szCs w:val="28"/>
        </w:rPr>
        <w:t xml:space="preserve">. </w:t>
      </w:r>
      <w:r w:rsidR="00224BAD" w:rsidRPr="007C7F49">
        <w:rPr>
          <w:rFonts w:ascii="Times New Roman" w:hAnsi="Times New Roman" w:cs="Times New Roman"/>
          <w:color w:val="000000"/>
          <w:sz w:val="28"/>
          <w:szCs w:val="28"/>
        </w:rPr>
        <w:t>В п</w:t>
      </w:r>
      <w:r w:rsidRPr="007C7F49">
        <w:rPr>
          <w:rFonts w:ascii="Times New Roman" w:hAnsi="Times New Roman" w:cs="Times New Roman"/>
          <w:color w:val="000000"/>
          <w:sz w:val="28"/>
          <w:szCs w:val="28"/>
        </w:rPr>
        <w:t>редставленном в ходе проверки журнале уч</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та заявок (утвержд</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н Приказом Управления ветеринарии Республики Адыгея от 23.03.2021 №27 «Об утверждении некоторых форм документов касающихся ответственного обращения с животными») графа - «дата отлова» заполнена только по двум заявкам, а графа - «результат провед</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 xml:space="preserve">нных мероприятий по отлову» - </w:t>
      </w:r>
      <w:r w:rsidR="00224BAD" w:rsidRPr="007C7F49">
        <w:rPr>
          <w:rFonts w:ascii="Times New Roman" w:hAnsi="Times New Roman" w:cs="Times New Roman"/>
          <w:color w:val="000000"/>
          <w:sz w:val="28"/>
          <w:szCs w:val="28"/>
        </w:rPr>
        <w:t>не заполнена.</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color w:val="000000"/>
          <w:sz w:val="28"/>
          <w:szCs w:val="28"/>
        </w:rPr>
        <w:lastRenderedPageBreak/>
        <w:t>Таким образом заполненный журнал уч</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та заявок не</w:t>
      </w:r>
      <w:r w:rsidR="00224BAD" w:rsidRPr="007C7F49">
        <w:rPr>
          <w:rFonts w:ascii="Times New Roman" w:hAnsi="Times New Roman" w:cs="Times New Roman"/>
          <w:color w:val="000000"/>
          <w:sz w:val="28"/>
          <w:szCs w:val="28"/>
        </w:rPr>
        <w:t xml:space="preserve"> информативен. П</w:t>
      </w:r>
      <w:r w:rsidRPr="007C7F49">
        <w:rPr>
          <w:rFonts w:ascii="Times New Roman" w:hAnsi="Times New Roman" w:cs="Times New Roman"/>
          <w:color w:val="000000"/>
          <w:sz w:val="28"/>
          <w:szCs w:val="28"/>
        </w:rPr>
        <w:t>о данным журнала оценить эффективность провед</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нных мероприятий по отлову животных по заявкам населения МО «Город Майкоп» не представляется возможным</w:t>
      </w:r>
      <w:r w:rsidR="00224BAD" w:rsidRPr="007C7F49">
        <w:rPr>
          <w:rFonts w:ascii="Times New Roman" w:hAnsi="Times New Roman" w:cs="Times New Roman"/>
          <w:color w:val="000000"/>
          <w:sz w:val="28"/>
          <w:szCs w:val="28"/>
        </w:rPr>
        <w:t>. Кроме того</w:t>
      </w:r>
      <w:r w:rsidRPr="007C7F49">
        <w:rPr>
          <w:rFonts w:ascii="Times New Roman" w:hAnsi="Times New Roman" w:cs="Times New Roman"/>
          <w:sz w:val="28"/>
          <w:szCs w:val="28"/>
        </w:rPr>
        <w:t>,</w:t>
      </w:r>
      <w:r w:rsidR="00224BAD" w:rsidRPr="007C7F49">
        <w:rPr>
          <w:rFonts w:ascii="Times New Roman" w:hAnsi="Times New Roman" w:cs="Times New Roman"/>
          <w:sz w:val="28"/>
          <w:szCs w:val="28"/>
        </w:rPr>
        <w:t xml:space="preserve"> </w:t>
      </w:r>
      <w:r w:rsidRPr="007C7F49">
        <w:rPr>
          <w:rFonts w:ascii="Times New Roman" w:hAnsi="Times New Roman" w:cs="Times New Roman"/>
          <w:sz w:val="28"/>
          <w:szCs w:val="28"/>
        </w:rPr>
        <w:t>Журнал заявок не прошит, не пронумерован и не удостоверен печатью заказчика, количество страниц в журнале не заверено подписью должностного лица заказчика.</w:t>
      </w:r>
    </w:p>
    <w:p w:rsidR="00762D2D" w:rsidRPr="007C7F49" w:rsidRDefault="00762D2D" w:rsidP="00193AE6">
      <w:pPr>
        <w:spacing w:after="0" w:line="240" w:lineRule="auto"/>
        <w:ind w:firstLine="567"/>
        <w:jc w:val="both"/>
        <w:rPr>
          <w:rFonts w:ascii="Times New Roman" w:hAnsi="Times New Roman" w:cs="Times New Roman"/>
          <w:color w:val="000000"/>
          <w:sz w:val="28"/>
          <w:szCs w:val="28"/>
        </w:rPr>
      </w:pPr>
      <w:r w:rsidRPr="007C7F49">
        <w:rPr>
          <w:rFonts w:ascii="Times New Roman" w:hAnsi="Times New Roman" w:cs="Times New Roman"/>
          <w:color w:val="000000"/>
          <w:sz w:val="28"/>
          <w:szCs w:val="28"/>
        </w:rPr>
        <w:t>1</w:t>
      </w:r>
      <w:r w:rsidR="00692931">
        <w:rPr>
          <w:rFonts w:ascii="Times New Roman" w:hAnsi="Times New Roman" w:cs="Times New Roman"/>
          <w:color w:val="000000"/>
          <w:sz w:val="28"/>
          <w:szCs w:val="28"/>
        </w:rPr>
        <w:t>6</w:t>
      </w:r>
      <w:r w:rsidRPr="007C7F49">
        <w:rPr>
          <w:rFonts w:ascii="Times New Roman" w:hAnsi="Times New Roman" w:cs="Times New Roman"/>
          <w:color w:val="000000"/>
          <w:sz w:val="28"/>
          <w:szCs w:val="28"/>
        </w:rPr>
        <w:t>. В нарушение положения пункта 1 части 5 Порядка осуществления деятельности по обращению с животными без владельцев, утвержд</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нного Постановлением Кабинета Министров Республики Адыгея от 21 августа 2020 г. №158 «О Порядке осуществления деятельности по обращению с животными без владельцев», приказ</w:t>
      </w:r>
      <w:r w:rsidR="00224BAD" w:rsidRPr="007C7F49">
        <w:rPr>
          <w:rFonts w:ascii="Times New Roman" w:hAnsi="Times New Roman" w:cs="Times New Roman"/>
          <w:color w:val="000000"/>
          <w:sz w:val="28"/>
          <w:szCs w:val="28"/>
        </w:rPr>
        <w:t>а</w:t>
      </w:r>
      <w:r w:rsidRPr="007C7F49">
        <w:rPr>
          <w:rFonts w:ascii="Times New Roman" w:hAnsi="Times New Roman" w:cs="Times New Roman"/>
          <w:color w:val="000000"/>
          <w:sz w:val="28"/>
          <w:szCs w:val="28"/>
        </w:rPr>
        <w:t xml:space="preserve"> Управления ветеринарии Республики Адыгея от 23.03.2021 №27 «Об утверждении некоторых форм документов касающихся ответственного обращения с животными»</w:t>
      </w:r>
      <w:r w:rsidR="00224BAD" w:rsidRPr="007C7F49">
        <w:rPr>
          <w:rFonts w:ascii="Times New Roman" w:hAnsi="Times New Roman" w:cs="Times New Roman"/>
          <w:color w:val="000000"/>
          <w:sz w:val="28"/>
          <w:szCs w:val="28"/>
        </w:rPr>
        <w:t xml:space="preserve"> (</w:t>
      </w:r>
      <w:r w:rsidRPr="007C7F49">
        <w:rPr>
          <w:rFonts w:ascii="Times New Roman" w:hAnsi="Times New Roman" w:cs="Times New Roman"/>
          <w:color w:val="000000"/>
          <w:sz w:val="28"/>
          <w:szCs w:val="28"/>
        </w:rPr>
        <w:t>приложение №3</w:t>
      </w:r>
      <w:r w:rsidR="00224BAD" w:rsidRPr="007C7F49">
        <w:rPr>
          <w:rFonts w:ascii="Times New Roman" w:hAnsi="Times New Roman" w:cs="Times New Roman"/>
          <w:color w:val="000000"/>
          <w:sz w:val="28"/>
          <w:szCs w:val="28"/>
        </w:rPr>
        <w:t>)</w:t>
      </w:r>
      <w:r w:rsidRPr="007C7F49">
        <w:rPr>
          <w:rFonts w:ascii="Times New Roman" w:hAnsi="Times New Roman" w:cs="Times New Roman"/>
          <w:color w:val="FF0000"/>
          <w:sz w:val="28"/>
          <w:szCs w:val="28"/>
        </w:rPr>
        <w:t xml:space="preserve"> </w:t>
      </w:r>
      <w:r w:rsidRPr="007C7F49">
        <w:rPr>
          <w:rFonts w:ascii="Times New Roman" w:hAnsi="Times New Roman" w:cs="Times New Roman"/>
          <w:color w:val="000000"/>
          <w:sz w:val="28"/>
          <w:szCs w:val="28"/>
        </w:rPr>
        <w:t>журнал уч</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та количества животных без владельцев, отловленных и транспортированных в приюты, а также животных без владельцев, возвращенных на прежние места обитания  МКУ «Благоустройство» не вед</w:t>
      </w:r>
      <w:r w:rsidR="00282AF8">
        <w:rPr>
          <w:rFonts w:ascii="Times New Roman" w:hAnsi="Times New Roman" w:cs="Times New Roman"/>
          <w:color w:val="000000"/>
          <w:sz w:val="28"/>
          <w:szCs w:val="28"/>
        </w:rPr>
        <w:t>е</w:t>
      </w:r>
      <w:r w:rsidRPr="007C7F49">
        <w:rPr>
          <w:rFonts w:ascii="Times New Roman" w:hAnsi="Times New Roman" w:cs="Times New Roman"/>
          <w:color w:val="000000"/>
          <w:sz w:val="28"/>
          <w:szCs w:val="28"/>
        </w:rPr>
        <w:t>тся.</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w:t>
      </w:r>
      <w:r w:rsidR="00692931">
        <w:rPr>
          <w:rFonts w:ascii="Times New Roman" w:hAnsi="Times New Roman" w:cs="Times New Roman"/>
          <w:sz w:val="28"/>
          <w:szCs w:val="28"/>
        </w:rPr>
        <w:t>7</w:t>
      </w:r>
      <w:r w:rsidRPr="007C7F49">
        <w:rPr>
          <w:rFonts w:ascii="Times New Roman" w:hAnsi="Times New Roman" w:cs="Times New Roman"/>
          <w:sz w:val="28"/>
          <w:szCs w:val="28"/>
        </w:rPr>
        <w:t xml:space="preserve">. В нарушение пункта 12.1 Контракта №1-у МКУ «Благоустройство» </w:t>
      </w:r>
      <w:r w:rsidR="00224BAD" w:rsidRPr="007C7F49">
        <w:rPr>
          <w:rFonts w:ascii="Times New Roman" w:hAnsi="Times New Roman" w:cs="Times New Roman"/>
          <w:sz w:val="28"/>
          <w:szCs w:val="28"/>
        </w:rPr>
        <w:t>осуществило при</w:t>
      </w:r>
      <w:r w:rsidR="00282AF8">
        <w:rPr>
          <w:rFonts w:ascii="Times New Roman" w:hAnsi="Times New Roman" w:cs="Times New Roman"/>
          <w:sz w:val="28"/>
          <w:szCs w:val="28"/>
        </w:rPr>
        <w:t>е</w:t>
      </w:r>
      <w:r w:rsidR="00224BAD" w:rsidRPr="007C7F49">
        <w:rPr>
          <w:rFonts w:ascii="Times New Roman" w:hAnsi="Times New Roman" w:cs="Times New Roman"/>
          <w:sz w:val="28"/>
          <w:szCs w:val="28"/>
        </w:rPr>
        <w:t>мку</w:t>
      </w:r>
      <w:r w:rsidRPr="007C7F49">
        <w:rPr>
          <w:rFonts w:ascii="Times New Roman" w:hAnsi="Times New Roman" w:cs="Times New Roman"/>
          <w:sz w:val="28"/>
          <w:szCs w:val="28"/>
        </w:rPr>
        <w:t xml:space="preserve"> выполненных услуг в отсутствие актов проверки исполнения предписаний</w:t>
      </w:r>
      <w:r w:rsidR="00224BAD" w:rsidRPr="007C7F49">
        <w:rPr>
          <w:rFonts w:ascii="Times New Roman" w:hAnsi="Times New Roman" w:cs="Times New Roman"/>
          <w:sz w:val="28"/>
          <w:szCs w:val="28"/>
        </w:rPr>
        <w:t>.</w:t>
      </w:r>
    </w:p>
    <w:p w:rsidR="00762D2D" w:rsidRPr="007C7F49" w:rsidRDefault="00762D2D" w:rsidP="00193AE6">
      <w:pPr>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1</w:t>
      </w:r>
      <w:r w:rsidR="00692931">
        <w:rPr>
          <w:rFonts w:ascii="Times New Roman" w:hAnsi="Times New Roman" w:cs="Times New Roman"/>
          <w:sz w:val="28"/>
          <w:szCs w:val="28"/>
        </w:rPr>
        <w:t>8</w:t>
      </w:r>
      <w:r w:rsidRPr="007C7F49">
        <w:rPr>
          <w:rFonts w:ascii="Times New Roman" w:hAnsi="Times New Roman" w:cs="Times New Roman"/>
          <w:sz w:val="28"/>
          <w:szCs w:val="28"/>
        </w:rPr>
        <w:t>. В нарушение пункта 5 раздела 4 Постановления Кабинета Министров Республики Адыгея от 21 августа 2020 г. №158 «О Порядке осуществления деятельности по обращению с животными без владельцев» на тр</w:t>
      </w:r>
      <w:r w:rsidR="00282AF8">
        <w:rPr>
          <w:rFonts w:ascii="Times New Roman" w:hAnsi="Times New Roman" w:cs="Times New Roman"/>
          <w:sz w:val="28"/>
          <w:szCs w:val="28"/>
        </w:rPr>
        <w:t>е</w:t>
      </w:r>
      <w:r w:rsidRPr="007C7F49">
        <w:rPr>
          <w:rFonts w:ascii="Times New Roman" w:hAnsi="Times New Roman" w:cs="Times New Roman"/>
          <w:sz w:val="28"/>
          <w:szCs w:val="28"/>
        </w:rPr>
        <w:t>х собак, отловленных 06.02.2023, возвращ</w:t>
      </w:r>
      <w:r w:rsidR="00282AF8">
        <w:rPr>
          <w:rFonts w:ascii="Times New Roman" w:hAnsi="Times New Roman" w:cs="Times New Roman"/>
          <w:sz w:val="28"/>
          <w:szCs w:val="28"/>
        </w:rPr>
        <w:t>е</w:t>
      </w:r>
      <w:r w:rsidRPr="007C7F49">
        <w:rPr>
          <w:rFonts w:ascii="Times New Roman" w:hAnsi="Times New Roman" w:cs="Times New Roman"/>
          <w:sz w:val="28"/>
          <w:szCs w:val="28"/>
        </w:rPr>
        <w:t xml:space="preserve">нных владельцам (7.02.2023 – были возвращены) </w:t>
      </w:r>
      <w:r w:rsidR="00673CCA" w:rsidRPr="007C7F49">
        <w:rPr>
          <w:rFonts w:ascii="Times New Roman" w:hAnsi="Times New Roman" w:cs="Times New Roman"/>
          <w:sz w:val="28"/>
          <w:szCs w:val="28"/>
        </w:rPr>
        <w:t>отсутствуют акты</w:t>
      </w:r>
      <w:r w:rsidRPr="007C7F49">
        <w:rPr>
          <w:rFonts w:ascii="Times New Roman" w:hAnsi="Times New Roman" w:cs="Times New Roman"/>
          <w:sz w:val="28"/>
          <w:szCs w:val="28"/>
        </w:rPr>
        <w:t xml:space="preserve"> приема-передачи животных владельцам.</w:t>
      </w:r>
    </w:p>
    <w:p w:rsidR="00762D2D" w:rsidRPr="007C7F49" w:rsidRDefault="00762D2D" w:rsidP="00193AE6">
      <w:pPr>
        <w:suppressAutoHyphens/>
        <w:spacing w:after="0" w:line="240" w:lineRule="auto"/>
        <w:ind w:firstLine="567"/>
        <w:jc w:val="both"/>
        <w:rPr>
          <w:rFonts w:ascii="Times New Roman" w:eastAsia="Times New Roman" w:hAnsi="Times New Roman" w:cs="Times New Roman"/>
          <w:sz w:val="28"/>
          <w:szCs w:val="28"/>
          <w:lang w:eastAsia="ar-SA"/>
        </w:rPr>
      </w:pPr>
      <w:r w:rsidRPr="007C7F49">
        <w:rPr>
          <w:rFonts w:ascii="Times New Roman" w:eastAsia="Times New Roman" w:hAnsi="Times New Roman" w:cs="Times New Roman"/>
          <w:sz w:val="28"/>
          <w:szCs w:val="28"/>
          <w:lang w:eastAsia="ar-SA"/>
        </w:rPr>
        <w:t>1</w:t>
      </w:r>
      <w:r w:rsidR="00692931">
        <w:rPr>
          <w:rFonts w:ascii="Times New Roman" w:eastAsia="Times New Roman" w:hAnsi="Times New Roman" w:cs="Times New Roman"/>
          <w:sz w:val="28"/>
          <w:szCs w:val="28"/>
          <w:lang w:eastAsia="ar-SA"/>
        </w:rPr>
        <w:t>9</w:t>
      </w:r>
      <w:r w:rsidRPr="007C7F49">
        <w:rPr>
          <w:rFonts w:ascii="Times New Roman" w:eastAsia="Times New Roman" w:hAnsi="Times New Roman" w:cs="Times New Roman"/>
          <w:sz w:val="28"/>
          <w:szCs w:val="28"/>
          <w:lang w:eastAsia="ar-SA"/>
        </w:rPr>
        <w:t xml:space="preserve">. В нарушение пункта 7.4.5 Контракта №25 в предписаниях </w:t>
      </w:r>
      <w:r w:rsidR="00673CCA" w:rsidRPr="007C7F49">
        <w:rPr>
          <w:rFonts w:ascii="Times New Roman" w:eastAsia="Times New Roman" w:hAnsi="Times New Roman" w:cs="Times New Roman"/>
          <w:sz w:val="28"/>
          <w:szCs w:val="28"/>
          <w:lang w:eastAsia="ar-SA"/>
        </w:rPr>
        <w:t xml:space="preserve">на отлов </w:t>
      </w:r>
      <w:r w:rsidRPr="007C7F49">
        <w:rPr>
          <w:rFonts w:ascii="Times New Roman" w:eastAsia="Times New Roman" w:hAnsi="Times New Roman" w:cs="Times New Roman"/>
          <w:sz w:val="28"/>
          <w:szCs w:val="28"/>
          <w:lang w:eastAsia="ar-SA"/>
        </w:rPr>
        <w:t xml:space="preserve">от 02.05.2023 №1, от 19.05.2023 № </w:t>
      </w:r>
      <w:r w:rsidR="00673CCA" w:rsidRPr="007C7F49">
        <w:rPr>
          <w:rFonts w:ascii="Times New Roman" w:eastAsia="Times New Roman" w:hAnsi="Times New Roman" w:cs="Times New Roman"/>
          <w:sz w:val="28"/>
          <w:szCs w:val="28"/>
          <w:lang w:eastAsia="ar-SA"/>
        </w:rPr>
        <w:t>2 указаны</w:t>
      </w:r>
      <w:r w:rsidRPr="007C7F49">
        <w:rPr>
          <w:rFonts w:ascii="Times New Roman" w:eastAsia="Times New Roman" w:hAnsi="Times New Roman" w:cs="Times New Roman"/>
          <w:sz w:val="28"/>
          <w:szCs w:val="28"/>
          <w:lang w:eastAsia="ar-SA"/>
        </w:rPr>
        <w:t xml:space="preserve"> сроки без ограничения периода исполнения (стоит срок начала исполнения предписания, срока окончания нет)</w:t>
      </w:r>
      <w:r w:rsidR="00673CCA" w:rsidRPr="007C7F49">
        <w:rPr>
          <w:rFonts w:ascii="Times New Roman" w:eastAsia="Times New Roman" w:hAnsi="Times New Roman" w:cs="Times New Roman"/>
          <w:sz w:val="28"/>
          <w:szCs w:val="28"/>
          <w:lang w:eastAsia="ar-SA"/>
        </w:rPr>
        <w:t>.</w:t>
      </w:r>
    </w:p>
    <w:p w:rsidR="00762D2D" w:rsidRPr="007C7F49" w:rsidRDefault="00692931" w:rsidP="00193AE6">
      <w:pPr>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color w:val="000000"/>
          <w:spacing w:val="6"/>
          <w:sz w:val="28"/>
          <w:szCs w:val="28"/>
          <w:lang w:eastAsia="ar-SA"/>
        </w:rPr>
        <w:t>20</w:t>
      </w:r>
      <w:r w:rsidR="00762D2D" w:rsidRPr="007C7F49">
        <w:rPr>
          <w:rFonts w:ascii="Times New Roman" w:eastAsia="Times New Roman" w:hAnsi="Times New Roman" w:cs="Times New Roman"/>
          <w:color w:val="000000"/>
          <w:spacing w:val="6"/>
          <w:sz w:val="28"/>
          <w:szCs w:val="28"/>
          <w:lang w:eastAsia="ar-SA"/>
        </w:rPr>
        <w:t>. В нарушение пункта 5.2 Контракта №25 МКУ «</w:t>
      </w:r>
      <w:r w:rsidR="007915BF" w:rsidRPr="007C7F49">
        <w:rPr>
          <w:rFonts w:ascii="Times New Roman" w:eastAsia="Times New Roman" w:hAnsi="Times New Roman" w:cs="Times New Roman"/>
          <w:color w:val="000000"/>
          <w:spacing w:val="6"/>
          <w:sz w:val="28"/>
          <w:szCs w:val="28"/>
          <w:lang w:eastAsia="ar-SA"/>
        </w:rPr>
        <w:t>Благоустройство» не</w:t>
      </w:r>
      <w:r w:rsidR="00762D2D" w:rsidRPr="007C7F49">
        <w:rPr>
          <w:rFonts w:ascii="Times New Roman" w:eastAsia="Times New Roman" w:hAnsi="Times New Roman" w:cs="Times New Roman"/>
          <w:color w:val="000000"/>
          <w:spacing w:val="6"/>
          <w:sz w:val="28"/>
          <w:szCs w:val="28"/>
          <w:lang w:eastAsia="ar-SA"/>
        </w:rPr>
        <w:t xml:space="preserve"> осуществляло должный контроль за ходом оказания услуг</w:t>
      </w:r>
      <w:r w:rsidR="00762D2D" w:rsidRPr="007C7F49">
        <w:rPr>
          <w:rFonts w:ascii="Times New Roman" w:eastAsia="Times New Roman" w:hAnsi="Times New Roman" w:cs="Times New Roman"/>
          <w:color w:val="000000"/>
          <w:spacing w:val="2"/>
          <w:sz w:val="28"/>
          <w:szCs w:val="28"/>
          <w:lang w:eastAsia="ar-SA"/>
        </w:rPr>
        <w:t xml:space="preserve"> по Контракту №25.</w:t>
      </w:r>
    </w:p>
    <w:p w:rsidR="00673CCA" w:rsidRPr="007C7F49" w:rsidRDefault="00692931" w:rsidP="00193AE6">
      <w:pPr>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00762D2D" w:rsidRPr="007C7F49">
        <w:rPr>
          <w:rFonts w:ascii="Times New Roman" w:hAnsi="Times New Roman" w:cs="Times New Roman"/>
          <w:sz w:val="28"/>
          <w:szCs w:val="28"/>
        </w:rPr>
        <w:t>. Представленные по Контракту №15 документы</w:t>
      </w:r>
      <w:r w:rsidR="00673CCA" w:rsidRPr="007C7F49">
        <w:rPr>
          <w:rFonts w:ascii="Times New Roman" w:hAnsi="Times New Roman" w:cs="Times New Roman"/>
          <w:sz w:val="28"/>
          <w:szCs w:val="28"/>
        </w:rPr>
        <w:t xml:space="preserve"> (</w:t>
      </w:r>
      <w:r w:rsidR="00762D2D" w:rsidRPr="007C7F49">
        <w:rPr>
          <w:rFonts w:ascii="Times New Roman" w:eastAsia="Times New Roman" w:hAnsi="Times New Roman" w:cs="Times New Roman"/>
          <w:sz w:val="28"/>
          <w:szCs w:val="28"/>
          <w:lang w:eastAsia="ar-SA"/>
        </w:rPr>
        <w:t>исполненные Предписания Заказчика;</w:t>
      </w:r>
      <w:r w:rsidR="00673CCA" w:rsidRPr="007C7F49">
        <w:rPr>
          <w:rFonts w:ascii="Times New Roman" w:eastAsia="Times New Roman" w:hAnsi="Times New Roman" w:cs="Times New Roman"/>
          <w:sz w:val="28"/>
          <w:szCs w:val="28"/>
          <w:lang w:eastAsia="ar-SA"/>
        </w:rPr>
        <w:t xml:space="preserve"> акты проверки предписаний; </w:t>
      </w:r>
      <w:r w:rsidR="00762D2D" w:rsidRPr="007C7F49">
        <w:rPr>
          <w:rFonts w:ascii="Times New Roman" w:eastAsia="Times New Roman" w:hAnsi="Times New Roman" w:cs="Times New Roman"/>
          <w:sz w:val="28"/>
          <w:szCs w:val="28"/>
          <w:lang w:eastAsia="ar-SA"/>
        </w:rPr>
        <w:t>ведомости объемов фактически оказанных услуг по выполненным предписаниям</w:t>
      </w:r>
      <w:r w:rsidR="00673CCA" w:rsidRPr="007C7F49">
        <w:rPr>
          <w:rFonts w:ascii="Times New Roman" w:eastAsia="Times New Roman" w:hAnsi="Times New Roman" w:cs="Times New Roman"/>
          <w:sz w:val="28"/>
          <w:szCs w:val="28"/>
          <w:lang w:eastAsia="ar-SA"/>
        </w:rPr>
        <w:t>;</w:t>
      </w:r>
      <w:r w:rsidR="00762D2D" w:rsidRPr="007C7F49">
        <w:rPr>
          <w:rFonts w:ascii="Times New Roman" w:eastAsia="Times New Roman" w:hAnsi="Times New Roman" w:cs="Times New Roman"/>
          <w:sz w:val="28"/>
          <w:szCs w:val="28"/>
          <w:lang w:eastAsia="ru-RU"/>
        </w:rPr>
        <w:t xml:space="preserve"> акты отлова животных без владельца</w:t>
      </w:r>
      <w:r w:rsidR="00673CCA" w:rsidRPr="007C7F49">
        <w:rPr>
          <w:rFonts w:ascii="Times New Roman" w:eastAsia="Times New Roman" w:hAnsi="Times New Roman" w:cs="Times New Roman"/>
          <w:sz w:val="28"/>
          <w:szCs w:val="28"/>
          <w:lang w:eastAsia="ru-RU"/>
        </w:rPr>
        <w:t>;</w:t>
      </w:r>
      <w:r w:rsidR="00762D2D" w:rsidRPr="007C7F49">
        <w:rPr>
          <w:rFonts w:ascii="Times New Roman" w:eastAsia="Times New Roman" w:hAnsi="Times New Roman" w:cs="Times New Roman"/>
          <w:sz w:val="28"/>
          <w:szCs w:val="28"/>
          <w:lang w:eastAsia="ru-RU"/>
        </w:rPr>
        <w:t xml:space="preserve"> карточки учета животного</w:t>
      </w:r>
      <w:r w:rsidR="00673CCA" w:rsidRPr="007C7F49">
        <w:rPr>
          <w:rFonts w:ascii="Times New Roman" w:eastAsia="Times New Roman" w:hAnsi="Times New Roman" w:cs="Times New Roman"/>
          <w:sz w:val="28"/>
          <w:szCs w:val="28"/>
          <w:lang w:eastAsia="ru-RU"/>
        </w:rPr>
        <w:t>;</w:t>
      </w:r>
      <w:r w:rsidR="00762D2D" w:rsidRPr="007C7F49">
        <w:rPr>
          <w:rFonts w:ascii="Times New Roman" w:eastAsia="Times New Roman" w:hAnsi="Times New Roman" w:cs="Times New Roman"/>
          <w:sz w:val="28"/>
          <w:szCs w:val="28"/>
          <w:lang w:eastAsia="ru-RU"/>
        </w:rPr>
        <w:t xml:space="preserve"> акты осмотра и передачи отловленного животного без владельца в приют для животных </w:t>
      </w:r>
      <w:r w:rsidR="00673CCA" w:rsidRPr="007C7F49">
        <w:rPr>
          <w:rFonts w:ascii="Times New Roman" w:eastAsia="Times New Roman" w:hAnsi="Times New Roman" w:cs="Times New Roman"/>
          <w:sz w:val="28"/>
          <w:szCs w:val="28"/>
          <w:lang w:eastAsia="ru-RU"/>
        </w:rPr>
        <w:t>;</w:t>
      </w:r>
      <w:r w:rsidR="00762D2D" w:rsidRPr="007C7F49">
        <w:rPr>
          <w:rFonts w:ascii="Times New Roman" w:eastAsia="Times New Roman" w:hAnsi="Times New Roman" w:cs="Times New Roman"/>
          <w:sz w:val="28"/>
          <w:szCs w:val="28"/>
          <w:lang w:eastAsia="ru-RU"/>
        </w:rPr>
        <w:t xml:space="preserve"> акты выбытия ж</w:t>
      </w:r>
      <w:r w:rsidR="00673CCA" w:rsidRPr="007C7F49">
        <w:rPr>
          <w:rFonts w:ascii="Times New Roman" w:eastAsia="Times New Roman" w:hAnsi="Times New Roman" w:cs="Times New Roman"/>
          <w:sz w:val="28"/>
          <w:szCs w:val="28"/>
          <w:lang w:eastAsia="ru-RU"/>
        </w:rPr>
        <w:t>ивотного из приюта для животных</w:t>
      </w:r>
      <w:r w:rsidR="00762D2D" w:rsidRPr="007C7F49">
        <w:rPr>
          <w:rFonts w:ascii="Times New Roman" w:eastAsia="Times New Roman" w:hAnsi="Times New Roman" w:cs="Times New Roman"/>
          <w:sz w:val="28"/>
          <w:szCs w:val="28"/>
          <w:lang w:eastAsia="ru-RU"/>
        </w:rPr>
        <w:t>;</w:t>
      </w:r>
      <w:r w:rsidR="00673CCA" w:rsidRPr="007C7F49">
        <w:rPr>
          <w:rFonts w:ascii="Times New Roman" w:eastAsia="Times New Roman" w:hAnsi="Times New Roman" w:cs="Times New Roman"/>
          <w:sz w:val="28"/>
          <w:szCs w:val="28"/>
          <w:lang w:eastAsia="ru-RU"/>
        </w:rPr>
        <w:t xml:space="preserve"> </w:t>
      </w:r>
      <w:r w:rsidR="00762D2D" w:rsidRPr="007C7F49">
        <w:rPr>
          <w:rFonts w:ascii="Times New Roman" w:eastAsia="Times New Roman" w:hAnsi="Times New Roman" w:cs="Times New Roman"/>
          <w:sz w:val="28"/>
          <w:szCs w:val="28"/>
          <w:lang w:eastAsia="ru-RU"/>
        </w:rPr>
        <w:t xml:space="preserve"> журналы уч</w:t>
      </w:r>
      <w:r w:rsidR="00282AF8">
        <w:rPr>
          <w:rFonts w:ascii="Times New Roman" w:eastAsia="Times New Roman" w:hAnsi="Times New Roman" w:cs="Times New Roman"/>
          <w:sz w:val="28"/>
          <w:szCs w:val="28"/>
          <w:lang w:eastAsia="ru-RU"/>
        </w:rPr>
        <w:t>е</w:t>
      </w:r>
      <w:r w:rsidR="00762D2D" w:rsidRPr="007C7F49">
        <w:rPr>
          <w:rFonts w:ascii="Times New Roman" w:eastAsia="Times New Roman" w:hAnsi="Times New Roman" w:cs="Times New Roman"/>
          <w:sz w:val="28"/>
          <w:szCs w:val="28"/>
          <w:lang w:eastAsia="ru-RU"/>
        </w:rPr>
        <w:t>та поступления животных в приют для животных и выбытия животных из приюта для животных</w:t>
      </w:r>
      <w:r w:rsidR="00673CCA" w:rsidRPr="007C7F49">
        <w:rPr>
          <w:rFonts w:ascii="Times New Roman" w:eastAsia="Times New Roman" w:hAnsi="Times New Roman" w:cs="Times New Roman"/>
          <w:sz w:val="28"/>
          <w:szCs w:val="28"/>
          <w:lang w:eastAsia="ru-RU"/>
        </w:rPr>
        <w:t>)</w:t>
      </w:r>
      <w:r w:rsidR="00673CCA" w:rsidRPr="007C7F49">
        <w:rPr>
          <w:rFonts w:ascii="Times New Roman" w:eastAsia="Times New Roman" w:hAnsi="Times New Roman" w:cs="Times New Roman"/>
          <w:sz w:val="28"/>
          <w:szCs w:val="28"/>
          <w:lang w:eastAsia="ar-SA"/>
        </w:rPr>
        <w:t xml:space="preserve"> </w:t>
      </w:r>
      <w:r w:rsidR="00762D2D" w:rsidRPr="007C7F49">
        <w:rPr>
          <w:rFonts w:ascii="Times New Roman" w:eastAsia="Times New Roman" w:hAnsi="Times New Roman" w:cs="Times New Roman"/>
          <w:sz w:val="28"/>
          <w:szCs w:val="28"/>
          <w:lang w:eastAsia="ru-RU"/>
        </w:rPr>
        <w:t xml:space="preserve"> </w:t>
      </w:r>
      <w:r w:rsidR="00762D2D" w:rsidRPr="007C7F49">
        <w:rPr>
          <w:rFonts w:ascii="Times New Roman" w:hAnsi="Times New Roman" w:cs="Times New Roman"/>
          <w:sz w:val="28"/>
          <w:szCs w:val="28"/>
        </w:rPr>
        <w:t>заполнены не корректно (не верно указано количество животных, или вообще не указано, имеются разночтения показателей  в документах, уч</w:t>
      </w:r>
      <w:r w:rsidR="00282AF8">
        <w:rPr>
          <w:rFonts w:ascii="Times New Roman" w:hAnsi="Times New Roman" w:cs="Times New Roman"/>
          <w:sz w:val="28"/>
          <w:szCs w:val="28"/>
        </w:rPr>
        <w:t>е</w:t>
      </w:r>
      <w:r w:rsidR="00762D2D" w:rsidRPr="007C7F49">
        <w:rPr>
          <w:rFonts w:ascii="Times New Roman" w:hAnsi="Times New Roman" w:cs="Times New Roman"/>
          <w:sz w:val="28"/>
          <w:szCs w:val="28"/>
        </w:rPr>
        <w:t>т двух животных под одним номером, отсутствуют подписи)</w:t>
      </w:r>
      <w:r w:rsidR="00673CCA" w:rsidRPr="007C7F49">
        <w:rPr>
          <w:rFonts w:ascii="Times New Roman" w:hAnsi="Times New Roman" w:cs="Times New Roman"/>
          <w:sz w:val="28"/>
          <w:szCs w:val="28"/>
        </w:rPr>
        <w:t>.</w:t>
      </w:r>
    </w:p>
    <w:p w:rsidR="0021178E" w:rsidRDefault="00673CCA" w:rsidP="0021178E">
      <w:pPr>
        <w:suppressAutoHyphens/>
        <w:spacing w:after="0" w:line="240" w:lineRule="auto"/>
        <w:ind w:firstLine="567"/>
        <w:jc w:val="both"/>
        <w:rPr>
          <w:rFonts w:ascii="Times New Roman" w:hAnsi="Times New Roman" w:cs="Times New Roman"/>
          <w:sz w:val="28"/>
          <w:szCs w:val="28"/>
        </w:rPr>
      </w:pPr>
      <w:r w:rsidRPr="007C7F49">
        <w:rPr>
          <w:rFonts w:ascii="Times New Roman" w:hAnsi="Times New Roman" w:cs="Times New Roman"/>
          <w:sz w:val="28"/>
          <w:szCs w:val="28"/>
        </w:rPr>
        <w:t>Вышеперечисленное</w:t>
      </w:r>
      <w:r w:rsidR="00762D2D" w:rsidRPr="007C7F49">
        <w:rPr>
          <w:rFonts w:ascii="Times New Roman" w:hAnsi="Times New Roman" w:cs="Times New Roman"/>
          <w:i/>
          <w:sz w:val="28"/>
          <w:szCs w:val="28"/>
        </w:rPr>
        <w:t xml:space="preserve"> </w:t>
      </w:r>
      <w:r w:rsidR="00762D2D" w:rsidRPr="007C7F49">
        <w:rPr>
          <w:rFonts w:ascii="Times New Roman" w:hAnsi="Times New Roman" w:cs="Times New Roman"/>
          <w:sz w:val="28"/>
          <w:szCs w:val="28"/>
        </w:rPr>
        <w:t>свидетельству</w:t>
      </w:r>
      <w:r w:rsidRPr="007C7F49">
        <w:rPr>
          <w:rFonts w:ascii="Times New Roman" w:hAnsi="Times New Roman" w:cs="Times New Roman"/>
          <w:sz w:val="28"/>
          <w:szCs w:val="28"/>
        </w:rPr>
        <w:t>ет</w:t>
      </w:r>
      <w:r w:rsidR="00762D2D" w:rsidRPr="007C7F49">
        <w:rPr>
          <w:rFonts w:ascii="Times New Roman" w:hAnsi="Times New Roman" w:cs="Times New Roman"/>
          <w:sz w:val="28"/>
          <w:szCs w:val="28"/>
        </w:rPr>
        <w:t xml:space="preserve"> о некачественном оказании услуг ИП Ильиной С.В. и став</w:t>
      </w:r>
      <w:r w:rsidR="00CE3024" w:rsidRPr="007C7F49">
        <w:rPr>
          <w:rFonts w:ascii="Times New Roman" w:hAnsi="Times New Roman" w:cs="Times New Roman"/>
          <w:sz w:val="28"/>
          <w:szCs w:val="28"/>
        </w:rPr>
        <w:t>и</w:t>
      </w:r>
      <w:r w:rsidR="00762D2D" w:rsidRPr="007C7F49">
        <w:rPr>
          <w:rFonts w:ascii="Times New Roman" w:hAnsi="Times New Roman" w:cs="Times New Roman"/>
          <w:sz w:val="28"/>
          <w:szCs w:val="28"/>
        </w:rPr>
        <w:t xml:space="preserve">т под </w:t>
      </w:r>
      <w:r w:rsidR="00CE3024" w:rsidRPr="007C7F49">
        <w:rPr>
          <w:rFonts w:ascii="Times New Roman" w:hAnsi="Times New Roman" w:cs="Times New Roman"/>
          <w:sz w:val="28"/>
          <w:szCs w:val="28"/>
        </w:rPr>
        <w:t>сомнение факт</w:t>
      </w:r>
      <w:r w:rsidR="00762D2D" w:rsidRPr="007C7F49">
        <w:rPr>
          <w:rFonts w:ascii="Times New Roman" w:hAnsi="Times New Roman" w:cs="Times New Roman"/>
          <w:sz w:val="28"/>
          <w:szCs w:val="28"/>
        </w:rPr>
        <w:t xml:space="preserve"> оказываемых услуг, что может повлечь за собой оплату фактически не выполненных работ в сумме 1</w:t>
      </w:r>
      <w:r w:rsidRPr="007C7F49">
        <w:rPr>
          <w:rFonts w:ascii="Times New Roman" w:hAnsi="Times New Roman" w:cs="Times New Roman"/>
          <w:sz w:val="28"/>
          <w:szCs w:val="28"/>
        </w:rPr>
        <w:t xml:space="preserve"> </w:t>
      </w:r>
      <w:r w:rsidR="00762D2D" w:rsidRPr="007C7F49">
        <w:rPr>
          <w:rFonts w:ascii="Times New Roman" w:hAnsi="Times New Roman" w:cs="Times New Roman"/>
          <w:sz w:val="28"/>
          <w:szCs w:val="28"/>
        </w:rPr>
        <w:t>513,44 тыс. руб</w:t>
      </w:r>
      <w:r w:rsidR="00CE3024" w:rsidRPr="007C7F49">
        <w:rPr>
          <w:rFonts w:ascii="Times New Roman" w:hAnsi="Times New Roman" w:cs="Times New Roman"/>
          <w:sz w:val="28"/>
          <w:szCs w:val="28"/>
        </w:rPr>
        <w:t>лей</w:t>
      </w:r>
      <w:r w:rsidR="00762D2D" w:rsidRPr="007C7F49">
        <w:rPr>
          <w:rFonts w:ascii="Times New Roman" w:hAnsi="Times New Roman" w:cs="Times New Roman"/>
          <w:sz w:val="28"/>
          <w:szCs w:val="28"/>
        </w:rPr>
        <w:t xml:space="preserve">, выделенных на оказание услуг в целях реализации переданных </w:t>
      </w:r>
      <w:r w:rsidR="00762D2D" w:rsidRPr="007C7F49">
        <w:rPr>
          <w:rFonts w:ascii="Times New Roman" w:hAnsi="Times New Roman" w:cs="Times New Roman"/>
          <w:sz w:val="28"/>
          <w:szCs w:val="28"/>
        </w:rPr>
        <w:lastRenderedPageBreak/>
        <w:t>государственных полномочий Республики Адыгея по осуществлению деятельности по обращению с животными без владельцев на территории МО «Город Майкоп» в 2023 году.</w:t>
      </w:r>
    </w:p>
    <w:p w:rsidR="00435BD3" w:rsidRDefault="00435BD3" w:rsidP="0021178E">
      <w:pPr>
        <w:suppressAutoHyphens/>
        <w:spacing w:after="0" w:line="240" w:lineRule="auto"/>
        <w:ind w:firstLine="567"/>
        <w:jc w:val="both"/>
        <w:rPr>
          <w:rFonts w:ascii="Times New Roman" w:hAnsi="Times New Roman" w:cs="Times New Roman"/>
          <w:sz w:val="28"/>
          <w:szCs w:val="28"/>
        </w:rPr>
      </w:pPr>
    </w:p>
    <w:p w:rsidR="00F169E8" w:rsidRPr="0021178E" w:rsidRDefault="00F169E8" w:rsidP="0021178E">
      <w:pPr>
        <w:suppressAutoHyphens/>
        <w:spacing w:after="0" w:line="240" w:lineRule="auto"/>
        <w:ind w:firstLine="567"/>
        <w:jc w:val="both"/>
        <w:rPr>
          <w:rFonts w:ascii="Times New Roman" w:hAnsi="Times New Roman" w:cs="Times New Roman"/>
          <w:sz w:val="28"/>
          <w:szCs w:val="28"/>
        </w:rPr>
      </w:pPr>
      <w:r w:rsidRPr="00857FE4">
        <w:rPr>
          <w:rFonts w:ascii="Times New Roman" w:eastAsia="Times New Roman" w:hAnsi="Times New Roman" w:cs="Times New Roman"/>
          <w:b/>
          <w:sz w:val="28"/>
          <w:szCs w:val="28"/>
          <w:lang w:eastAsia="ru-RU"/>
        </w:rPr>
        <w:t>По результатам контрольного мероприятия</w:t>
      </w:r>
      <w:r w:rsidRPr="00857FE4">
        <w:rPr>
          <w:rFonts w:ascii="Times New Roman" w:eastAsia="Times New Roman" w:hAnsi="Times New Roman" w:cs="Times New Roman"/>
          <w:sz w:val="28"/>
          <w:szCs w:val="28"/>
          <w:lang w:eastAsia="ru-RU"/>
        </w:rPr>
        <w:t>, на основании статьи 270.2. Бюджетного кодекса Российской Федерации, в соответствии со статьей 16 Федерального закона от 07.02.2011 года № 6-ФЗ направ</w:t>
      </w:r>
      <w:r>
        <w:rPr>
          <w:rFonts w:ascii="Times New Roman" w:eastAsia="Times New Roman" w:hAnsi="Times New Roman" w:cs="Times New Roman"/>
          <w:sz w:val="28"/>
          <w:szCs w:val="28"/>
          <w:lang w:eastAsia="ru-RU"/>
        </w:rPr>
        <w:t>лены</w:t>
      </w:r>
      <w:r w:rsidRPr="00857FE4">
        <w:rPr>
          <w:rFonts w:ascii="Times New Roman" w:eastAsia="Times New Roman" w:hAnsi="Times New Roman" w:cs="Times New Roman"/>
          <w:sz w:val="28"/>
          <w:szCs w:val="28"/>
          <w:lang w:eastAsia="ru-RU"/>
        </w:rPr>
        <w:t xml:space="preserve"> для рассмотрения и принятия мер по устранению выявленных нарушений представлени</w:t>
      </w:r>
      <w:r>
        <w:rPr>
          <w:rFonts w:ascii="Times New Roman" w:eastAsia="Times New Roman" w:hAnsi="Times New Roman" w:cs="Times New Roman"/>
          <w:sz w:val="28"/>
          <w:szCs w:val="28"/>
          <w:lang w:eastAsia="ru-RU"/>
        </w:rPr>
        <w:t>я</w:t>
      </w:r>
      <w:r w:rsidRPr="00857FE4">
        <w:rPr>
          <w:rFonts w:ascii="Times New Roman" w:eastAsia="Times New Roman" w:hAnsi="Times New Roman" w:cs="Times New Roman"/>
          <w:sz w:val="28"/>
          <w:szCs w:val="28"/>
          <w:lang w:eastAsia="ru-RU"/>
        </w:rPr>
        <w:t xml:space="preserve">: </w:t>
      </w:r>
      <w:bookmarkStart w:id="1" w:name="_GoBack"/>
      <w:bookmarkEnd w:id="1"/>
    </w:p>
    <w:p w:rsidR="00F169E8" w:rsidRPr="00857FE4" w:rsidRDefault="00F169E8" w:rsidP="0021178E">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57F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15.08.2023 №299 </w:t>
      </w:r>
      <w:r w:rsidRPr="00857FE4">
        <w:rPr>
          <w:rFonts w:ascii="Times New Roman" w:eastAsia="Times New Roman" w:hAnsi="Times New Roman" w:cs="Times New Roman"/>
          <w:sz w:val="28"/>
          <w:szCs w:val="28"/>
          <w:lang w:eastAsia="ru-RU"/>
        </w:rPr>
        <w:t xml:space="preserve">руководителю Управления ЖКХ и благоустройства Администрации МО «Город Майкоп»; </w:t>
      </w:r>
    </w:p>
    <w:p w:rsidR="00F169E8" w:rsidRPr="00857FE4" w:rsidRDefault="00F169E8" w:rsidP="0021178E">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57F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 14.08.2023 №297 </w:t>
      </w:r>
      <w:r w:rsidRPr="00857FE4">
        <w:rPr>
          <w:rFonts w:ascii="Times New Roman" w:eastAsia="Times New Roman" w:hAnsi="Times New Roman" w:cs="Times New Roman"/>
          <w:sz w:val="28"/>
          <w:szCs w:val="28"/>
          <w:lang w:eastAsia="ru-RU"/>
        </w:rPr>
        <w:t>директору МКУ «Благоустройство» МО «Город Майкоп».</w:t>
      </w:r>
    </w:p>
    <w:p w:rsidR="00857FE4" w:rsidRPr="00857FE4" w:rsidRDefault="00857FE4" w:rsidP="00857FE4">
      <w:pPr>
        <w:spacing w:after="200" w:line="20" w:lineRule="atLeast"/>
        <w:ind w:firstLine="567"/>
        <w:jc w:val="center"/>
        <w:rPr>
          <w:rFonts w:ascii="Times New Roman" w:eastAsia="Times New Roman" w:hAnsi="Times New Roman" w:cs="Times New Roman"/>
          <w:b/>
          <w:sz w:val="28"/>
          <w:szCs w:val="28"/>
          <w:lang w:eastAsia="ru-RU"/>
        </w:rPr>
      </w:pPr>
      <w:r w:rsidRPr="00857FE4">
        <w:rPr>
          <w:rFonts w:ascii="Times New Roman" w:eastAsia="Times New Roman" w:hAnsi="Times New Roman" w:cs="Times New Roman"/>
          <w:b/>
          <w:sz w:val="28"/>
          <w:szCs w:val="28"/>
          <w:lang w:eastAsia="ru-RU"/>
        </w:rPr>
        <w:t>Предложения по результатам проверки.</w:t>
      </w:r>
    </w:p>
    <w:p w:rsidR="00C209FD" w:rsidRPr="001D4AC1" w:rsidRDefault="00C209FD" w:rsidP="0021178E">
      <w:pPr>
        <w:spacing w:after="0" w:line="276" w:lineRule="auto"/>
        <w:ind w:firstLine="567"/>
        <w:jc w:val="both"/>
        <w:rPr>
          <w:rFonts w:ascii="Times New Roman" w:hAnsi="Times New Roman" w:cs="Times New Roman"/>
          <w:sz w:val="28"/>
          <w:szCs w:val="28"/>
        </w:rPr>
      </w:pPr>
      <w:r w:rsidRPr="001D4AC1">
        <w:rPr>
          <w:rFonts w:ascii="Times New Roman" w:hAnsi="Times New Roman" w:cs="Times New Roman"/>
          <w:sz w:val="28"/>
          <w:szCs w:val="28"/>
        </w:rPr>
        <w:t>Управлению жилищно-коммунального хозяйства и благоустройства Администрации муниципального образования «Город Майкоп»:</w:t>
      </w:r>
    </w:p>
    <w:p w:rsidR="00C209FD" w:rsidRPr="001D4AC1" w:rsidRDefault="00C209FD" w:rsidP="00C209FD">
      <w:pPr>
        <w:spacing w:after="0" w:line="276" w:lineRule="auto"/>
        <w:ind w:firstLine="709"/>
        <w:jc w:val="both"/>
        <w:rPr>
          <w:rFonts w:ascii="Times New Roman" w:hAnsi="Times New Roman" w:cs="Times New Roman"/>
          <w:sz w:val="28"/>
          <w:szCs w:val="28"/>
        </w:rPr>
      </w:pPr>
      <w:r w:rsidRPr="001D4AC1">
        <w:rPr>
          <w:rFonts w:ascii="Times New Roman" w:hAnsi="Times New Roman" w:cs="Times New Roman"/>
          <w:sz w:val="28"/>
          <w:szCs w:val="28"/>
        </w:rPr>
        <w:t>- обратится в Финансовое управление Администрации муниципального образования «Город Майкоп» по изменению наименования направления расходов за счет средств бюджета муниципального образования «Город Майкоп»;</w:t>
      </w:r>
    </w:p>
    <w:p w:rsidR="00C209FD" w:rsidRPr="001D4AC1" w:rsidRDefault="00C209FD" w:rsidP="00C209FD">
      <w:pPr>
        <w:suppressAutoHyphens/>
        <w:spacing w:after="0" w:line="276" w:lineRule="auto"/>
        <w:ind w:firstLine="709"/>
        <w:jc w:val="both"/>
        <w:rPr>
          <w:rFonts w:ascii="Times New Roman" w:hAnsi="Times New Roman" w:cs="Times New Roman"/>
          <w:sz w:val="28"/>
          <w:szCs w:val="28"/>
        </w:rPr>
      </w:pPr>
      <w:r w:rsidRPr="001D4AC1">
        <w:rPr>
          <w:rFonts w:ascii="Times New Roman" w:hAnsi="Times New Roman" w:cs="Times New Roman"/>
          <w:sz w:val="28"/>
          <w:szCs w:val="28"/>
        </w:rPr>
        <w:t>- принять нормативно-правовой акт, который бы определял порядок исполнения переданных государственных полномочий по обращению с животными без владельцев действий, контроль за исполнением и перечень документов необходимых к исполнению для осуществления организации мероприятий при осуществлении деятельности по обращению животными без владельцев;</w:t>
      </w:r>
    </w:p>
    <w:p w:rsidR="00C209FD" w:rsidRPr="001D4AC1" w:rsidRDefault="00C209FD" w:rsidP="00C209FD">
      <w:pPr>
        <w:spacing w:after="0" w:line="276" w:lineRule="auto"/>
        <w:ind w:firstLine="709"/>
        <w:jc w:val="both"/>
        <w:rPr>
          <w:rFonts w:ascii="Times New Roman" w:hAnsi="Times New Roman" w:cs="Times New Roman"/>
          <w:sz w:val="28"/>
          <w:szCs w:val="28"/>
        </w:rPr>
      </w:pPr>
      <w:r w:rsidRPr="001D4AC1">
        <w:rPr>
          <w:rFonts w:ascii="Times New Roman" w:hAnsi="Times New Roman" w:cs="Times New Roman"/>
          <w:sz w:val="28"/>
          <w:szCs w:val="28"/>
        </w:rPr>
        <w:t>- сообщать дополнительно в Администрацию муниципального образования «Город Майкоп» о средствах бюджета муниципального образования «Город Майкоп», предусмотренных и затраченных на ОСВВ в результате исполнения мероприятий в целях формирования достоверной информации.</w:t>
      </w:r>
    </w:p>
    <w:p w:rsidR="00857FE4" w:rsidRPr="00857FE4" w:rsidRDefault="00857FE4" w:rsidP="00F169E8">
      <w:pPr>
        <w:tabs>
          <w:tab w:val="left" w:pos="567"/>
        </w:tabs>
        <w:spacing w:after="0" w:line="20" w:lineRule="atLeast"/>
        <w:jc w:val="both"/>
        <w:rPr>
          <w:rFonts w:ascii="Times New Roman" w:eastAsia="Times New Roman" w:hAnsi="Times New Roman" w:cs="Times New Roman"/>
          <w:sz w:val="28"/>
          <w:szCs w:val="28"/>
          <w:lang w:eastAsia="ru-RU"/>
        </w:rPr>
      </w:pPr>
    </w:p>
    <w:p w:rsidR="00857FE4" w:rsidRDefault="00857FE4"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692931" w:rsidRDefault="00692931"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692931" w:rsidRPr="00857FE4" w:rsidRDefault="00692931"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p>
    <w:p w:rsidR="00857FE4" w:rsidRPr="00857FE4" w:rsidRDefault="00857FE4"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57FE4">
        <w:rPr>
          <w:rFonts w:ascii="Times New Roman" w:eastAsia="Times New Roman" w:hAnsi="Times New Roman" w:cs="Times New Roman"/>
          <w:sz w:val="28"/>
          <w:szCs w:val="28"/>
          <w:lang w:eastAsia="ru-RU"/>
        </w:rPr>
        <w:t>Руководитель контрольного</w:t>
      </w:r>
    </w:p>
    <w:p w:rsidR="00857FE4" w:rsidRPr="00857FE4" w:rsidRDefault="00857FE4"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57FE4">
        <w:rPr>
          <w:rFonts w:ascii="Times New Roman" w:eastAsia="Times New Roman" w:hAnsi="Times New Roman" w:cs="Times New Roman"/>
          <w:sz w:val="28"/>
          <w:szCs w:val="28"/>
          <w:lang w:eastAsia="ru-RU"/>
        </w:rPr>
        <w:t xml:space="preserve">мероприятия  </w:t>
      </w:r>
    </w:p>
    <w:p w:rsidR="00857FE4" w:rsidRPr="00857FE4" w:rsidRDefault="00857FE4" w:rsidP="00857FE4">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57FE4">
        <w:rPr>
          <w:rFonts w:ascii="Times New Roman" w:eastAsia="Times New Roman" w:hAnsi="Times New Roman" w:cs="Times New Roman"/>
          <w:sz w:val="28"/>
          <w:szCs w:val="28"/>
          <w:lang w:eastAsia="ru-RU"/>
        </w:rPr>
        <w:t>Начальник инспекции</w:t>
      </w:r>
    </w:p>
    <w:p w:rsidR="00762D2D" w:rsidRPr="007C7F49" w:rsidRDefault="00857FE4" w:rsidP="00857FE4">
      <w:pPr>
        <w:shd w:val="clear" w:color="auto" w:fill="FFFFFF"/>
        <w:spacing w:after="0" w:line="240" w:lineRule="auto"/>
        <w:contextualSpacing/>
        <w:rPr>
          <w:rFonts w:ascii="Times New Roman" w:hAnsi="Times New Roman" w:cs="Times New Roman"/>
          <w:sz w:val="28"/>
          <w:szCs w:val="28"/>
        </w:rPr>
      </w:pPr>
      <w:r w:rsidRPr="001D4AC1">
        <w:rPr>
          <w:rFonts w:ascii="Times New Roman" w:eastAsia="Times New Roman" w:hAnsi="Times New Roman" w:cs="Times New Roman"/>
          <w:sz w:val="28"/>
          <w:szCs w:val="28"/>
          <w:lang w:eastAsia="ru-RU"/>
        </w:rPr>
        <w:t xml:space="preserve">        КСП МО «Город </w:t>
      </w:r>
      <w:proofErr w:type="gramStart"/>
      <w:r w:rsidRPr="001D4AC1">
        <w:rPr>
          <w:rFonts w:ascii="Times New Roman" w:eastAsia="Times New Roman" w:hAnsi="Times New Roman" w:cs="Times New Roman"/>
          <w:sz w:val="28"/>
          <w:szCs w:val="28"/>
          <w:lang w:eastAsia="ru-RU"/>
        </w:rPr>
        <w:t xml:space="preserve">Майкоп»   </w:t>
      </w:r>
      <w:proofErr w:type="gramEnd"/>
      <w:r w:rsidRPr="001D4AC1">
        <w:rPr>
          <w:rFonts w:ascii="Times New Roman" w:eastAsia="Times New Roman" w:hAnsi="Times New Roman" w:cs="Times New Roman"/>
          <w:sz w:val="28"/>
          <w:szCs w:val="28"/>
          <w:lang w:eastAsia="ru-RU"/>
        </w:rPr>
        <w:t xml:space="preserve">                                               В.Г. Боровикова</w:t>
      </w:r>
    </w:p>
    <w:sectPr w:rsidR="00762D2D" w:rsidRPr="007C7F49" w:rsidSect="00E65DBC">
      <w:foot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119" w:rsidRDefault="00655119" w:rsidP="000E60B5">
      <w:pPr>
        <w:spacing w:after="0" w:line="240" w:lineRule="auto"/>
      </w:pPr>
      <w:r>
        <w:separator/>
      </w:r>
    </w:p>
  </w:endnote>
  <w:endnote w:type="continuationSeparator" w:id="0">
    <w:p w:rsidR="00655119" w:rsidRDefault="00655119" w:rsidP="000E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272602"/>
      <w:docPartObj>
        <w:docPartGallery w:val="Page Numbers (Bottom of Page)"/>
        <w:docPartUnique/>
      </w:docPartObj>
    </w:sdtPr>
    <w:sdtEndPr/>
    <w:sdtContent>
      <w:p w:rsidR="00655119" w:rsidRPr="00C16301" w:rsidRDefault="00655119">
        <w:pPr>
          <w:pStyle w:val="af6"/>
          <w:jc w:val="center"/>
          <w:rPr>
            <w:rFonts w:ascii="Times New Roman" w:hAnsi="Times New Roman" w:cs="Times New Roman"/>
          </w:rPr>
        </w:pPr>
        <w:r w:rsidRPr="00C16301">
          <w:rPr>
            <w:rFonts w:ascii="Times New Roman" w:hAnsi="Times New Roman" w:cs="Times New Roman"/>
          </w:rPr>
          <w:fldChar w:fldCharType="begin"/>
        </w:r>
        <w:r w:rsidRPr="00C16301">
          <w:rPr>
            <w:rFonts w:ascii="Times New Roman" w:hAnsi="Times New Roman" w:cs="Times New Roman"/>
          </w:rPr>
          <w:instrText xml:space="preserve"> PAGE   \* MERGEFORMAT </w:instrText>
        </w:r>
        <w:r w:rsidRPr="00C16301">
          <w:rPr>
            <w:rFonts w:ascii="Times New Roman" w:hAnsi="Times New Roman" w:cs="Times New Roman"/>
          </w:rPr>
          <w:fldChar w:fldCharType="separate"/>
        </w:r>
        <w:r w:rsidR="00435BD3">
          <w:rPr>
            <w:rFonts w:ascii="Times New Roman" w:hAnsi="Times New Roman" w:cs="Times New Roman"/>
            <w:noProof/>
          </w:rPr>
          <w:t>30</w:t>
        </w:r>
        <w:r w:rsidRPr="00C16301">
          <w:rPr>
            <w:rFonts w:ascii="Times New Roman" w:hAnsi="Times New Roman" w:cs="Times New Roman"/>
          </w:rPr>
          <w:fldChar w:fldCharType="end"/>
        </w:r>
      </w:p>
    </w:sdtContent>
  </w:sdt>
  <w:p w:rsidR="00655119" w:rsidRPr="00C16301" w:rsidRDefault="00655119">
    <w:pPr>
      <w:pStyle w:val="af6"/>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119" w:rsidRDefault="00655119" w:rsidP="000E60B5">
      <w:pPr>
        <w:spacing w:after="0" w:line="240" w:lineRule="auto"/>
      </w:pPr>
      <w:r>
        <w:separator/>
      </w:r>
    </w:p>
  </w:footnote>
  <w:footnote w:type="continuationSeparator" w:id="0">
    <w:p w:rsidR="00655119" w:rsidRDefault="00655119" w:rsidP="000E60B5">
      <w:pPr>
        <w:spacing w:after="0" w:line="240" w:lineRule="auto"/>
      </w:pPr>
      <w:r>
        <w:continuationSeparator/>
      </w:r>
    </w:p>
  </w:footnote>
  <w:footnote w:id="1">
    <w:p w:rsidR="00655119" w:rsidRPr="00C16CAC" w:rsidRDefault="00655119" w:rsidP="005670EA">
      <w:pPr>
        <w:pStyle w:val="ad"/>
        <w:jc w:val="both"/>
        <w:rPr>
          <w:rFonts w:ascii="Times New Roman" w:hAnsi="Times New Roman" w:cs="Times New Roman"/>
        </w:rPr>
      </w:pPr>
      <w:r w:rsidRPr="00C16CAC">
        <w:rPr>
          <w:rStyle w:val="af"/>
          <w:rFonts w:ascii="Times New Roman" w:hAnsi="Times New Roman" w:cs="Times New Roman"/>
        </w:rPr>
        <w:footnoteRef/>
      </w:r>
      <w:r w:rsidRPr="00C16CAC">
        <w:rPr>
          <w:rFonts w:ascii="Times New Roman" w:hAnsi="Times New Roman" w:cs="Times New Roman"/>
        </w:rPr>
        <w:t xml:space="preserve"> Решение Совета народных депутатов муниципального образования «Город Майкоп» от 29.01.2014 №33-рс «Об утверждении Положения об Управлении жилищно-коммунального хозяйства и благоустройства администрации муниципального образования «Город Майкоп»</w:t>
      </w:r>
    </w:p>
  </w:footnote>
  <w:footnote w:id="2">
    <w:p w:rsidR="00655119" w:rsidRPr="005832ED" w:rsidRDefault="00655119" w:rsidP="005670EA">
      <w:pPr>
        <w:pStyle w:val="ad"/>
        <w:jc w:val="both"/>
      </w:pPr>
      <w:r w:rsidRPr="005832ED">
        <w:rPr>
          <w:rStyle w:val="af"/>
        </w:rPr>
        <w:footnoteRef/>
      </w:r>
      <w:r w:rsidRPr="005832ED">
        <w:t xml:space="preserve"> </w:t>
      </w:r>
      <w:r w:rsidRPr="005832ED">
        <w:rPr>
          <w:rFonts w:ascii="Times New Roman" w:hAnsi="Times New Roman" w:cs="Times New Roman"/>
        </w:rPr>
        <w:t>распоряжение Администрации муниципального образования «Город Майкоп» от 20.06.2014 №428 (с учетом изменений от 25.03.2022 №626-р)</w:t>
      </w:r>
      <w:r>
        <w:rPr>
          <w:rFonts w:ascii="Times New Roman" w:hAnsi="Times New Roman" w:cs="Times New Roman"/>
        </w:rPr>
        <w:t xml:space="preserve"> «О</w:t>
      </w:r>
      <w:r w:rsidRPr="005832ED">
        <w:rPr>
          <w:rFonts w:ascii="Times New Roman" w:hAnsi="Times New Roman" w:cs="Times New Roman"/>
        </w:rPr>
        <w:t>б уставе муниципального казенно</w:t>
      </w:r>
      <w:r>
        <w:rPr>
          <w:rFonts w:ascii="Times New Roman" w:hAnsi="Times New Roman" w:cs="Times New Roman"/>
        </w:rPr>
        <w:t>го</w:t>
      </w:r>
      <w:r w:rsidRPr="005832ED">
        <w:rPr>
          <w:rFonts w:ascii="Times New Roman" w:hAnsi="Times New Roman" w:cs="Times New Roman"/>
        </w:rPr>
        <w:t xml:space="preserve"> учреждени</w:t>
      </w:r>
      <w:r>
        <w:rPr>
          <w:rFonts w:ascii="Times New Roman" w:hAnsi="Times New Roman" w:cs="Times New Roman"/>
        </w:rPr>
        <w:t>я</w:t>
      </w:r>
      <w:r w:rsidRPr="005832ED">
        <w:rPr>
          <w:rFonts w:ascii="Times New Roman" w:hAnsi="Times New Roman" w:cs="Times New Roman"/>
        </w:rPr>
        <w:t xml:space="preserve"> «Благоустройство муниципального образования «Город Майкоп» </w:t>
      </w:r>
    </w:p>
  </w:footnote>
  <w:footnote w:id="3">
    <w:p w:rsidR="00655119" w:rsidRDefault="00655119">
      <w:pPr>
        <w:pStyle w:val="ad"/>
      </w:pPr>
      <w:r>
        <w:rPr>
          <w:rStyle w:val="af"/>
        </w:rPr>
        <w:footnoteRef/>
      </w:r>
      <w:r>
        <w:t xml:space="preserve"> </w:t>
      </w:r>
      <w:r w:rsidRPr="00BF59EF">
        <w:rPr>
          <w:rFonts w:ascii="Times New Roman" w:hAnsi="Times New Roman" w:cs="Times New Roman"/>
        </w:rPr>
        <w:t>Постановление Кабинета Министров Республики Адыгея от 21.08.2020 №160 «Об утверждении форм ежеквартального и годового отчетов о выполнении органами местного самоуправления переданных им государственных полномочий Республики Адыгея по осуществлению организации мероприятий при осуществлении деятельности по обращению с животными без владельцев»</w:t>
      </w:r>
    </w:p>
  </w:footnote>
  <w:footnote w:id="4">
    <w:p w:rsidR="00655119" w:rsidRPr="00436EDB" w:rsidRDefault="00655119">
      <w:pPr>
        <w:pStyle w:val="ad"/>
        <w:rPr>
          <w:rFonts w:ascii="Times New Roman" w:hAnsi="Times New Roman" w:cs="Times New Roman"/>
        </w:rPr>
      </w:pPr>
      <w:r w:rsidRPr="00436EDB">
        <w:rPr>
          <w:rStyle w:val="af"/>
          <w:rFonts w:ascii="Times New Roman" w:hAnsi="Times New Roman" w:cs="Times New Roman"/>
        </w:rPr>
        <w:footnoteRef/>
      </w:r>
      <w:r w:rsidRPr="00436EDB">
        <w:rPr>
          <w:rFonts w:ascii="Times New Roman" w:hAnsi="Times New Roman" w:cs="Times New Roman"/>
        </w:rPr>
        <w:t xml:space="preserve"> Постановление Кабинета Министров Республики Адыгея от 11.04.2023 № 80 «О Порядке предотвращения причинения животными без владельцев вреда жизни или здоровью граждан»</w:t>
      </w:r>
    </w:p>
  </w:footnote>
  <w:footnote w:id="5">
    <w:p w:rsidR="00655119" w:rsidRPr="00436EDB" w:rsidRDefault="00655119" w:rsidP="005670EA">
      <w:pPr>
        <w:pStyle w:val="ad"/>
        <w:rPr>
          <w:rFonts w:ascii="Times New Roman" w:hAnsi="Times New Roman" w:cs="Times New Roman"/>
        </w:rPr>
      </w:pPr>
      <w:r w:rsidRPr="00436EDB">
        <w:rPr>
          <w:rStyle w:val="af"/>
          <w:rFonts w:ascii="Times New Roman" w:hAnsi="Times New Roman" w:cs="Times New Roman"/>
        </w:rPr>
        <w:footnoteRef/>
      </w:r>
      <w:r w:rsidRPr="00436EDB">
        <w:rPr>
          <w:rFonts w:ascii="Times New Roman" w:hAnsi="Times New Roman" w:cs="Times New Roman"/>
        </w:rPr>
        <w:t xml:space="preserve"> Федеральный закон от 06.10.2003 №131-ФЗ «Об общих принципах организации местного самоуправления в Российской Федерации»</w:t>
      </w:r>
    </w:p>
  </w:footnote>
  <w:footnote w:id="6">
    <w:p w:rsidR="00655119" w:rsidRPr="00A14C2B" w:rsidRDefault="00655119" w:rsidP="006F7356">
      <w:pPr>
        <w:pStyle w:val="ad"/>
        <w:jc w:val="both"/>
        <w:rPr>
          <w:rFonts w:ascii="Times New Roman" w:hAnsi="Times New Roman" w:cs="Times New Roman"/>
        </w:rPr>
      </w:pPr>
      <w:r w:rsidRPr="00A14C2B">
        <w:rPr>
          <w:rStyle w:val="af"/>
          <w:rFonts w:ascii="Times New Roman" w:hAnsi="Times New Roman" w:cs="Times New Roman"/>
        </w:rPr>
        <w:footnoteRef/>
      </w:r>
      <w:r w:rsidRPr="00A14C2B">
        <w:rPr>
          <w:rFonts w:ascii="Times New Roman" w:hAnsi="Times New Roman" w:cs="Times New Roman"/>
        </w:rPr>
        <w:t xml:space="preserve"> Порядок составления и ведения сводной бюджетной росписи бюджета муниципального образования «Город Майкоп» и бюджетных росписей главных распорядителей средств бюджета муниципального образования «Город Майкоп» (главных администраторов источников финансирования дефицита бюджета муниципального образования «Город Майкоп»)</w:t>
      </w:r>
      <w:r>
        <w:rPr>
          <w:rFonts w:ascii="Times New Roman" w:hAnsi="Times New Roman" w:cs="Times New Roman"/>
        </w:rPr>
        <w:t xml:space="preserve">, утвержденный приказом Финансового управления Администрации муниципального образования «Город Майкоп» от 02.02.2022 </w:t>
      </w:r>
      <w:r w:rsidRPr="00A14C2B">
        <w:rPr>
          <w:rFonts w:ascii="Times New Roman" w:hAnsi="Times New Roman" w:cs="Times New Roman"/>
        </w:rPr>
        <w:t>№ 21-о</w:t>
      </w:r>
    </w:p>
  </w:footnote>
  <w:footnote w:id="7">
    <w:p w:rsidR="00655119" w:rsidRPr="00E66250" w:rsidRDefault="00655119" w:rsidP="00D740D4">
      <w:pPr>
        <w:pStyle w:val="ad"/>
        <w:jc w:val="both"/>
        <w:rPr>
          <w:rFonts w:ascii="Times New Roman" w:hAnsi="Times New Roman" w:cs="Times New Roman"/>
        </w:rPr>
      </w:pPr>
      <w:r w:rsidRPr="00E66250">
        <w:rPr>
          <w:rStyle w:val="af"/>
          <w:rFonts w:ascii="Times New Roman" w:hAnsi="Times New Roman" w:cs="Times New Roman"/>
        </w:rPr>
        <w:footnoteRef/>
      </w:r>
      <w:r w:rsidRPr="00E66250">
        <w:rPr>
          <w:rFonts w:ascii="Times New Roman" w:hAnsi="Times New Roman" w:cs="Times New Roman"/>
        </w:rPr>
        <w:t xml:space="preserve"> Приказ Финансового управления Администрации муниципального образования </w:t>
      </w:r>
      <w:r>
        <w:rPr>
          <w:rFonts w:ascii="Times New Roman" w:hAnsi="Times New Roman" w:cs="Times New Roman"/>
        </w:rPr>
        <w:t>«</w:t>
      </w:r>
      <w:r w:rsidRPr="00E66250">
        <w:rPr>
          <w:rFonts w:ascii="Times New Roman" w:hAnsi="Times New Roman" w:cs="Times New Roman"/>
        </w:rPr>
        <w:t>Город Майкоп</w:t>
      </w:r>
      <w:r>
        <w:rPr>
          <w:rFonts w:ascii="Times New Roman" w:hAnsi="Times New Roman" w:cs="Times New Roman"/>
        </w:rPr>
        <w:t xml:space="preserve">» </w:t>
      </w:r>
      <w:r w:rsidRPr="00E66250">
        <w:rPr>
          <w:rFonts w:ascii="Times New Roman" w:hAnsi="Times New Roman" w:cs="Times New Roman"/>
        </w:rPr>
        <w:t>от 19</w:t>
      </w:r>
      <w:r>
        <w:rPr>
          <w:rFonts w:ascii="Times New Roman" w:hAnsi="Times New Roman" w:cs="Times New Roman"/>
        </w:rPr>
        <w:t>.11.2021 №</w:t>
      </w:r>
      <w:r w:rsidRPr="00E66250">
        <w:rPr>
          <w:rFonts w:ascii="Times New Roman" w:hAnsi="Times New Roman" w:cs="Times New Roman"/>
        </w:rPr>
        <w:t xml:space="preserve"> 109-о</w:t>
      </w:r>
      <w:r>
        <w:rPr>
          <w:rFonts w:ascii="Times New Roman" w:hAnsi="Times New Roman" w:cs="Times New Roman"/>
        </w:rPr>
        <w:t xml:space="preserve"> «</w:t>
      </w:r>
      <w:r w:rsidRPr="00E66250">
        <w:rPr>
          <w:rFonts w:ascii="Times New Roman" w:hAnsi="Times New Roman" w:cs="Times New Roman"/>
        </w:rPr>
        <w:t xml:space="preserve">Об утверждении Порядка учета бюджетных и денежных обязательств получателей средств бюджета муниципального образования </w:t>
      </w:r>
      <w:r>
        <w:rPr>
          <w:rFonts w:ascii="Times New Roman" w:hAnsi="Times New Roman" w:cs="Times New Roman"/>
        </w:rPr>
        <w:t>«</w:t>
      </w:r>
      <w:r w:rsidRPr="00E66250">
        <w:rPr>
          <w:rFonts w:ascii="Times New Roman" w:hAnsi="Times New Roman" w:cs="Times New Roman"/>
        </w:rPr>
        <w:t>Город Майкоп</w:t>
      </w:r>
      <w:r>
        <w:rPr>
          <w:rFonts w:ascii="Times New Roman" w:hAnsi="Times New Roman" w:cs="Times New Roman"/>
        </w:rPr>
        <w:t>»</w:t>
      </w:r>
      <w:r w:rsidRPr="00E66250">
        <w:rPr>
          <w:rFonts w:ascii="Times New Roman" w:hAnsi="Times New Roman" w:cs="Times New Roman"/>
        </w:rPr>
        <w:t xml:space="preserve"> территориальным органом Федерального казначейства</w:t>
      </w:r>
      <w:r>
        <w:rPr>
          <w:rFonts w:ascii="Times New Roman" w:hAnsi="Times New Roman" w:cs="Times New Roman"/>
        </w:rPr>
        <w:t>»</w:t>
      </w:r>
    </w:p>
  </w:footnote>
  <w:footnote w:id="8">
    <w:p w:rsidR="00655119" w:rsidRPr="00E66250" w:rsidRDefault="00655119" w:rsidP="00D740D4">
      <w:pPr>
        <w:pStyle w:val="ad"/>
        <w:jc w:val="both"/>
        <w:rPr>
          <w:rFonts w:ascii="Times New Roman" w:hAnsi="Times New Roman" w:cs="Times New Roman"/>
        </w:rPr>
      </w:pPr>
      <w:r w:rsidRPr="00E66250">
        <w:rPr>
          <w:rStyle w:val="af"/>
          <w:rFonts w:ascii="Times New Roman" w:hAnsi="Times New Roman" w:cs="Times New Roman"/>
        </w:rPr>
        <w:footnoteRef/>
      </w:r>
      <w:r w:rsidRPr="00E66250">
        <w:rPr>
          <w:rFonts w:ascii="Times New Roman" w:hAnsi="Times New Roman" w:cs="Times New Roman"/>
        </w:rPr>
        <w:t xml:space="preserve"> Приказ Финансового управления Администрации муниципального образования </w:t>
      </w:r>
      <w:r>
        <w:rPr>
          <w:rFonts w:ascii="Times New Roman" w:hAnsi="Times New Roman" w:cs="Times New Roman"/>
        </w:rPr>
        <w:t>«</w:t>
      </w:r>
      <w:r w:rsidRPr="00E66250">
        <w:rPr>
          <w:rFonts w:ascii="Times New Roman" w:hAnsi="Times New Roman" w:cs="Times New Roman"/>
        </w:rPr>
        <w:t>Город Майкоп</w:t>
      </w:r>
      <w:r>
        <w:rPr>
          <w:rFonts w:ascii="Times New Roman" w:hAnsi="Times New Roman" w:cs="Times New Roman"/>
        </w:rPr>
        <w:t xml:space="preserve">» </w:t>
      </w:r>
      <w:r w:rsidRPr="00E66250">
        <w:rPr>
          <w:rFonts w:ascii="Times New Roman" w:hAnsi="Times New Roman" w:cs="Times New Roman"/>
        </w:rPr>
        <w:t>от 19</w:t>
      </w:r>
      <w:r>
        <w:rPr>
          <w:rFonts w:ascii="Times New Roman" w:hAnsi="Times New Roman" w:cs="Times New Roman"/>
        </w:rPr>
        <w:t>.11.2021 №</w:t>
      </w:r>
      <w:r w:rsidRPr="00E66250">
        <w:rPr>
          <w:rFonts w:ascii="Times New Roman" w:hAnsi="Times New Roman" w:cs="Times New Roman"/>
        </w:rPr>
        <w:t xml:space="preserve"> 109-о</w:t>
      </w:r>
      <w:r>
        <w:rPr>
          <w:rFonts w:ascii="Times New Roman" w:hAnsi="Times New Roman" w:cs="Times New Roman"/>
        </w:rPr>
        <w:t xml:space="preserve"> «</w:t>
      </w:r>
      <w:r w:rsidRPr="00E66250">
        <w:rPr>
          <w:rFonts w:ascii="Times New Roman" w:hAnsi="Times New Roman" w:cs="Times New Roman"/>
        </w:rPr>
        <w:t xml:space="preserve">Об утверждении Порядка учета бюджетных и денежных обязательств получателей средств бюджета муниципального образования </w:t>
      </w:r>
      <w:r>
        <w:rPr>
          <w:rFonts w:ascii="Times New Roman" w:hAnsi="Times New Roman" w:cs="Times New Roman"/>
        </w:rPr>
        <w:t>«</w:t>
      </w:r>
      <w:r w:rsidRPr="00E66250">
        <w:rPr>
          <w:rFonts w:ascii="Times New Roman" w:hAnsi="Times New Roman" w:cs="Times New Roman"/>
        </w:rPr>
        <w:t>Город Майкоп</w:t>
      </w:r>
      <w:r>
        <w:rPr>
          <w:rFonts w:ascii="Times New Roman" w:hAnsi="Times New Roman" w:cs="Times New Roman"/>
        </w:rPr>
        <w:t>»</w:t>
      </w:r>
      <w:r w:rsidRPr="00E66250">
        <w:rPr>
          <w:rFonts w:ascii="Times New Roman" w:hAnsi="Times New Roman" w:cs="Times New Roman"/>
        </w:rPr>
        <w:t xml:space="preserve"> территориальным органом Федерального казначейства</w:t>
      </w:r>
      <w:r>
        <w:rPr>
          <w:rFonts w:ascii="Times New Roman" w:hAnsi="Times New Roman" w:cs="Times New Roman"/>
        </w:rPr>
        <w:t>»</w:t>
      </w:r>
    </w:p>
  </w:footnote>
  <w:footnote w:id="9">
    <w:p w:rsidR="00655119" w:rsidRDefault="00655119" w:rsidP="00D740D4">
      <w:pPr>
        <w:pStyle w:val="ad"/>
        <w:jc w:val="both"/>
      </w:pPr>
      <w:r>
        <w:rPr>
          <w:rStyle w:val="af"/>
        </w:rPr>
        <w:footnoteRef/>
      </w:r>
      <w:r>
        <w:t xml:space="preserve"> </w:t>
      </w:r>
      <w:hyperlink r:id="rId1" w:anchor="/document/12125267/paragraph/1/doclist/5421/1/0/0/JTVCJTdCJTIybmVlZF9jb3JyZWN0aW9uJTIyJTNBZmFsc2UlMkMlMjJjb250ZXh0JTIyJTNBJTIyJTVDdTA0M2ElNUN1MDQzZSU1Q3UwNDMwJTVDdTA0M2YlMjAlNUN1MDQ0MCU1Q3UwNDQ0JTIyJTdEJTVE" w:history="1">
        <w:r w:rsidRPr="00932D09">
          <w:rPr>
            <w:rFonts w:ascii="Times New Roman" w:hAnsi="Times New Roman" w:cs="Times New Roman"/>
          </w:rPr>
          <w:t>Кодекс Российской Федерации об административных правонарушениях от 30 декабря 2001 г. N 195-ФЗ</w:t>
        </w:r>
      </w:hyperlink>
    </w:p>
  </w:footnote>
  <w:footnote w:id="10">
    <w:p w:rsidR="00655119" w:rsidRDefault="00655119" w:rsidP="00631324">
      <w:pPr>
        <w:shd w:val="clear" w:color="auto" w:fill="FFFFFF"/>
        <w:spacing w:after="0" w:line="240" w:lineRule="auto"/>
        <w:ind w:left="-62"/>
        <w:jc w:val="both"/>
      </w:pPr>
      <w:r>
        <w:rPr>
          <w:rStyle w:val="af"/>
        </w:rPr>
        <w:footnoteRef/>
      </w:r>
      <w:r>
        <w:t xml:space="preserve"> </w:t>
      </w:r>
      <w:hyperlink r:id="rId2" w:history="1">
        <w:r w:rsidRPr="007C7F49">
          <w:rPr>
            <w:rFonts w:ascii="Times New Roman" w:hAnsi="Times New Roman" w:cs="Times New Roman"/>
            <w:sz w:val="20"/>
            <w:szCs w:val="20"/>
          </w:rPr>
          <w:t>Распоряжение Администра</w:t>
        </w:r>
        <w:r>
          <w:rPr>
            <w:rFonts w:ascii="Times New Roman" w:hAnsi="Times New Roman" w:cs="Times New Roman"/>
            <w:sz w:val="20"/>
            <w:szCs w:val="20"/>
          </w:rPr>
          <w:t>ции муниципального образования «</w:t>
        </w:r>
        <w:r w:rsidRPr="007C7F49">
          <w:rPr>
            <w:rFonts w:ascii="Times New Roman" w:hAnsi="Times New Roman" w:cs="Times New Roman"/>
            <w:sz w:val="20"/>
            <w:szCs w:val="20"/>
          </w:rPr>
          <w:t>Город Майкоп</w:t>
        </w:r>
        <w:r>
          <w:rPr>
            <w:rFonts w:ascii="Times New Roman" w:hAnsi="Times New Roman" w:cs="Times New Roman"/>
            <w:sz w:val="20"/>
            <w:szCs w:val="20"/>
          </w:rPr>
          <w:t>»</w:t>
        </w:r>
        <w:r w:rsidRPr="007C7F49">
          <w:rPr>
            <w:rFonts w:ascii="Times New Roman" w:hAnsi="Times New Roman" w:cs="Times New Roman"/>
            <w:sz w:val="20"/>
            <w:szCs w:val="20"/>
          </w:rPr>
          <w:t xml:space="preserve"> от 23 января 2014 г. </w:t>
        </w:r>
        <w:r>
          <w:rPr>
            <w:rFonts w:ascii="Times New Roman" w:hAnsi="Times New Roman" w:cs="Times New Roman"/>
            <w:sz w:val="20"/>
            <w:szCs w:val="20"/>
          </w:rPr>
          <w:t>№166-р «</w:t>
        </w:r>
        <w:r w:rsidRPr="007C7F49">
          <w:rPr>
            <w:rFonts w:ascii="Times New Roman" w:hAnsi="Times New Roman" w:cs="Times New Roman"/>
            <w:sz w:val="20"/>
            <w:szCs w:val="20"/>
          </w:rPr>
          <w:t>Об утверждении порядка ведения реестра закупок, осуществленных без заключения муниципальных контрактов</w:t>
        </w:r>
        <w:r>
          <w:rPr>
            <w:rFonts w:ascii="Times New Roman" w:hAnsi="Times New Roman" w:cs="Times New Roman"/>
            <w:sz w:val="20"/>
            <w:szCs w:val="20"/>
          </w:rPr>
          <w:t>»</w:t>
        </w:r>
      </w:hyperlink>
    </w:p>
  </w:footnote>
  <w:footnote w:id="11">
    <w:p w:rsidR="00655119" w:rsidRPr="00AA017D" w:rsidRDefault="00655119" w:rsidP="00481759">
      <w:pPr>
        <w:pStyle w:val="ad"/>
        <w:jc w:val="both"/>
        <w:rPr>
          <w:rFonts w:ascii="Times New Roman" w:hAnsi="Times New Roman" w:cs="Times New Roman"/>
        </w:rPr>
      </w:pPr>
      <w:r>
        <w:rPr>
          <w:rStyle w:val="af"/>
        </w:rPr>
        <w:footnoteRef/>
      </w:r>
      <w:r>
        <w:t xml:space="preserve"> </w:t>
      </w:r>
      <w:r w:rsidRPr="00AA017D">
        <w:rPr>
          <w:rFonts w:ascii="Times New Roman" w:hAnsi="Times New Roman" w:cs="Times New Roman"/>
        </w:rPr>
        <w:t xml:space="preserve">Постановление Администрации муниципального образования </w:t>
      </w:r>
      <w:r>
        <w:rPr>
          <w:rFonts w:ascii="Times New Roman" w:hAnsi="Times New Roman" w:cs="Times New Roman"/>
        </w:rPr>
        <w:t>«</w:t>
      </w:r>
      <w:r w:rsidRPr="00AA017D">
        <w:rPr>
          <w:rFonts w:ascii="Times New Roman" w:hAnsi="Times New Roman" w:cs="Times New Roman"/>
        </w:rPr>
        <w:t>Город Майкоп</w:t>
      </w:r>
      <w:r>
        <w:rPr>
          <w:rFonts w:ascii="Times New Roman" w:hAnsi="Times New Roman" w:cs="Times New Roman"/>
        </w:rPr>
        <w:t>»</w:t>
      </w:r>
      <w:r w:rsidRPr="00AA017D">
        <w:rPr>
          <w:rFonts w:ascii="Times New Roman" w:hAnsi="Times New Roman" w:cs="Times New Roman"/>
        </w:rPr>
        <w:t xml:space="preserve"> от</w:t>
      </w:r>
      <w:r>
        <w:rPr>
          <w:rFonts w:ascii="Times New Roman" w:hAnsi="Times New Roman" w:cs="Times New Roman"/>
        </w:rPr>
        <w:t xml:space="preserve"> </w:t>
      </w:r>
      <w:r w:rsidRPr="00AA017D">
        <w:rPr>
          <w:rFonts w:ascii="Times New Roman" w:hAnsi="Times New Roman" w:cs="Times New Roman"/>
        </w:rPr>
        <w:t>9</w:t>
      </w:r>
      <w:r>
        <w:rPr>
          <w:rFonts w:ascii="Times New Roman" w:hAnsi="Times New Roman" w:cs="Times New Roman"/>
        </w:rPr>
        <w:t xml:space="preserve"> </w:t>
      </w:r>
      <w:r w:rsidRPr="00AA017D">
        <w:rPr>
          <w:rFonts w:ascii="Times New Roman" w:hAnsi="Times New Roman" w:cs="Times New Roman"/>
        </w:rPr>
        <w:t>ноября</w:t>
      </w:r>
      <w:r>
        <w:rPr>
          <w:rFonts w:ascii="Times New Roman" w:hAnsi="Times New Roman" w:cs="Times New Roman"/>
        </w:rPr>
        <w:t xml:space="preserve"> </w:t>
      </w:r>
      <w:r w:rsidRPr="00AA017D">
        <w:rPr>
          <w:rFonts w:ascii="Times New Roman" w:hAnsi="Times New Roman" w:cs="Times New Roman"/>
        </w:rPr>
        <w:t>2022</w:t>
      </w:r>
      <w:r>
        <w:rPr>
          <w:rFonts w:ascii="Times New Roman" w:hAnsi="Times New Roman" w:cs="Times New Roman"/>
        </w:rPr>
        <w:t xml:space="preserve"> г. № </w:t>
      </w:r>
      <w:r w:rsidRPr="00AA017D">
        <w:rPr>
          <w:rFonts w:ascii="Times New Roman" w:hAnsi="Times New Roman" w:cs="Times New Roman"/>
        </w:rPr>
        <w:t>1018</w:t>
      </w:r>
      <w:r>
        <w:rPr>
          <w:rFonts w:ascii="Times New Roman" w:hAnsi="Times New Roman" w:cs="Times New Roman"/>
        </w:rPr>
        <w:t xml:space="preserve"> «</w:t>
      </w:r>
      <w:r w:rsidRPr="00AA017D">
        <w:rPr>
          <w:rFonts w:ascii="Times New Roman" w:hAnsi="Times New Roman" w:cs="Times New Roman"/>
        </w:rPr>
        <w:t>Об утверждении</w:t>
      </w:r>
      <w:r>
        <w:rPr>
          <w:rFonts w:ascii="Times New Roman" w:hAnsi="Times New Roman" w:cs="Times New Roman"/>
        </w:rPr>
        <w:t xml:space="preserve"> </w:t>
      </w:r>
      <w:r w:rsidRPr="00AA017D">
        <w:rPr>
          <w:rFonts w:ascii="Times New Roman" w:hAnsi="Times New Roman" w:cs="Times New Roman"/>
        </w:rPr>
        <w:t>Перечня</w:t>
      </w:r>
      <w:r>
        <w:rPr>
          <w:rFonts w:ascii="Times New Roman" w:hAnsi="Times New Roman" w:cs="Times New Roman"/>
        </w:rPr>
        <w:t xml:space="preserve"> </w:t>
      </w:r>
      <w:r w:rsidRPr="00AA017D">
        <w:rPr>
          <w:rFonts w:ascii="Times New Roman" w:hAnsi="Times New Roman" w:cs="Times New Roman"/>
        </w:rPr>
        <w:t>мест, на которые запрещае</w:t>
      </w:r>
      <w:r>
        <w:rPr>
          <w:rFonts w:ascii="Times New Roman" w:hAnsi="Times New Roman" w:cs="Times New Roman"/>
        </w:rPr>
        <w:t>т</w:t>
      </w:r>
      <w:r w:rsidRPr="00AA017D">
        <w:rPr>
          <w:rFonts w:ascii="Times New Roman" w:hAnsi="Times New Roman" w:cs="Times New Roman"/>
        </w:rPr>
        <w:t>ся</w:t>
      </w:r>
      <w:r>
        <w:rPr>
          <w:rFonts w:ascii="Times New Roman" w:hAnsi="Times New Roman" w:cs="Times New Roman"/>
        </w:rPr>
        <w:t xml:space="preserve"> </w:t>
      </w:r>
      <w:r w:rsidRPr="00AA017D">
        <w:rPr>
          <w:rFonts w:ascii="Times New Roman" w:hAnsi="Times New Roman" w:cs="Times New Roman"/>
        </w:rPr>
        <w:t>возвращать</w:t>
      </w:r>
      <w:r>
        <w:rPr>
          <w:rFonts w:ascii="Times New Roman" w:hAnsi="Times New Roman" w:cs="Times New Roman"/>
        </w:rPr>
        <w:t xml:space="preserve"> </w:t>
      </w:r>
      <w:r w:rsidRPr="00AA017D">
        <w:rPr>
          <w:rFonts w:ascii="Times New Roman" w:hAnsi="Times New Roman" w:cs="Times New Roman"/>
        </w:rPr>
        <w:t>животных</w:t>
      </w:r>
      <w:r>
        <w:rPr>
          <w:rFonts w:ascii="Times New Roman" w:hAnsi="Times New Roman" w:cs="Times New Roman"/>
        </w:rPr>
        <w:t xml:space="preserve"> </w:t>
      </w:r>
      <w:r w:rsidRPr="00AA017D">
        <w:rPr>
          <w:rFonts w:ascii="Times New Roman" w:hAnsi="Times New Roman" w:cs="Times New Roman"/>
        </w:rPr>
        <w:t>без</w:t>
      </w:r>
      <w:r>
        <w:rPr>
          <w:rFonts w:ascii="Times New Roman" w:hAnsi="Times New Roman" w:cs="Times New Roman"/>
        </w:rPr>
        <w:t xml:space="preserve"> </w:t>
      </w:r>
      <w:r w:rsidRPr="00AA017D">
        <w:rPr>
          <w:rFonts w:ascii="Times New Roman" w:hAnsi="Times New Roman" w:cs="Times New Roman"/>
        </w:rPr>
        <w:t>владельцев, и Перечня лиц, уполномоченных на принятие решений о</w:t>
      </w:r>
      <w:r>
        <w:rPr>
          <w:rFonts w:ascii="Times New Roman" w:hAnsi="Times New Roman" w:cs="Times New Roman"/>
        </w:rPr>
        <w:t xml:space="preserve"> </w:t>
      </w:r>
      <w:r w:rsidRPr="00AA017D">
        <w:rPr>
          <w:rFonts w:ascii="Times New Roman" w:hAnsi="Times New Roman" w:cs="Times New Roman"/>
        </w:rPr>
        <w:t>возврате</w:t>
      </w:r>
      <w:r>
        <w:rPr>
          <w:rFonts w:ascii="Times New Roman" w:hAnsi="Times New Roman" w:cs="Times New Roman"/>
        </w:rPr>
        <w:t xml:space="preserve"> </w:t>
      </w:r>
      <w:r w:rsidRPr="00AA017D">
        <w:rPr>
          <w:rFonts w:ascii="Times New Roman" w:hAnsi="Times New Roman" w:cs="Times New Roman"/>
        </w:rPr>
        <w:t>животных</w:t>
      </w:r>
      <w:r>
        <w:rPr>
          <w:rFonts w:ascii="Times New Roman" w:hAnsi="Times New Roman" w:cs="Times New Roman"/>
        </w:rPr>
        <w:t xml:space="preserve"> </w:t>
      </w:r>
      <w:r w:rsidRPr="00AA017D">
        <w:rPr>
          <w:rFonts w:ascii="Times New Roman" w:hAnsi="Times New Roman" w:cs="Times New Roman"/>
        </w:rPr>
        <w:t>без</w:t>
      </w:r>
      <w:r>
        <w:rPr>
          <w:rFonts w:ascii="Times New Roman" w:hAnsi="Times New Roman" w:cs="Times New Roman"/>
        </w:rPr>
        <w:t xml:space="preserve"> </w:t>
      </w:r>
      <w:r w:rsidRPr="00AA017D">
        <w:rPr>
          <w:rFonts w:ascii="Times New Roman" w:hAnsi="Times New Roman" w:cs="Times New Roman"/>
        </w:rPr>
        <w:t>владельцев</w:t>
      </w:r>
      <w:r>
        <w:rPr>
          <w:rFonts w:ascii="Times New Roman" w:hAnsi="Times New Roman" w:cs="Times New Roman"/>
        </w:rPr>
        <w:t xml:space="preserve"> </w:t>
      </w:r>
      <w:r w:rsidRPr="00AA017D">
        <w:rPr>
          <w:rFonts w:ascii="Times New Roman" w:hAnsi="Times New Roman" w:cs="Times New Roman"/>
        </w:rPr>
        <w:t>на</w:t>
      </w:r>
      <w:r>
        <w:rPr>
          <w:rFonts w:ascii="Times New Roman" w:hAnsi="Times New Roman" w:cs="Times New Roman"/>
        </w:rPr>
        <w:t xml:space="preserve"> </w:t>
      </w:r>
      <w:r w:rsidRPr="00AA017D">
        <w:rPr>
          <w:rFonts w:ascii="Times New Roman" w:hAnsi="Times New Roman" w:cs="Times New Roman"/>
        </w:rPr>
        <w:t>прежние</w:t>
      </w:r>
      <w:r>
        <w:rPr>
          <w:rFonts w:ascii="Times New Roman" w:hAnsi="Times New Roman" w:cs="Times New Roman"/>
        </w:rPr>
        <w:t xml:space="preserve"> </w:t>
      </w:r>
      <w:r w:rsidRPr="00AA017D">
        <w:rPr>
          <w:rFonts w:ascii="Times New Roman" w:hAnsi="Times New Roman" w:cs="Times New Roman"/>
        </w:rPr>
        <w:t>места их</w:t>
      </w:r>
      <w:r>
        <w:rPr>
          <w:rFonts w:ascii="Times New Roman" w:hAnsi="Times New Roman" w:cs="Times New Roman"/>
        </w:rPr>
        <w:t xml:space="preserve"> </w:t>
      </w:r>
      <w:r w:rsidRPr="00AA017D">
        <w:rPr>
          <w:rFonts w:ascii="Times New Roman" w:hAnsi="Times New Roman" w:cs="Times New Roman"/>
        </w:rPr>
        <w:t>обитания</w:t>
      </w:r>
      <w:r>
        <w:rPr>
          <w:rFonts w:ascii="Times New Roman" w:hAnsi="Times New Roman" w:cs="Times New Roman"/>
        </w:rPr>
        <w:t xml:space="preserve"> </w:t>
      </w:r>
      <w:r w:rsidRPr="00AA017D">
        <w:rPr>
          <w:rFonts w:ascii="Times New Roman" w:hAnsi="Times New Roman" w:cs="Times New Roman"/>
        </w:rPr>
        <w:t xml:space="preserve">на территории муниципального образования </w:t>
      </w:r>
      <w:r>
        <w:rPr>
          <w:rFonts w:ascii="Times New Roman" w:hAnsi="Times New Roman" w:cs="Times New Roman"/>
        </w:rPr>
        <w:t>«</w:t>
      </w:r>
      <w:r w:rsidRPr="00AA017D">
        <w:rPr>
          <w:rFonts w:ascii="Times New Roman" w:hAnsi="Times New Roman" w:cs="Times New Roman"/>
        </w:rPr>
        <w:t>Город Майкоп</w:t>
      </w:r>
      <w:r>
        <w:rPr>
          <w:rFonts w:ascii="Times New Roman" w:hAnsi="Times New Roman" w:cs="Times New Roman"/>
        </w:rPr>
        <w:t>»</w:t>
      </w:r>
    </w:p>
  </w:footnote>
  <w:footnote w:id="12">
    <w:p w:rsidR="00655119" w:rsidRDefault="00655119" w:rsidP="00B743FA">
      <w:pPr>
        <w:pStyle w:val="ad"/>
        <w:jc w:val="both"/>
      </w:pPr>
      <w:r>
        <w:rPr>
          <w:rStyle w:val="af"/>
        </w:rPr>
        <w:footnoteRef/>
      </w:r>
      <w:r>
        <w:t xml:space="preserve"> </w:t>
      </w:r>
      <w:r w:rsidRPr="0010352E">
        <w:rPr>
          <w:rFonts w:ascii="Times New Roman" w:hAnsi="Times New Roman" w:cs="Times New Roman"/>
        </w:rPr>
        <w:t>Постановление</w:t>
      </w:r>
      <w:r>
        <w:rPr>
          <w:rFonts w:ascii="Times New Roman" w:hAnsi="Times New Roman" w:cs="Times New Roman"/>
        </w:rPr>
        <w:t xml:space="preserve"> </w:t>
      </w:r>
      <w:r w:rsidRPr="0010352E">
        <w:rPr>
          <w:rFonts w:ascii="Times New Roman" w:hAnsi="Times New Roman" w:cs="Times New Roman"/>
        </w:rPr>
        <w:t>Кабинета</w:t>
      </w:r>
      <w:r>
        <w:rPr>
          <w:rFonts w:ascii="Times New Roman" w:hAnsi="Times New Roman" w:cs="Times New Roman"/>
        </w:rPr>
        <w:t xml:space="preserve"> </w:t>
      </w:r>
      <w:r w:rsidRPr="0010352E">
        <w:rPr>
          <w:rFonts w:ascii="Times New Roman" w:hAnsi="Times New Roman" w:cs="Times New Roman"/>
        </w:rPr>
        <w:t>Министров</w:t>
      </w:r>
      <w:r>
        <w:rPr>
          <w:rFonts w:ascii="Times New Roman" w:hAnsi="Times New Roman" w:cs="Times New Roman"/>
        </w:rPr>
        <w:t xml:space="preserve"> </w:t>
      </w:r>
      <w:r w:rsidRPr="0010352E">
        <w:rPr>
          <w:rFonts w:ascii="Times New Roman" w:hAnsi="Times New Roman" w:cs="Times New Roman"/>
        </w:rPr>
        <w:t>Республики</w:t>
      </w:r>
      <w:r>
        <w:rPr>
          <w:rFonts w:ascii="Times New Roman" w:hAnsi="Times New Roman" w:cs="Times New Roman"/>
        </w:rPr>
        <w:t xml:space="preserve"> </w:t>
      </w:r>
      <w:r w:rsidRPr="0010352E">
        <w:rPr>
          <w:rFonts w:ascii="Times New Roman" w:hAnsi="Times New Roman" w:cs="Times New Roman"/>
        </w:rPr>
        <w:t>Адыгея</w:t>
      </w:r>
      <w:r>
        <w:rPr>
          <w:rFonts w:ascii="Times New Roman" w:hAnsi="Times New Roman" w:cs="Times New Roman"/>
        </w:rPr>
        <w:t xml:space="preserve"> </w:t>
      </w:r>
      <w:r w:rsidRPr="0010352E">
        <w:rPr>
          <w:rFonts w:ascii="Times New Roman" w:hAnsi="Times New Roman" w:cs="Times New Roman"/>
        </w:rPr>
        <w:t>от</w:t>
      </w:r>
      <w:r>
        <w:rPr>
          <w:rFonts w:ascii="Times New Roman" w:hAnsi="Times New Roman" w:cs="Times New Roman"/>
        </w:rPr>
        <w:t xml:space="preserve"> </w:t>
      </w:r>
      <w:r w:rsidRPr="0010352E">
        <w:rPr>
          <w:rFonts w:ascii="Times New Roman" w:hAnsi="Times New Roman" w:cs="Times New Roman"/>
        </w:rPr>
        <w:t>21</w:t>
      </w:r>
      <w:r>
        <w:rPr>
          <w:rFonts w:ascii="Times New Roman" w:hAnsi="Times New Roman" w:cs="Times New Roman"/>
        </w:rPr>
        <w:t xml:space="preserve"> </w:t>
      </w:r>
      <w:r w:rsidRPr="0010352E">
        <w:rPr>
          <w:rFonts w:ascii="Times New Roman" w:hAnsi="Times New Roman" w:cs="Times New Roman"/>
        </w:rPr>
        <w:t>августа</w:t>
      </w:r>
      <w:r>
        <w:rPr>
          <w:rFonts w:ascii="Times New Roman" w:hAnsi="Times New Roman" w:cs="Times New Roman"/>
        </w:rPr>
        <w:t xml:space="preserve"> </w:t>
      </w:r>
      <w:r w:rsidRPr="0010352E">
        <w:rPr>
          <w:rFonts w:ascii="Times New Roman" w:hAnsi="Times New Roman" w:cs="Times New Roman"/>
        </w:rPr>
        <w:t>2020</w:t>
      </w:r>
      <w:r>
        <w:rPr>
          <w:rFonts w:ascii="Times New Roman" w:hAnsi="Times New Roman" w:cs="Times New Roman"/>
        </w:rPr>
        <w:t xml:space="preserve"> </w:t>
      </w:r>
      <w:r w:rsidRPr="0010352E">
        <w:rPr>
          <w:rFonts w:ascii="Times New Roman" w:hAnsi="Times New Roman" w:cs="Times New Roman"/>
        </w:rPr>
        <w:t xml:space="preserve">г. </w:t>
      </w:r>
      <w:r>
        <w:rPr>
          <w:rFonts w:ascii="Times New Roman" w:hAnsi="Times New Roman" w:cs="Times New Roman"/>
        </w:rPr>
        <w:t>№</w:t>
      </w:r>
      <w:r w:rsidRPr="0010352E">
        <w:rPr>
          <w:rFonts w:ascii="Times New Roman" w:hAnsi="Times New Roman" w:cs="Times New Roman"/>
        </w:rPr>
        <w:t>158</w:t>
      </w:r>
      <w:r>
        <w:rPr>
          <w:rFonts w:ascii="Times New Roman" w:hAnsi="Times New Roman" w:cs="Times New Roman"/>
        </w:rPr>
        <w:t xml:space="preserve"> «</w:t>
      </w:r>
      <w:r w:rsidRPr="0010352E">
        <w:rPr>
          <w:rFonts w:ascii="Times New Roman" w:hAnsi="Times New Roman" w:cs="Times New Roman"/>
        </w:rPr>
        <w:t>О Порядке осуществления деятельности по обращению с животными без владельцев</w:t>
      </w:r>
      <w:r>
        <w:rPr>
          <w:rFonts w:ascii="Times New Roman" w:hAnsi="Times New Roman" w:cs="Times New Roman"/>
        </w:rPr>
        <w:t>»</w:t>
      </w:r>
    </w:p>
  </w:footnote>
  <w:footnote w:id="13">
    <w:p w:rsidR="00655119" w:rsidRDefault="00655119" w:rsidP="00041380">
      <w:pPr>
        <w:pStyle w:val="ad"/>
        <w:jc w:val="both"/>
      </w:pPr>
      <w:r>
        <w:rPr>
          <w:rStyle w:val="af"/>
        </w:rPr>
        <w:footnoteRef/>
      </w:r>
      <w:r>
        <w:t xml:space="preserve"> </w:t>
      </w:r>
      <w:r>
        <w:rPr>
          <w:rFonts w:ascii="Times New Roman" w:hAnsi="Times New Roman" w:cs="Times New Roman"/>
        </w:rPr>
        <w:t>Приказ</w:t>
      </w:r>
      <w:r w:rsidRPr="00B743FA">
        <w:rPr>
          <w:rFonts w:ascii="Times New Roman" w:hAnsi="Times New Roman" w:cs="Times New Roman"/>
        </w:rPr>
        <w:t xml:space="preserve"> Управления ветеринарии Республики Адыгея от 23.03.2021 №27 «Об утверждении некоторых форм документов касающихся ответственного обращения с животными»</w:t>
      </w:r>
    </w:p>
  </w:footnote>
  <w:footnote w:id="14">
    <w:p w:rsidR="00655119" w:rsidRDefault="00655119" w:rsidP="00041380">
      <w:pPr>
        <w:pStyle w:val="ad"/>
        <w:jc w:val="both"/>
      </w:pPr>
      <w:r>
        <w:rPr>
          <w:rStyle w:val="af"/>
        </w:rPr>
        <w:footnoteRef/>
      </w:r>
      <w:r>
        <w:t xml:space="preserve"> </w:t>
      </w:r>
      <w:r w:rsidRPr="0010352E">
        <w:rPr>
          <w:rFonts w:ascii="Times New Roman" w:hAnsi="Times New Roman" w:cs="Times New Roman"/>
        </w:rPr>
        <w:t>Постановление</w:t>
      </w:r>
      <w:r>
        <w:rPr>
          <w:rFonts w:ascii="Times New Roman" w:hAnsi="Times New Roman" w:cs="Times New Roman"/>
        </w:rPr>
        <w:t xml:space="preserve"> </w:t>
      </w:r>
      <w:r w:rsidRPr="0010352E">
        <w:rPr>
          <w:rFonts w:ascii="Times New Roman" w:hAnsi="Times New Roman" w:cs="Times New Roman"/>
        </w:rPr>
        <w:t>Кабинета</w:t>
      </w:r>
      <w:r>
        <w:rPr>
          <w:rFonts w:ascii="Times New Roman" w:hAnsi="Times New Roman" w:cs="Times New Roman"/>
        </w:rPr>
        <w:t xml:space="preserve"> </w:t>
      </w:r>
      <w:r w:rsidRPr="0010352E">
        <w:rPr>
          <w:rFonts w:ascii="Times New Roman" w:hAnsi="Times New Roman" w:cs="Times New Roman"/>
        </w:rPr>
        <w:t>Министров</w:t>
      </w:r>
      <w:r>
        <w:rPr>
          <w:rFonts w:ascii="Times New Roman" w:hAnsi="Times New Roman" w:cs="Times New Roman"/>
        </w:rPr>
        <w:t xml:space="preserve"> </w:t>
      </w:r>
      <w:r w:rsidRPr="0010352E">
        <w:rPr>
          <w:rFonts w:ascii="Times New Roman" w:hAnsi="Times New Roman" w:cs="Times New Roman"/>
        </w:rPr>
        <w:t>Республики</w:t>
      </w:r>
      <w:r>
        <w:rPr>
          <w:rFonts w:ascii="Times New Roman" w:hAnsi="Times New Roman" w:cs="Times New Roman"/>
        </w:rPr>
        <w:t xml:space="preserve"> </w:t>
      </w:r>
      <w:r w:rsidRPr="0010352E">
        <w:rPr>
          <w:rFonts w:ascii="Times New Roman" w:hAnsi="Times New Roman" w:cs="Times New Roman"/>
        </w:rPr>
        <w:t>Адыгея</w:t>
      </w:r>
      <w:r>
        <w:rPr>
          <w:rFonts w:ascii="Times New Roman" w:hAnsi="Times New Roman" w:cs="Times New Roman"/>
        </w:rPr>
        <w:t xml:space="preserve"> </w:t>
      </w:r>
      <w:r w:rsidRPr="0010352E">
        <w:rPr>
          <w:rFonts w:ascii="Times New Roman" w:hAnsi="Times New Roman" w:cs="Times New Roman"/>
        </w:rPr>
        <w:t>от</w:t>
      </w:r>
      <w:r>
        <w:rPr>
          <w:rFonts w:ascii="Times New Roman" w:hAnsi="Times New Roman" w:cs="Times New Roman"/>
        </w:rPr>
        <w:t xml:space="preserve"> </w:t>
      </w:r>
      <w:r w:rsidRPr="0010352E">
        <w:rPr>
          <w:rFonts w:ascii="Times New Roman" w:hAnsi="Times New Roman" w:cs="Times New Roman"/>
        </w:rPr>
        <w:t>21</w:t>
      </w:r>
      <w:r>
        <w:rPr>
          <w:rFonts w:ascii="Times New Roman" w:hAnsi="Times New Roman" w:cs="Times New Roman"/>
        </w:rPr>
        <w:t xml:space="preserve"> </w:t>
      </w:r>
      <w:r w:rsidRPr="0010352E">
        <w:rPr>
          <w:rFonts w:ascii="Times New Roman" w:hAnsi="Times New Roman" w:cs="Times New Roman"/>
        </w:rPr>
        <w:t>августа</w:t>
      </w:r>
      <w:r>
        <w:rPr>
          <w:rFonts w:ascii="Times New Roman" w:hAnsi="Times New Roman" w:cs="Times New Roman"/>
        </w:rPr>
        <w:t xml:space="preserve"> </w:t>
      </w:r>
      <w:r w:rsidRPr="0010352E">
        <w:rPr>
          <w:rFonts w:ascii="Times New Roman" w:hAnsi="Times New Roman" w:cs="Times New Roman"/>
        </w:rPr>
        <w:t>2020</w:t>
      </w:r>
      <w:r>
        <w:rPr>
          <w:rFonts w:ascii="Times New Roman" w:hAnsi="Times New Roman" w:cs="Times New Roman"/>
        </w:rPr>
        <w:t xml:space="preserve"> </w:t>
      </w:r>
      <w:r w:rsidRPr="0010352E">
        <w:rPr>
          <w:rFonts w:ascii="Times New Roman" w:hAnsi="Times New Roman" w:cs="Times New Roman"/>
        </w:rPr>
        <w:t xml:space="preserve">г. </w:t>
      </w:r>
      <w:r>
        <w:rPr>
          <w:rFonts w:ascii="Times New Roman" w:hAnsi="Times New Roman" w:cs="Times New Roman"/>
        </w:rPr>
        <w:t>№</w:t>
      </w:r>
      <w:r w:rsidRPr="0010352E">
        <w:rPr>
          <w:rFonts w:ascii="Times New Roman" w:hAnsi="Times New Roman" w:cs="Times New Roman"/>
        </w:rPr>
        <w:t>158</w:t>
      </w:r>
      <w:r>
        <w:rPr>
          <w:rFonts w:ascii="Times New Roman" w:hAnsi="Times New Roman" w:cs="Times New Roman"/>
        </w:rPr>
        <w:t xml:space="preserve"> «</w:t>
      </w:r>
      <w:r w:rsidRPr="0010352E">
        <w:rPr>
          <w:rFonts w:ascii="Times New Roman" w:hAnsi="Times New Roman" w:cs="Times New Roman"/>
        </w:rPr>
        <w:t>О Порядке осуществления деятельности по обращению с животными без владельцев</w:t>
      </w:r>
      <w:r>
        <w:rPr>
          <w:rFonts w:ascii="Times New Roman" w:hAnsi="Times New Roman" w:cs="Times New Roman"/>
        </w:rPr>
        <w:t>»</w:t>
      </w:r>
    </w:p>
  </w:footnote>
  <w:footnote w:id="15">
    <w:p w:rsidR="00655119" w:rsidRDefault="00655119" w:rsidP="0045780C">
      <w:pPr>
        <w:pStyle w:val="ad"/>
        <w:jc w:val="both"/>
      </w:pPr>
      <w:r>
        <w:rPr>
          <w:rStyle w:val="af"/>
        </w:rPr>
        <w:footnoteRef/>
      </w:r>
      <w:r>
        <w:t xml:space="preserve"> </w:t>
      </w:r>
      <w:r w:rsidRPr="0010352E">
        <w:rPr>
          <w:rFonts w:ascii="Times New Roman" w:hAnsi="Times New Roman" w:cs="Times New Roman"/>
        </w:rPr>
        <w:t>Постановление</w:t>
      </w:r>
      <w:r>
        <w:rPr>
          <w:rFonts w:ascii="Times New Roman" w:hAnsi="Times New Roman" w:cs="Times New Roman"/>
        </w:rPr>
        <w:t xml:space="preserve"> </w:t>
      </w:r>
      <w:r w:rsidRPr="0010352E">
        <w:rPr>
          <w:rFonts w:ascii="Times New Roman" w:hAnsi="Times New Roman" w:cs="Times New Roman"/>
        </w:rPr>
        <w:t>Кабинета</w:t>
      </w:r>
      <w:r>
        <w:rPr>
          <w:rFonts w:ascii="Times New Roman" w:hAnsi="Times New Roman" w:cs="Times New Roman"/>
        </w:rPr>
        <w:t xml:space="preserve"> </w:t>
      </w:r>
      <w:r w:rsidRPr="0010352E">
        <w:rPr>
          <w:rFonts w:ascii="Times New Roman" w:hAnsi="Times New Roman" w:cs="Times New Roman"/>
        </w:rPr>
        <w:t>Министров</w:t>
      </w:r>
      <w:r>
        <w:rPr>
          <w:rFonts w:ascii="Times New Roman" w:hAnsi="Times New Roman" w:cs="Times New Roman"/>
        </w:rPr>
        <w:t xml:space="preserve"> </w:t>
      </w:r>
      <w:r w:rsidRPr="0010352E">
        <w:rPr>
          <w:rFonts w:ascii="Times New Roman" w:hAnsi="Times New Roman" w:cs="Times New Roman"/>
        </w:rPr>
        <w:t>Республики</w:t>
      </w:r>
      <w:r>
        <w:rPr>
          <w:rFonts w:ascii="Times New Roman" w:hAnsi="Times New Roman" w:cs="Times New Roman"/>
        </w:rPr>
        <w:t xml:space="preserve"> </w:t>
      </w:r>
      <w:r w:rsidRPr="0010352E">
        <w:rPr>
          <w:rFonts w:ascii="Times New Roman" w:hAnsi="Times New Roman" w:cs="Times New Roman"/>
        </w:rPr>
        <w:t>Адыгея</w:t>
      </w:r>
      <w:r>
        <w:rPr>
          <w:rFonts w:ascii="Times New Roman" w:hAnsi="Times New Roman" w:cs="Times New Roman"/>
        </w:rPr>
        <w:t xml:space="preserve"> </w:t>
      </w:r>
      <w:r w:rsidRPr="0010352E">
        <w:rPr>
          <w:rFonts w:ascii="Times New Roman" w:hAnsi="Times New Roman" w:cs="Times New Roman"/>
        </w:rPr>
        <w:t>от</w:t>
      </w:r>
      <w:r>
        <w:rPr>
          <w:rFonts w:ascii="Times New Roman" w:hAnsi="Times New Roman" w:cs="Times New Roman"/>
        </w:rPr>
        <w:t xml:space="preserve"> </w:t>
      </w:r>
      <w:r w:rsidRPr="0010352E">
        <w:rPr>
          <w:rFonts w:ascii="Times New Roman" w:hAnsi="Times New Roman" w:cs="Times New Roman"/>
        </w:rPr>
        <w:t>21</w:t>
      </w:r>
      <w:r>
        <w:rPr>
          <w:rFonts w:ascii="Times New Roman" w:hAnsi="Times New Roman" w:cs="Times New Roman"/>
        </w:rPr>
        <w:t xml:space="preserve"> </w:t>
      </w:r>
      <w:r w:rsidRPr="0010352E">
        <w:rPr>
          <w:rFonts w:ascii="Times New Roman" w:hAnsi="Times New Roman" w:cs="Times New Roman"/>
        </w:rPr>
        <w:t>августа</w:t>
      </w:r>
      <w:r>
        <w:rPr>
          <w:rFonts w:ascii="Times New Roman" w:hAnsi="Times New Roman" w:cs="Times New Roman"/>
        </w:rPr>
        <w:t xml:space="preserve"> </w:t>
      </w:r>
      <w:r w:rsidRPr="0010352E">
        <w:rPr>
          <w:rFonts w:ascii="Times New Roman" w:hAnsi="Times New Roman" w:cs="Times New Roman"/>
        </w:rPr>
        <w:t>2020</w:t>
      </w:r>
      <w:r>
        <w:rPr>
          <w:rFonts w:ascii="Times New Roman" w:hAnsi="Times New Roman" w:cs="Times New Roman"/>
        </w:rPr>
        <w:t xml:space="preserve"> </w:t>
      </w:r>
      <w:r w:rsidRPr="0010352E">
        <w:rPr>
          <w:rFonts w:ascii="Times New Roman" w:hAnsi="Times New Roman" w:cs="Times New Roman"/>
        </w:rPr>
        <w:t xml:space="preserve">г. </w:t>
      </w:r>
      <w:r>
        <w:rPr>
          <w:rFonts w:ascii="Times New Roman" w:hAnsi="Times New Roman" w:cs="Times New Roman"/>
        </w:rPr>
        <w:t>№</w:t>
      </w:r>
      <w:r w:rsidRPr="0010352E">
        <w:rPr>
          <w:rFonts w:ascii="Times New Roman" w:hAnsi="Times New Roman" w:cs="Times New Roman"/>
        </w:rPr>
        <w:t>158</w:t>
      </w:r>
      <w:r>
        <w:rPr>
          <w:rFonts w:ascii="Times New Roman" w:hAnsi="Times New Roman" w:cs="Times New Roman"/>
        </w:rPr>
        <w:t xml:space="preserve"> «</w:t>
      </w:r>
      <w:r w:rsidRPr="0010352E">
        <w:rPr>
          <w:rFonts w:ascii="Times New Roman" w:hAnsi="Times New Roman" w:cs="Times New Roman"/>
        </w:rPr>
        <w:t>О Порядке осуществления деятельности по обращению с животными без владельцев</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249D"/>
    <w:multiLevelType w:val="hybridMultilevel"/>
    <w:tmpl w:val="7D0CC914"/>
    <w:lvl w:ilvl="0" w:tplc="F9B66B58">
      <w:start w:val="1"/>
      <w:numFmt w:val="decimal"/>
      <w:suff w:val="space"/>
      <w:lvlText w:val="%1."/>
      <w:lvlJc w:val="left"/>
      <w:pPr>
        <w:ind w:left="720"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26930169"/>
    <w:multiLevelType w:val="multilevel"/>
    <w:tmpl w:val="A0AC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15A7F"/>
    <w:multiLevelType w:val="multilevel"/>
    <w:tmpl w:val="11A2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5B24EE"/>
    <w:multiLevelType w:val="hybridMultilevel"/>
    <w:tmpl w:val="D3BC75F8"/>
    <w:lvl w:ilvl="0" w:tplc="E2DE253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19B2BBE"/>
    <w:multiLevelType w:val="multilevel"/>
    <w:tmpl w:val="C200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966B63"/>
    <w:multiLevelType w:val="multilevel"/>
    <w:tmpl w:val="0A34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158D6"/>
    <w:multiLevelType w:val="hybridMultilevel"/>
    <w:tmpl w:val="045A33CA"/>
    <w:lvl w:ilvl="0" w:tplc="D0865FC2">
      <w:start w:val="1"/>
      <w:numFmt w:val="bullet"/>
      <w:suff w:val="space"/>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0"/>
    <w:rsid w:val="0000769E"/>
    <w:rsid w:val="000122A1"/>
    <w:rsid w:val="00013A1E"/>
    <w:rsid w:val="0002030F"/>
    <w:rsid w:val="00020540"/>
    <w:rsid w:val="00041380"/>
    <w:rsid w:val="00050CD1"/>
    <w:rsid w:val="00053929"/>
    <w:rsid w:val="00056558"/>
    <w:rsid w:val="00056AA7"/>
    <w:rsid w:val="00062245"/>
    <w:rsid w:val="00062450"/>
    <w:rsid w:val="00065386"/>
    <w:rsid w:val="000666A9"/>
    <w:rsid w:val="00067424"/>
    <w:rsid w:val="00073E6F"/>
    <w:rsid w:val="0008382B"/>
    <w:rsid w:val="000A0124"/>
    <w:rsid w:val="000A086D"/>
    <w:rsid w:val="000A7959"/>
    <w:rsid w:val="000A7F05"/>
    <w:rsid w:val="000B0DAB"/>
    <w:rsid w:val="000B703A"/>
    <w:rsid w:val="000C1A65"/>
    <w:rsid w:val="000C4D46"/>
    <w:rsid w:val="000C743F"/>
    <w:rsid w:val="000C748E"/>
    <w:rsid w:val="000E34C5"/>
    <w:rsid w:val="000E3C98"/>
    <w:rsid w:val="000E60B5"/>
    <w:rsid w:val="000F4D3C"/>
    <w:rsid w:val="001032FC"/>
    <w:rsid w:val="0010352E"/>
    <w:rsid w:val="001046FA"/>
    <w:rsid w:val="00106481"/>
    <w:rsid w:val="00112A22"/>
    <w:rsid w:val="00112B24"/>
    <w:rsid w:val="00114FAB"/>
    <w:rsid w:val="0011627F"/>
    <w:rsid w:val="001168B8"/>
    <w:rsid w:val="00120561"/>
    <w:rsid w:val="00123047"/>
    <w:rsid w:val="00130EA0"/>
    <w:rsid w:val="00134255"/>
    <w:rsid w:val="00135E2D"/>
    <w:rsid w:val="001450F5"/>
    <w:rsid w:val="00145A42"/>
    <w:rsid w:val="00146BC6"/>
    <w:rsid w:val="001521FE"/>
    <w:rsid w:val="00161206"/>
    <w:rsid w:val="001652CC"/>
    <w:rsid w:val="00176965"/>
    <w:rsid w:val="00176FFC"/>
    <w:rsid w:val="00182D19"/>
    <w:rsid w:val="00186DEC"/>
    <w:rsid w:val="001930D1"/>
    <w:rsid w:val="00193AE6"/>
    <w:rsid w:val="001A3777"/>
    <w:rsid w:val="001B0163"/>
    <w:rsid w:val="001B0FCC"/>
    <w:rsid w:val="001B2DB3"/>
    <w:rsid w:val="001D4AC1"/>
    <w:rsid w:val="001E1A86"/>
    <w:rsid w:val="001E3F0F"/>
    <w:rsid w:val="001E434B"/>
    <w:rsid w:val="001E61B6"/>
    <w:rsid w:val="001F08AB"/>
    <w:rsid w:val="001F419B"/>
    <w:rsid w:val="00202321"/>
    <w:rsid w:val="00205B24"/>
    <w:rsid w:val="0021178E"/>
    <w:rsid w:val="00212101"/>
    <w:rsid w:val="002124AA"/>
    <w:rsid w:val="002137C4"/>
    <w:rsid w:val="002152DE"/>
    <w:rsid w:val="00221356"/>
    <w:rsid w:val="00221E44"/>
    <w:rsid w:val="00224BAD"/>
    <w:rsid w:val="00226EB6"/>
    <w:rsid w:val="002275C4"/>
    <w:rsid w:val="00233FD3"/>
    <w:rsid w:val="002445D0"/>
    <w:rsid w:val="00244CF7"/>
    <w:rsid w:val="00246D21"/>
    <w:rsid w:val="00247B4C"/>
    <w:rsid w:val="00247D74"/>
    <w:rsid w:val="00247FEB"/>
    <w:rsid w:val="002526BD"/>
    <w:rsid w:val="00254CF0"/>
    <w:rsid w:val="00255DE6"/>
    <w:rsid w:val="00260D8F"/>
    <w:rsid w:val="002635ED"/>
    <w:rsid w:val="002662A3"/>
    <w:rsid w:val="00266B33"/>
    <w:rsid w:val="00267064"/>
    <w:rsid w:val="002736B2"/>
    <w:rsid w:val="00274775"/>
    <w:rsid w:val="00282AF8"/>
    <w:rsid w:val="00285BED"/>
    <w:rsid w:val="00290BBE"/>
    <w:rsid w:val="002A07B1"/>
    <w:rsid w:val="002A25AD"/>
    <w:rsid w:val="002A25C8"/>
    <w:rsid w:val="002A265B"/>
    <w:rsid w:val="002A48BF"/>
    <w:rsid w:val="002A5072"/>
    <w:rsid w:val="002A5B0B"/>
    <w:rsid w:val="002A5C4D"/>
    <w:rsid w:val="002A6E6F"/>
    <w:rsid w:val="002B0491"/>
    <w:rsid w:val="002B445C"/>
    <w:rsid w:val="002B7CFF"/>
    <w:rsid w:val="002C15FE"/>
    <w:rsid w:val="002C2EA9"/>
    <w:rsid w:val="002C5AC8"/>
    <w:rsid w:val="002C6CAC"/>
    <w:rsid w:val="002C748D"/>
    <w:rsid w:val="002D1649"/>
    <w:rsid w:val="002D792A"/>
    <w:rsid w:val="002F6187"/>
    <w:rsid w:val="00301E18"/>
    <w:rsid w:val="00313C5D"/>
    <w:rsid w:val="00317629"/>
    <w:rsid w:val="003224DB"/>
    <w:rsid w:val="00322642"/>
    <w:rsid w:val="0032424E"/>
    <w:rsid w:val="00327A3F"/>
    <w:rsid w:val="00336F90"/>
    <w:rsid w:val="003372EF"/>
    <w:rsid w:val="00342EE5"/>
    <w:rsid w:val="0036164B"/>
    <w:rsid w:val="00373DDB"/>
    <w:rsid w:val="00375938"/>
    <w:rsid w:val="003863D6"/>
    <w:rsid w:val="00391C55"/>
    <w:rsid w:val="00394E2F"/>
    <w:rsid w:val="00395DB4"/>
    <w:rsid w:val="003A4FAC"/>
    <w:rsid w:val="003B205C"/>
    <w:rsid w:val="003B4732"/>
    <w:rsid w:val="003B7C99"/>
    <w:rsid w:val="003B7CC1"/>
    <w:rsid w:val="003C07F3"/>
    <w:rsid w:val="003D5BE0"/>
    <w:rsid w:val="003D7709"/>
    <w:rsid w:val="003E0798"/>
    <w:rsid w:val="003E10DA"/>
    <w:rsid w:val="003E19E0"/>
    <w:rsid w:val="003E2BFF"/>
    <w:rsid w:val="003E2E81"/>
    <w:rsid w:val="003E3FEA"/>
    <w:rsid w:val="003F58B3"/>
    <w:rsid w:val="004000D6"/>
    <w:rsid w:val="00410C42"/>
    <w:rsid w:val="004118FE"/>
    <w:rsid w:val="00411BE5"/>
    <w:rsid w:val="00413103"/>
    <w:rsid w:val="00417D17"/>
    <w:rsid w:val="004202A9"/>
    <w:rsid w:val="00420D71"/>
    <w:rsid w:val="004238CE"/>
    <w:rsid w:val="00424C00"/>
    <w:rsid w:val="004329FD"/>
    <w:rsid w:val="00432A5E"/>
    <w:rsid w:val="00432AFB"/>
    <w:rsid w:val="00432CC5"/>
    <w:rsid w:val="0043303D"/>
    <w:rsid w:val="00435BD3"/>
    <w:rsid w:val="00436EDB"/>
    <w:rsid w:val="00441E2F"/>
    <w:rsid w:val="004464D3"/>
    <w:rsid w:val="004554DF"/>
    <w:rsid w:val="004574B9"/>
    <w:rsid w:val="0045780C"/>
    <w:rsid w:val="0046037B"/>
    <w:rsid w:val="004648EC"/>
    <w:rsid w:val="004742AA"/>
    <w:rsid w:val="004750A6"/>
    <w:rsid w:val="00475E18"/>
    <w:rsid w:val="00477BAF"/>
    <w:rsid w:val="00477D94"/>
    <w:rsid w:val="00480E6B"/>
    <w:rsid w:val="00481759"/>
    <w:rsid w:val="00486D5D"/>
    <w:rsid w:val="00496E3E"/>
    <w:rsid w:val="004A6362"/>
    <w:rsid w:val="004B53FA"/>
    <w:rsid w:val="004C0A47"/>
    <w:rsid w:val="004C21EA"/>
    <w:rsid w:val="004C39AE"/>
    <w:rsid w:val="004C6B22"/>
    <w:rsid w:val="004D4F9A"/>
    <w:rsid w:val="004D5447"/>
    <w:rsid w:val="004D725C"/>
    <w:rsid w:val="004D7327"/>
    <w:rsid w:val="004F239B"/>
    <w:rsid w:val="004F2806"/>
    <w:rsid w:val="004F4DED"/>
    <w:rsid w:val="004F6CE4"/>
    <w:rsid w:val="00502D19"/>
    <w:rsid w:val="005076E9"/>
    <w:rsid w:val="00520599"/>
    <w:rsid w:val="00521256"/>
    <w:rsid w:val="00522A16"/>
    <w:rsid w:val="005232CF"/>
    <w:rsid w:val="0053117F"/>
    <w:rsid w:val="00532DCA"/>
    <w:rsid w:val="00533273"/>
    <w:rsid w:val="00536BB3"/>
    <w:rsid w:val="00546696"/>
    <w:rsid w:val="0054747C"/>
    <w:rsid w:val="00547E73"/>
    <w:rsid w:val="0055014B"/>
    <w:rsid w:val="0055181D"/>
    <w:rsid w:val="005670EA"/>
    <w:rsid w:val="005701CC"/>
    <w:rsid w:val="00582C3B"/>
    <w:rsid w:val="005873AD"/>
    <w:rsid w:val="00587623"/>
    <w:rsid w:val="0059521C"/>
    <w:rsid w:val="005961C6"/>
    <w:rsid w:val="00597980"/>
    <w:rsid w:val="005A198F"/>
    <w:rsid w:val="005A2DBB"/>
    <w:rsid w:val="005A4A00"/>
    <w:rsid w:val="005A6992"/>
    <w:rsid w:val="005B7A64"/>
    <w:rsid w:val="005C5346"/>
    <w:rsid w:val="005C5499"/>
    <w:rsid w:val="005C67A7"/>
    <w:rsid w:val="005D315B"/>
    <w:rsid w:val="005D4585"/>
    <w:rsid w:val="005E259C"/>
    <w:rsid w:val="005E32C3"/>
    <w:rsid w:val="005E34F1"/>
    <w:rsid w:val="005E3917"/>
    <w:rsid w:val="005E68C5"/>
    <w:rsid w:val="005F337D"/>
    <w:rsid w:val="005F3DF9"/>
    <w:rsid w:val="005F7E8E"/>
    <w:rsid w:val="00600116"/>
    <w:rsid w:val="00600810"/>
    <w:rsid w:val="00601E73"/>
    <w:rsid w:val="006069B6"/>
    <w:rsid w:val="00612E23"/>
    <w:rsid w:val="00613452"/>
    <w:rsid w:val="006170BB"/>
    <w:rsid w:val="00627024"/>
    <w:rsid w:val="00631324"/>
    <w:rsid w:val="00631C58"/>
    <w:rsid w:val="00640DBE"/>
    <w:rsid w:val="00641144"/>
    <w:rsid w:val="00641A6D"/>
    <w:rsid w:val="006459A9"/>
    <w:rsid w:val="00645B71"/>
    <w:rsid w:val="00653763"/>
    <w:rsid w:val="00655119"/>
    <w:rsid w:val="006563CE"/>
    <w:rsid w:val="00662FA9"/>
    <w:rsid w:val="00665909"/>
    <w:rsid w:val="00666CE1"/>
    <w:rsid w:val="00670252"/>
    <w:rsid w:val="006715DB"/>
    <w:rsid w:val="00673CCA"/>
    <w:rsid w:val="00680E43"/>
    <w:rsid w:val="00683245"/>
    <w:rsid w:val="00692931"/>
    <w:rsid w:val="006A224F"/>
    <w:rsid w:val="006A50BA"/>
    <w:rsid w:val="006A6090"/>
    <w:rsid w:val="006B2662"/>
    <w:rsid w:val="006B6FDC"/>
    <w:rsid w:val="006C0CBC"/>
    <w:rsid w:val="006C2C40"/>
    <w:rsid w:val="006C3780"/>
    <w:rsid w:val="006D1348"/>
    <w:rsid w:val="006D1D38"/>
    <w:rsid w:val="006D7967"/>
    <w:rsid w:val="006E0CAA"/>
    <w:rsid w:val="006E36F7"/>
    <w:rsid w:val="006E419C"/>
    <w:rsid w:val="006F42DA"/>
    <w:rsid w:val="006F5CBA"/>
    <w:rsid w:val="006F5DFC"/>
    <w:rsid w:val="006F6A88"/>
    <w:rsid w:val="006F7356"/>
    <w:rsid w:val="007006D1"/>
    <w:rsid w:val="007009B5"/>
    <w:rsid w:val="007035DE"/>
    <w:rsid w:val="00704B2B"/>
    <w:rsid w:val="00710201"/>
    <w:rsid w:val="00713C8D"/>
    <w:rsid w:val="00715920"/>
    <w:rsid w:val="00716064"/>
    <w:rsid w:val="0072773B"/>
    <w:rsid w:val="00727770"/>
    <w:rsid w:val="007438E7"/>
    <w:rsid w:val="00747220"/>
    <w:rsid w:val="00747C60"/>
    <w:rsid w:val="00762D2D"/>
    <w:rsid w:val="007666B1"/>
    <w:rsid w:val="00770C2D"/>
    <w:rsid w:val="00775C02"/>
    <w:rsid w:val="0078074E"/>
    <w:rsid w:val="007915BF"/>
    <w:rsid w:val="00794ACF"/>
    <w:rsid w:val="00794E96"/>
    <w:rsid w:val="00796F19"/>
    <w:rsid w:val="007A08D8"/>
    <w:rsid w:val="007A1036"/>
    <w:rsid w:val="007A19B2"/>
    <w:rsid w:val="007A4F00"/>
    <w:rsid w:val="007A6526"/>
    <w:rsid w:val="007B46CD"/>
    <w:rsid w:val="007B54D3"/>
    <w:rsid w:val="007B708F"/>
    <w:rsid w:val="007C0253"/>
    <w:rsid w:val="007C40FA"/>
    <w:rsid w:val="007C78D6"/>
    <w:rsid w:val="007C7F49"/>
    <w:rsid w:val="007D06BB"/>
    <w:rsid w:val="007D242B"/>
    <w:rsid w:val="007D76CF"/>
    <w:rsid w:val="007E130B"/>
    <w:rsid w:val="007E1F10"/>
    <w:rsid w:val="007F20AF"/>
    <w:rsid w:val="00805843"/>
    <w:rsid w:val="008071DC"/>
    <w:rsid w:val="008134BA"/>
    <w:rsid w:val="00823D35"/>
    <w:rsid w:val="00825D06"/>
    <w:rsid w:val="00831154"/>
    <w:rsid w:val="008430C6"/>
    <w:rsid w:val="00846B68"/>
    <w:rsid w:val="00847886"/>
    <w:rsid w:val="0085412A"/>
    <w:rsid w:val="008574DC"/>
    <w:rsid w:val="00857A30"/>
    <w:rsid w:val="00857A69"/>
    <w:rsid w:val="00857F1D"/>
    <w:rsid w:val="00857FE4"/>
    <w:rsid w:val="0086078C"/>
    <w:rsid w:val="00861210"/>
    <w:rsid w:val="00861C6A"/>
    <w:rsid w:val="0086328E"/>
    <w:rsid w:val="00863A41"/>
    <w:rsid w:val="008663C8"/>
    <w:rsid w:val="008715C2"/>
    <w:rsid w:val="008719BD"/>
    <w:rsid w:val="00874769"/>
    <w:rsid w:val="008829B9"/>
    <w:rsid w:val="008845E5"/>
    <w:rsid w:val="008910E9"/>
    <w:rsid w:val="008A2859"/>
    <w:rsid w:val="008A4A35"/>
    <w:rsid w:val="008B446B"/>
    <w:rsid w:val="008B51C0"/>
    <w:rsid w:val="008C2410"/>
    <w:rsid w:val="008C4BF9"/>
    <w:rsid w:val="008C62E4"/>
    <w:rsid w:val="008C78B9"/>
    <w:rsid w:val="008D2748"/>
    <w:rsid w:val="008E1E24"/>
    <w:rsid w:val="008E4B1C"/>
    <w:rsid w:val="008E58E0"/>
    <w:rsid w:val="008E723B"/>
    <w:rsid w:val="008F5352"/>
    <w:rsid w:val="00900EB3"/>
    <w:rsid w:val="0090206F"/>
    <w:rsid w:val="00903FED"/>
    <w:rsid w:val="00906A2B"/>
    <w:rsid w:val="00906DB4"/>
    <w:rsid w:val="009078A5"/>
    <w:rsid w:val="00914705"/>
    <w:rsid w:val="009229DD"/>
    <w:rsid w:val="009312DA"/>
    <w:rsid w:val="00932D09"/>
    <w:rsid w:val="00934AF4"/>
    <w:rsid w:val="00934B60"/>
    <w:rsid w:val="00934D79"/>
    <w:rsid w:val="00941C21"/>
    <w:rsid w:val="009437CF"/>
    <w:rsid w:val="009451E1"/>
    <w:rsid w:val="00946BA1"/>
    <w:rsid w:val="00947B71"/>
    <w:rsid w:val="009546AA"/>
    <w:rsid w:val="009562E8"/>
    <w:rsid w:val="0095635D"/>
    <w:rsid w:val="00956DB3"/>
    <w:rsid w:val="00960EA9"/>
    <w:rsid w:val="0096579E"/>
    <w:rsid w:val="00972842"/>
    <w:rsid w:val="00976294"/>
    <w:rsid w:val="00976DFF"/>
    <w:rsid w:val="0097764C"/>
    <w:rsid w:val="00983089"/>
    <w:rsid w:val="00984FCE"/>
    <w:rsid w:val="0098698A"/>
    <w:rsid w:val="00987669"/>
    <w:rsid w:val="00994CB2"/>
    <w:rsid w:val="009957A8"/>
    <w:rsid w:val="0099745D"/>
    <w:rsid w:val="009A1076"/>
    <w:rsid w:val="009A2895"/>
    <w:rsid w:val="009A38FD"/>
    <w:rsid w:val="009A6E83"/>
    <w:rsid w:val="009B01CA"/>
    <w:rsid w:val="009B180F"/>
    <w:rsid w:val="009B26E8"/>
    <w:rsid w:val="009B576A"/>
    <w:rsid w:val="009B7D8D"/>
    <w:rsid w:val="009C45E7"/>
    <w:rsid w:val="009C7B55"/>
    <w:rsid w:val="009D2203"/>
    <w:rsid w:val="009D6A2F"/>
    <w:rsid w:val="009E02CF"/>
    <w:rsid w:val="009F27B2"/>
    <w:rsid w:val="009F3BE4"/>
    <w:rsid w:val="009F62E0"/>
    <w:rsid w:val="00A245BD"/>
    <w:rsid w:val="00A340F1"/>
    <w:rsid w:val="00A37E9B"/>
    <w:rsid w:val="00A41968"/>
    <w:rsid w:val="00A57847"/>
    <w:rsid w:val="00A6012B"/>
    <w:rsid w:val="00A65AF3"/>
    <w:rsid w:val="00A72E74"/>
    <w:rsid w:val="00A7304D"/>
    <w:rsid w:val="00A77D81"/>
    <w:rsid w:val="00A823F2"/>
    <w:rsid w:val="00A83AF5"/>
    <w:rsid w:val="00A860FF"/>
    <w:rsid w:val="00A93C67"/>
    <w:rsid w:val="00AA017D"/>
    <w:rsid w:val="00AA274F"/>
    <w:rsid w:val="00AA3754"/>
    <w:rsid w:val="00AA6A86"/>
    <w:rsid w:val="00AB15A3"/>
    <w:rsid w:val="00AB15DF"/>
    <w:rsid w:val="00AB2151"/>
    <w:rsid w:val="00AF0585"/>
    <w:rsid w:val="00AF1905"/>
    <w:rsid w:val="00AF26F9"/>
    <w:rsid w:val="00AF514D"/>
    <w:rsid w:val="00B05953"/>
    <w:rsid w:val="00B11FB6"/>
    <w:rsid w:val="00B14043"/>
    <w:rsid w:val="00B14D63"/>
    <w:rsid w:val="00B15394"/>
    <w:rsid w:val="00B23625"/>
    <w:rsid w:val="00B242E5"/>
    <w:rsid w:val="00B36F4C"/>
    <w:rsid w:val="00B37E90"/>
    <w:rsid w:val="00B55DF2"/>
    <w:rsid w:val="00B575EB"/>
    <w:rsid w:val="00B61815"/>
    <w:rsid w:val="00B733ED"/>
    <w:rsid w:val="00B743FA"/>
    <w:rsid w:val="00B8079A"/>
    <w:rsid w:val="00B84201"/>
    <w:rsid w:val="00BA4545"/>
    <w:rsid w:val="00BA707D"/>
    <w:rsid w:val="00BB178E"/>
    <w:rsid w:val="00BB5622"/>
    <w:rsid w:val="00BC01C8"/>
    <w:rsid w:val="00BC2F0D"/>
    <w:rsid w:val="00BC36A2"/>
    <w:rsid w:val="00BC66D3"/>
    <w:rsid w:val="00BC7E3F"/>
    <w:rsid w:val="00BE33CE"/>
    <w:rsid w:val="00BE6B83"/>
    <w:rsid w:val="00BE7C3C"/>
    <w:rsid w:val="00BF03AD"/>
    <w:rsid w:val="00BF1310"/>
    <w:rsid w:val="00BF1ADE"/>
    <w:rsid w:val="00C00350"/>
    <w:rsid w:val="00C03F12"/>
    <w:rsid w:val="00C16301"/>
    <w:rsid w:val="00C166D7"/>
    <w:rsid w:val="00C209FD"/>
    <w:rsid w:val="00C234E3"/>
    <w:rsid w:val="00C26897"/>
    <w:rsid w:val="00C26B04"/>
    <w:rsid w:val="00C301B6"/>
    <w:rsid w:val="00C37F4C"/>
    <w:rsid w:val="00C448A2"/>
    <w:rsid w:val="00C448E8"/>
    <w:rsid w:val="00C51706"/>
    <w:rsid w:val="00C622DF"/>
    <w:rsid w:val="00C70636"/>
    <w:rsid w:val="00C72456"/>
    <w:rsid w:val="00C87C59"/>
    <w:rsid w:val="00C93F0F"/>
    <w:rsid w:val="00C962B6"/>
    <w:rsid w:val="00CA68E7"/>
    <w:rsid w:val="00CB5A87"/>
    <w:rsid w:val="00CC31A4"/>
    <w:rsid w:val="00CD5925"/>
    <w:rsid w:val="00CD6CFC"/>
    <w:rsid w:val="00CE3024"/>
    <w:rsid w:val="00CE3920"/>
    <w:rsid w:val="00CE644A"/>
    <w:rsid w:val="00CF51CB"/>
    <w:rsid w:val="00CF5318"/>
    <w:rsid w:val="00D02A85"/>
    <w:rsid w:val="00D02ACF"/>
    <w:rsid w:val="00D03A6A"/>
    <w:rsid w:val="00D149A6"/>
    <w:rsid w:val="00D165F7"/>
    <w:rsid w:val="00D21613"/>
    <w:rsid w:val="00D27BEE"/>
    <w:rsid w:val="00D3334A"/>
    <w:rsid w:val="00D4061D"/>
    <w:rsid w:val="00D41492"/>
    <w:rsid w:val="00D44F82"/>
    <w:rsid w:val="00D5018B"/>
    <w:rsid w:val="00D501BA"/>
    <w:rsid w:val="00D539BC"/>
    <w:rsid w:val="00D53F6E"/>
    <w:rsid w:val="00D53F91"/>
    <w:rsid w:val="00D57FA5"/>
    <w:rsid w:val="00D60598"/>
    <w:rsid w:val="00D64881"/>
    <w:rsid w:val="00D64A0C"/>
    <w:rsid w:val="00D66B7C"/>
    <w:rsid w:val="00D708F9"/>
    <w:rsid w:val="00D740D4"/>
    <w:rsid w:val="00D750A3"/>
    <w:rsid w:val="00D776D9"/>
    <w:rsid w:val="00DA034D"/>
    <w:rsid w:val="00DA34DC"/>
    <w:rsid w:val="00DA3965"/>
    <w:rsid w:val="00DA4593"/>
    <w:rsid w:val="00DD02F8"/>
    <w:rsid w:val="00DD107C"/>
    <w:rsid w:val="00DD4ACF"/>
    <w:rsid w:val="00DD54B8"/>
    <w:rsid w:val="00DD7BEC"/>
    <w:rsid w:val="00DF1D2F"/>
    <w:rsid w:val="00DF2D6D"/>
    <w:rsid w:val="00DF2E4E"/>
    <w:rsid w:val="00DF4A0F"/>
    <w:rsid w:val="00DF5D90"/>
    <w:rsid w:val="00E00087"/>
    <w:rsid w:val="00E03C0D"/>
    <w:rsid w:val="00E12E9E"/>
    <w:rsid w:val="00E160B0"/>
    <w:rsid w:val="00E20873"/>
    <w:rsid w:val="00E23975"/>
    <w:rsid w:val="00E33E1E"/>
    <w:rsid w:val="00E34DB4"/>
    <w:rsid w:val="00E44FE0"/>
    <w:rsid w:val="00E47239"/>
    <w:rsid w:val="00E65DBC"/>
    <w:rsid w:val="00E66250"/>
    <w:rsid w:val="00E66C67"/>
    <w:rsid w:val="00E75AD4"/>
    <w:rsid w:val="00E761D0"/>
    <w:rsid w:val="00E773FC"/>
    <w:rsid w:val="00E81B92"/>
    <w:rsid w:val="00E84EA8"/>
    <w:rsid w:val="00E874CA"/>
    <w:rsid w:val="00E903F2"/>
    <w:rsid w:val="00E9193B"/>
    <w:rsid w:val="00E9468F"/>
    <w:rsid w:val="00E9537E"/>
    <w:rsid w:val="00E9555E"/>
    <w:rsid w:val="00E97DD4"/>
    <w:rsid w:val="00EA1DE5"/>
    <w:rsid w:val="00EA7A22"/>
    <w:rsid w:val="00EB11A5"/>
    <w:rsid w:val="00EB5850"/>
    <w:rsid w:val="00EC2C65"/>
    <w:rsid w:val="00EC5BD4"/>
    <w:rsid w:val="00EC5F08"/>
    <w:rsid w:val="00EC6DC2"/>
    <w:rsid w:val="00EC708D"/>
    <w:rsid w:val="00EC7B87"/>
    <w:rsid w:val="00EE0EC1"/>
    <w:rsid w:val="00EE6BF2"/>
    <w:rsid w:val="00EF1649"/>
    <w:rsid w:val="00EF3E6E"/>
    <w:rsid w:val="00F050CE"/>
    <w:rsid w:val="00F169E8"/>
    <w:rsid w:val="00F314A0"/>
    <w:rsid w:val="00F32A11"/>
    <w:rsid w:val="00F330AC"/>
    <w:rsid w:val="00F40397"/>
    <w:rsid w:val="00F411B2"/>
    <w:rsid w:val="00F42218"/>
    <w:rsid w:val="00F4388E"/>
    <w:rsid w:val="00F43E59"/>
    <w:rsid w:val="00F47532"/>
    <w:rsid w:val="00F507E1"/>
    <w:rsid w:val="00F50CE5"/>
    <w:rsid w:val="00F6098D"/>
    <w:rsid w:val="00F60CD3"/>
    <w:rsid w:val="00F616DD"/>
    <w:rsid w:val="00F6739E"/>
    <w:rsid w:val="00F71E22"/>
    <w:rsid w:val="00F7200C"/>
    <w:rsid w:val="00F75C63"/>
    <w:rsid w:val="00F903F8"/>
    <w:rsid w:val="00F9345F"/>
    <w:rsid w:val="00F97164"/>
    <w:rsid w:val="00FA779D"/>
    <w:rsid w:val="00FA7B85"/>
    <w:rsid w:val="00FC3777"/>
    <w:rsid w:val="00FC4276"/>
    <w:rsid w:val="00FD1EE0"/>
    <w:rsid w:val="00FD3B13"/>
    <w:rsid w:val="00FD41A3"/>
    <w:rsid w:val="00FD4CAB"/>
    <w:rsid w:val="00FD577F"/>
    <w:rsid w:val="00FD732F"/>
    <w:rsid w:val="00FF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A188D-63D0-4AD5-A178-9E07D41E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F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E60B5"/>
    <w:rPr>
      <w:sz w:val="16"/>
      <w:szCs w:val="16"/>
    </w:rPr>
  </w:style>
  <w:style w:type="paragraph" w:styleId="a4">
    <w:name w:val="annotation text"/>
    <w:basedOn w:val="a"/>
    <w:link w:val="a5"/>
    <w:uiPriority w:val="99"/>
    <w:semiHidden/>
    <w:unhideWhenUsed/>
    <w:rsid w:val="000E60B5"/>
    <w:pPr>
      <w:spacing w:line="240" w:lineRule="auto"/>
    </w:pPr>
    <w:rPr>
      <w:sz w:val="20"/>
      <w:szCs w:val="20"/>
    </w:rPr>
  </w:style>
  <w:style w:type="character" w:customStyle="1" w:styleId="a5">
    <w:name w:val="Текст примечания Знак"/>
    <w:basedOn w:val="a0"/>
    <w:link w:val="a4"/>
    <w:uiPriority w:val="99"/>
    <w:semiHidden/>
    <w:rsid w:val="000E60B5"/>
    <w:rPr>
      <w:sz w:val="20"/>
      <w:szCs w:val="20"/>
    </w:rPr>
  </w:style>
  <w:style w:type="paragraph" w:styleId="a6">
    <w:name w:val="annotation subject"/>
    <w:basedOn w:val="a4"/>
    <w:next w:val="a4"/>
    <w:link w:val="a7"/>
    <w:uiPriority w:val="99"/>
    <w:semiHidden/>
    <w:unhideWhenUsed/>
    <w:rsid w:val="000E60B5"/>
    <w:rPr>
      <w:b/>
      <w:bCs/>
    </w:rPr>
  </w:style>
  <w:style w:type="character" w:customStyle="1" w:styleId="a7">
    <w:name w:val="Тема примечания Знак"/>
    <w:basedOn w:val="a5"/>
    <w:link w:val="a6"/>
    <w:uiPriority w:val="99"/>
    <w:semiHidden/>
    <w:rsid w:val="000E60B5"/>
    <w:rPr>
      <w:b/>
      <w:bCs/>
      <w:sz w:val="20"/>
      <w:szCs w:val="20"/>
    </w:rPr>
  </w:style>
  <w:style w:type="paragraph" w:styleId="a8">
    <w:name w:val="Balloon Text"/>
    <w:basedOn w:val="a"/>
    <w:link w:val="a9"/>
    <w:uiPriority w:val="99"/>
    <w:semiHidden/>
    <w:unhideWhenUsed/>
    <w:rsid w:val="000E60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E60B5"/>
    <w:rPr>
      <w:rFonts w:ascii="Segoe UI" w:hAnsi="Segoe UI" w:cs="Segoe UI"/>
      <w:sz w:val="18"/>
      <w:szCs w:val="18"/>
    </w:rPr>
  </w:style>
  <w:style w:type="paragraph" w:styleId="aa">
    <w:name w:val="endnote text"/>
    <w:basedOn w:val="a"/>
    <w:link w:val="ab"/>
    <w:uiPriority w:val="99"/>
    <w:semiHidden/>
    <w:unhideWhenUsed/>
    <w:rsid w:val="000E60B5"/>
    <w:pPr>
      <w:spacing w:after="0" w:line="240" w:lineRule="auto"/>
    </w:pPr>
    <w:rPr>
      <w:sz w:val="20"/>
      <w:szCs w:val="20"/>
    </w:rPr>
  </w:style>
  <w:style w:type="character" w:customStyle="1" w:styleId="ab">
    <w:name w:val="Текст концевой сноски Знак"/>
    <w:basedOn w:val="a0"/>
    <w:link w:val="aa"/>
    <w:uiPriority w:val="99"/>
    <w:semiHidden/>
    <w:rsid w:val="000E60B5"/>
    <w:rPr>
      <w:sz w:val="20"/>
      <w:szCs w:val="20"/>
    </w:rPr>
  </w:style>
  <w:style w:type="character" w:styleId="ac">
    <w:name w:val="endnote reference"/>
    <w:basedOn w:val="a0"/>
    <w:uiPriority w:val="99"/>
    <w:semiHidden/>
    <w:unhideWhenUsed/>
    <w:rsid w:val="000E60B5"/>
    <w:rPr>
      <w:vertAlign w:val="superscript"/>
    </w:rPr>
  </w:style>
  <w:style w:type="paragraph" w:styleId="ad">
    <w:name w:val="footnote text"/>
    <w:basedOn w:val="a"/>
    <w:link w:val="ae"/>
    <w:uiPriority w:val="99"/>
    <w:unhideWhenUsed/>
    <w:rsid w:val="000E60B5"/>
    <w:pPr>
      <w:spacing w:after="0" w:line="240" w:lineRule="auto"/>
    </w:pPr>
    <w:rPr>
      <w:sz w:val="20"/>
      <w:szCs w:val="20"/>
    </w:rPr>
  </w:style>
  <w:style w:type="character" w:customStyle="1" w:styleId="ae">
    <w:name w:val="Текст сноски Знак"/>
    <w:basedOn w:val="a0"/>
    <w:link w:val="ad"/>
    <w:uiPriority w:val="99"/>
    <w:rsid w:val="000E60B5"/>
    <w:rPr>
      <w:sz w:val="20"/>
      <w:szCs w:val="20"/>
    </w:rPr>
  </w:style>
  <w:style w:type="character" w:styleId="af">
    <w:name w:val="footnote reference"/>
    <w:basedOn w:val="a0"/>
    <w:uiPriority w:val="99"/>
    <w:semiHidden/>
    <w:unhideWhenUsed/>
    <w:rsid w:val="000E60B5"/>
    <w:rPr>
      <w:vertAlign w:val="superscript"/>
    </w:rPr>
  </w:style>
  <w:style w:type="table" w:styleId="af0">
    <w:name w:val="Table Grid"/>
    <w:basedOn w:val="a1"/>
    <w:uiPriority w:val="59"/>
    <w:rsid w:val="004D7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5412A"/>
    <w:rPr>
      <w:color w:val="0563C1" w:themeColor="hyperlink"/>
      <w:u w:val="single"/>
    </w:rPr>
  </w:style>
  <w:style w:type="paragraph" w:customStyle="1" w:styleId="ConsPlusNormal">
    <w:name w:val="ConsPlusNormal"/>
    <w:link w:val="ConsPlusNormal0"/>
    <w:rsid w:val="001652C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1652CC"/>
    <w:rPr>
      <w:rFonts w:ascii="Arial" w:eastAsia="Times New Roman" w:hAnsi="Arial" w:cs="Arial"/>
      <w:sz w:val="20"/>
      <w:szCs w:val="20"/>
      <w:lang w:eastAsia="ru-RU"/>
    </w:rPr>
  </w:style>
  <w:style w:type="paragraph" w:styleId="af2">
    <w:name w:val="Normal (Web)"/>
    <w:basedOn w:val="a"/>
    <w:uiPriority w:val="99"/>
    <w:semiHidden/>
    <w:unhideWhenUsed/>
    <w:rsid w:val="000076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00769E"/>
    <w:rPr>
      <w:b/>
      <w:bCs/>
    </w:rPr>
  </w:style>
  <w:style w:type="paragraph" w:styleId="af4">
    <w:name w:val="header"/>
    <w:basedOn w:val="a"/>
    <w:link w:val="af5"/>
    <w:uiPriority w:val="99"/>
    <w:semiHidden/>
    <w:unhideWhenUsed/>
    <w:rsid w:val="00A860FF"/>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A860FF"/>
  </w:style>
  <w:style w:type="paragraph" w:styleId="af6">
    <w:name w:val="footer"/>
    <w:basedOn w:val="a"/>
    <w:link w:val="af7"/>
    <w:uiPriority w:val="99"/>
    <w:unhideWhenUsed/>
    <w:rsid w:val="00A860F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A860FF"/>
  </w:style>
  <w:style w:type="paragraph" w:styleId="af8">
    <w:name w:val="List Paragraph"/>
    <w:basedOn w:val="a"/>
    <w:uiPriority w:val="34"/>
    <w:qFormat/>
    <w:rsid w:val="00A860FF"/>
    <w:pPr>
      <w:spacing w:after="200" w:line="276" w:lineRule="auto"/>
      <w:ind w:left="720"/>
      <w:contextualSpacing/>
    </w:pPr>
  </w:style>
  <w:style w:type="table" w:customStyle="1" w:styleId="1">
    <w:name w:val="Сетка таблицы светлая1"/>
    <w:basedOn w:val="a1"/>
    <w:uiPriority w:val="40"/>
    <w:rsid w:val="007A08D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9">
    <w:name w:val="No Spacing"/>
    <w:link w:val="afa"/>
    <w:uiPriority w:val="1"/>
    <w:qFormat/>
    <w:rsid w:val="003B7CC1"/>
    <w:pPr>
      <w:spacing w:after="0" w:line="240" w:lineRule="auto"/>
      <w:jc w:val="both"/>
    </w:pPr>
    <w:rPr>
      <w:rFonts w:ascii="Times New Roman" w:eastAsia="Times New Roman" w:hAnsi="Times New Roman" w:cs="Times New Roman"/>
      <w:sz w:val="24"/>
      <w:szCs w:val="24"/>
      <w:lang w:eastAsia="ru-RU"/>
    </w:rPr>
  </w:style>
  <w:style w:type="character" w:customStyle="1" w:styleId="afa">
    <w:name w:val="Без интервала Знак"/>
    <w:link w:val="af9"/>
    <w:uiPriority w:val="1"/>
    <w:locked/>
    <w:rsid w:val="003B7CC1"/>
    <w:rPr>
      <w:rFonts w:ascii="Times New Roman" w:eastAsia="Times New Roman" w:hAnsi="Times New Roman" w:cs="Times New Roman"/>
      <w:sz w:val="24"/>
      <w:szCs w:val="24"/>
      <w:lang w:eastAsia="ru-RU"/>
    </w:rPr>
  </w:style>
  <w:style w:type="character" w:styleId="afb">
    <w:name w:val="Emphasis"/>
    <w:basedOn w:val="a0"/>
    <w:uiPriority w:val="20"/>
    <w:qFormat/>
    <w:rsid w:val="00932D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42373">
      <w:bodyDiv w:val="1"/>
      <w:marLeft w:val="0"/>
      <w:marRight w:val="0"/>
      <w:marTop w:val="0"/>
      <w:marBottom w:val="0"/>
      <w:divBdr>
        <w:top w:val="none" w:sz="0" w:space="0" w:color="auto"/>
        <w:left w:val="none" w:sz="0" w:space="0" w:color="auto"/>
        <w:bottom w:val="none" w:sz="0" w:space="0" w:color="auto"/>
        <w:right w:val="none" w:sz="0" w:space="0" w:color="auto"/>
      </w:divBdr>
      <w:divsChild>
        <w:div w:id="142503777">
          <w:marLeft w:val="0"/>
          <w:marRight w:val="0"/>
          <w:marTop w:val="0"/>
          <w:marBottom w:val="0"/>
          <w:divBdr>
            <w:top w:val="none" w:sz="0" w:space="0" w:color="auto"/>
            <w:left w:val="none" w:sz="0" w:space="0" w:color="auto"/>
            <w:bottom w:val="none" w:sz="0" w:space="0" w:color="auto"/>
            <w:right w:val="none" w:sz="0" w:space="0" w:color="auto"/>
          </w:divBdr>
        </w:div>
      </w:divsChild>
    </w:div>
    <w:div w:id="156965242">
      <w:bodyDiv w:val="1"/>
      <w:marLeft w:val="0"/>
      <w:marRight w:val="0"/>
      <w:marTop w:val="0"/>
      <w:marBottom w:val="0"/>
      <w:divBdr>
        <w:top w:val="none" w:sz="0" w:space="0" w:color="auto"/>
        <w:left w:val="none" w:sz="0" w:space="0" w:color="auto"/>
        <w:bottom w:val="none" w:sz="0" w:space="0" w:color="auto"/>
        <w:right w:val="none" w:sz="0" w:space="0" w:color="auto"/>
      </w:divBdr>
    </w:div>
    <w:div w:id="230821681">
      <w:bodyDiv w:val="1"/>
      <w:marLeft w:val="0"/>
      <w:marRight w:val="0"/>
      <w:marTop w:val="0"/>
      <w:marBottom w:val="0"/>
      <w:divBdr>
        <w:top w:val="none" w:sz="0" w:space="0" w:color="auto"/>
        <w:left w:val="none" w:sz="0" w:space="0" w:color="auto"/>
        <w:bottom w:val="none" w:sz="0" w:space="0" w:color="auto"/>
        <w:right w:val="none" w:sz="0" w:space="0" w:color="auto"/>
      </w:divBdr>
    </w:div>
    <w:div w:id="434717560">
      <w:bodyDiv w:val="1"/>
      <w:marLeft w:val="0"/>
      <w:marRight w:val="0"/>
      <w:marTop w:val="0"/>
      <w:marBottom w:val="0"/>
      <w:divBdr>
        <w:top w:val="none" w:sz="0" w:space="0" w:color="auto"/>
        <w:left w:val="none" w:sz="0" w:space="0" w:color="auto"/>
        <w:bottom w:val="none" w:sz="0" w:space="0" w:color="auto"/>
        <w:right w:val="none" w:sz="0" w:space="0" w:color="auto"/>
      </w:divBdr>
    </w:div>
    <w:div w:id="557206467">
      <w:bodyDiv w:val="1"/>
      <w:marLeft w:val="0"/>
      <w:marRight w:val="0"/>
      <w:marTop w:val="0"/>
      <w:marBottom w:val="0"/>
      <w:divBdr>
        <w:top w:val="none" w:sz="0" w:space="0" w:color="auto"/>
        <w:left w:val="none" w:sz="0" w:space="0" w:color="auto"/>
        <w:bottom w:val="none" w:sz="0" w:space="0" w:color="auto"/>
        <w:right w:val="none" w:sz="0" w:space="0" w:color="auto"/>
      </w:divBdr>
    </w:div>
    <w:div w:id="1139766650">
      <w:bodyDiv w:val="1"/>
      <w:marLeft w:val="0"/>
      <w:marRight w:val="0"/>
      <w:marTop w:val="0"/>
      <w:marBottom w:val="0"/>
      <w:divBdr>
        <w:top w:val="none" w:sz="0" w:space="0" w:color="auto"/>
        <w:left w:val="none" w:sz="0" w:space="0" w:color="auto"/>
        <w:bottom w:val="none" w:sz="0" w:space="0" w:color="auto"/>
        <w:right w:val="none" w:sz="0" w:space="0" w:color="auto"/>
      </w:divBdr>
    </w:div>
    <w:div w:id="1546794305">
      <w:bodyDiv w:val="1"/>
      <w:marLeft w:val="0"/>
      <w:marRight w:val="0"/>
      <w:marTop w:val="0"/>
      <w:marBottom w:val="0"/>
      <w:divBdr>
        <w:top w:val="none" w:sz="0" w:space="0" w:color="auto"/>
        <w:left w:val="none" w:sz="0" w:space="0" w:color="auto"/>
        <w:bottom w:val="none" w:sz="0" w:space="0" w:color="auto"/>
        <w:right w:val="none" w:sz="0" w:space="0" w:color="auto"/>
      </w:divBdr>
    </w:div>
    <w:div w:id="1596208504">
      <w:bodyDiv w:val="1"/>
      <w:marLeft w:val="0"/>
      <w:marRight w:val="0"/>
      <w:marTop w:val="0"/>
      <w:marBottom w:val="0"/>
      <w:divBdr>
        <w:top w:val="none" w:sz="0" w:space="0" w:color="auto"/>
        <w:left w:val="none" w:sz="0" w:space="0" w:color="auto"/>
        <w:bottom w:val="none" w:sz="0" w:space="0" w:color="auto"/>
        <w:right w:val="none" w:sz="0" w:space="0" w:color="auto"/>
      </w:divBdr>
    </w:div>
    <w:div w:id="165297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41987&amp;date=29.07.2023&amp;dst=100131&amp;fie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41987&amp;date=29.07.2023&amp;dst=100161&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41987&amp;date=29.07.2023&amp;dst=100137&amp;field=134" TargetMode="External"/><Relationship Id="rId10" Type="http://schemas.openxmlformats.org/officeDocument/2006/relationships/hyperlink" Target="https://login.consultant.ru/link/?req=doc&amp;base=LAW&amp;n=341987&amp;date=29.07.2023&amp;dst=10013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351268&amp;date=29.07.2023&amp;dst=335&amp;field=134" TargetMode="External"/><Relationship Id="rId14" Type="http://schemas.openxmlformats.org/officeDocument/2006/relationships/hyperlink" Target="https://login.consultant.ru/link/?req=doc&amp;base=LAW&amp;n=351268&amp;date=29.07.2023&amp;dst=335&amp;fie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ase.garant.ru/400398328/" TargetMode="External"/><Relationship Id="rId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344F-E8EA-4FAA-B350-7CB5EE22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30</Pages>
  <Words>10706</Words>
  <Characters>61030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35</cp:revision>
  <cp:lastPrinted>2023-08-16T06:31:00Z</cp:lastPrinted>
  <dcterms:created xsi:type="dcterms:W3CDTF">2023-08-14T07:50:00Z</dcterms:created>
  <dcterms:modified xsi:type="dcterms:W3CDTF">2023-08-18T07:03:00Z</dcterms:modified>
</cp:coreProperties>
</file>